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E0A0" w14:textId="18E6C29E" w:rsidR="00361D98" w:rsidRPr="00E76FE9" w:rsidRDefault="00A50270" w:rsidP="00F0754E">
      <w:pPr>
        <w:jc w:val="center"/>
        <w:rPr>
          <w:rFonts w:ascii="Georgia" w:hAnsi="Georgia"/>
          <w:noProof/>
        </w:rPr>
      </w:pPr>
    </w:p>
    <w:p w14:paraId="67C4DF5E" w14:textId="54874E24" w:rsidR="00F0754E" w:rsidRPr="00E76FE9" w:rsidRDefault="00F0754E" w:rsidP="00F0754E">
      <w:pPr>
        <w:jc w:val="center"/>
        <w:rPr>
          <w:rFonts w:ascii="Georgia" w:hAnsi="Georgia"/>
          <w:noProof/>
        </w:rPr>
      </w:pPr>
    </w:p>
    <w:p w14:paraId="65CD99B6" w14:textId="1B8EC4C5" w:rsidR="00F0754E" w:rsidRPr="00E76FE9" w:rsidRDefault="00F0754E" w:rsidP="00F0754E">
      <w:pPr>
        <w:jc w:val="center"/>
        <w:rPr>
          <w:rFonts w:ascii="Georgia" w:hAnsi="Georgia"/>
          <w:noProof/>
        </w:rPr>
      </w:pPr>
    </w:p>
    <w:p w14:paraId="0A47E90E" w14:textId="7D17A559" w:rsidR="00F0754E" w:rsidRPr="00B0588A" w:rsidRDefault="00F0754E" w:rsidP="00F0754E">
      <w:pPr>
        <w:jc w:val="center"/>
        <w:rPr>
          <w:rFonts w:ascii="Georgia" w:hAnsi="Georgia"/>
          <w:noProof/>
        </w:rPr>
      </w:pPr>
      <w:r w:rsidRPr="00B0588A">
        <w:rPr>
          <w:rFonts w:ascii="Georgia" w:hAnsi="Georgia"/>
          <w:noProof/>
        </w:rPr>
        <w:drawing>
          <wp:inline distT="0" distB="0" distL="0" distR="0" wp14:anchorId="225F51D3" wp14:editId="01503541">
            <wp:extent cx="217805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8050" cy="1524000"/>
                    </a:xfrm>
                    <a:prstGeom prst="rect">
                      <a:avLst/>
                    </a:prstGeom>
                    <a:noFill/>
                  </pic:spPr>
                </pic:pic>
              </a:graphicData>
            </a:graphic>
          </wp:inline>
        </w:drawing>
      </w:r>
    </w:p>
    <w:p w14:paraId="593C4441" w14:textId="77777777" w:rsidR="00F0754E" w:rsidRPr="00B0588A" w:rsidRDefault="00F0754E" w:rsidP="00F0754E">
      <w:pPr>
        <w:widowControl w:val="0"/>
        <w:autoSpaceDE w:val="0"/>
        <w:autoSpaceDN w:val="0"/>
        <w:spacing w:before="70" w:after="0" w:line="240" w:lineRule="auto"/>
        <w:ind w:left="165" w:right="165"/>
        <w:jc w:val="center"/>
        <w:rPr>
          <w:rFonts w:ascii="Georgia" w:eastAsia="Times New Roman" w:hAnsi="Georgia" w:cs="Times New Roman"/>
          <w:b/>
          <w:bCs/>
          <w:i/>
          <w:iCs/>
          <w:sz w:val="72"/>
          <w:szCs w:val="72"/>
        </w:rPr>
      </w:pPr>
      <w:r w:rsidRPr="00B0588A">
        <w:rPr>
          <w:rFonts w:ascii="Georgia" w:eastAsia="Times New Roman" w:hAnsi="Georgia" w:cs="Times New Roman"/>
          <w:b/>
          <w:bCs/>
          <w:i/>
          <w:iCs/>
          <w:sz w:val="72"/>
          <w:szCs w:val="72"/>
        </w:rPr>
        <w:t>CITY OF CENTRAL FALLS</w:t>
      </w:r>
    </w:p>
    <w:p w14:paraId="068DEF53" w14:textId="7670E1FC" w:rsidR="00F0754E" w:rsidRPr="006A74C6" w:rsidRDefault="00F0754E" w:rsidP="00F0754E">
      <w:pPr>
        <w:jc w:val="center"/>
        <w:rPr>
          <w:rFonts w:ascii="Georgia" w:hAnsi="Georgia"/>
          <w:b/>
          <w:bCs/>
          <w:i/>
          <w:iCs/>
          <w:sz w:val="16"/>
          <w:szCs w:val="16"/>
        </w:rPr>
      </w:pPr>
    </w:p>
    <w:p w14:paraId="639A7F49" w14:textId="4754B411" w:rsidR="006A74C6" w:rsidRPr="006A74C6" w:rsidRDefault="006A74C6" w:rsidP="00F0754E">
      <w:pPr>
        <w:jc w:val="center"/>
        <w:rPr>
          <w:rFonts w:ascii="Georgia" w:hAnsi="Georgia"/>
          <w:b/>
          <w:bCs/>
          <w:sz w:val="48"/>
          <w:szCs w:val="48"/>
        </w:rPr>
      </w:pPr>
      <w:r w:rsidRPr="006A74C6">
        <w:rPr>
          <w:rFonts w:ascii="Georgia" w:hAnsi="Georgia"/>
          <w:b/>
          <w:bCs/>
          <w:sz w:val="48"/>
          <w:szCs w:val="48"/>
        </w:rPr>
        <w:t>BOARD OF CANVASSERS</w:t>
      </w:r>
    </w:p>
    <w:p w14:paraId="4BAA9FF7" w14:textId="77777777" w:rsidR="00F0754E" w:rsidRPr="00B0588A" w:rsidRDefault="00F0754E" w:rsidP="00F0754E">
      <w:pPr>
        <w:widowControl w:val="0"/>
        <w:autoSpaceDE w:val="0"/>
        <w:autoSpaceDN w:val="0"/>
        <w:spacing w:before="1" w:after="0" w:line="240" w:lineRule="auto"/>
        <w:ind w:left="163" w:right="165"/>
        <w:jc w:val="center"/>
        <w:rPr>
          <w:rFonts w:ascii="Georgia" w:eastAsia="Arial" w:hAnsi="Georgia" w:cs="Arial"/>
          <w:b/>
          <w:sz w:val="48"/>
        </w:rPr>
      </w:pPr>
      <w:r w:rsidRPr="00B0588A">
        <w:rPr>
          <w:rFonts w:ascii="Georgia" w:eastAsia="Arial" w:hAnsi="Georgia" w:cs="Arial"/>
          <w:b/>
          <w:sz w:val="48"/>
        </w:rPr>
        <w:t>REQUEST FOR PROPOSALS</w:t>
      </w:r>
    </w:p>
    <w:p w14:paraId="6BC79926" w14:textId="77777777" w:rsidR="00F0754E" w:rsidRPr="00B0588A" w:rsidRDefault="00F0754E" w:rsidP="00F0754E">
      <w:pPr>
        <w:widowControl w:val="0"/>
        <w:autoSpaceDE w:val="0"/>
        <w:autoSpaceDN w:val="0"/>
        <w:spacing w:after="0" w:line="240" w:lineRule="auto"/>
        <w:rPr>
          <w:rFonts w:ascii="Georgia" w:eastAsia="Arial" w:hAnsi="Georgia" w:cs="Arial"/>
          <w:b/>
          <w:sz w:val="20"/>
          <w:szCs w:val="20"/>
        </w:rPr>
      </w:pPr>
    </w:p>
    <w:p w14:paraId="6CFD8F2D" w14:textId="3B27171C" w:rsidR="00F0754E" w:rsidRPr="00B0588A" w:rsidRDefault="00F0754E" w:rsidP="00F0754E">
      <w:pPr>
        <w:jc w:val="center"/>
        <w:rPr>
          <w:rFonts w:ascii="Georgia" w:hAnsi="Georgia"/>
          <w:b/>
          <w:bCs/>
          <w:i/>
          <w:iCs/>
          <w:sz w:val="28"/>
          <w:szCs w:val="28"/>
        </w:rPr>
      </w:pPr>
    </w:p>
    <w:p w14:paraId="19DF4783" w14:textId="77777777" w:rsidR="00BC1A5B" w:rsidRPr="00B0588A" w:rsidRDefault="00BC1A5B" w:rsidP="00F0754E">
      <w:pPr>
        <w:jc w:val="center"/>
        <w:rPr>
          <w:rFonts w:ascii="Georgia" w:hAnsi="Georgia"/>
          <w:b/>
          <w:bCs/>
          <w:i/>
          <w:i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0"/>
      </w:tblGrid>
      <w:tr w:rsidR="00F0754E" w:rsidRPr="00B0588A" w14:paraId="10EF9909" w14:textId="77777777" w:rsidTr="004C7E21">
        <w:tc>
          <w:tcPr>
            <w:tcW w:w="10502" w:type="dxa"/>
          </w:tcPr>
          <w:p w14:paraId="48B2DDB1" w14:textId="75DC57BF" w:rsidR="00F0754E" w:rsidRPr="00B0588A" w:rsidRDefault="00BC1A5B" w:rsidP="00F0754E">
            <w:pPr>
              <w:jc w:val="center"/>
              <w:rPr>
                <w:rFonts w:ascii="Georgia" w:hAnsi="Georgia"/>
                <w:b/>
                <w:bCs/>
                <w:sz w:val="28"/>
                <w:szCs w:val="28"/>
              </w:rPr>
            </w:pPr>
            <w:r w:rsidRPr="00B0588A">
              <w:rPr>
                <w:rFonts w:ascii="Georgia" w:hAnsi="Georgia"/>
                <w:b/>
                <w:bCs/>
                <w:sz w:val="28"/>
                <w:szCs w:val="28"/>
              </w:rPr>
              <w:t xml:space="preserve">Sealed Bid </w:t>
            </w:r>
            <w:r w:rsidR="00F0754E" w:rsidRPr="00B0588A">
              <w:rPr>
                <w:rFonts w:ascii="Georgia" w:hAnsi="Georgia"/>
                <w:b/>
                <w:bCs/>
                <w:sz w:val="28"/>
                <w:szCs w:val="28"/>
              </w:rPr>
              <w:t>2021-00</w:t>
            </w:r>
            <w:r w:rsidR="001B0659" w:rsidRPr="00B0588A">
              <w:rPr>
                <w:rFonts w:ascii="Georgia" w:hAnsi="Georgia"/>
                <w:b/>
                <w:bCs/>
                <w:sz w:val="28"/>
                <w:szCs w:val="28"/>
              </w:rPr>
              <w:t>13</w:t>
            </w:r>
          </w:p>
        </w:tc>
      </w:tr>
      <w:tr w:rsidR="00F0754E" w:rsidRPr="00B0588A" w14:paraId="109305DB" w14:textId="77777777" w:rsidTr="004C7E21">
        <w:tc>
          <w:tcPr>
            <w:tcW w:w="10502" w:type="dxa"/>
          </w:tcPr>
          <w:p w14:paraId="78EBFE98" w14:textId="0A9005A5" w:rsidR="00F0754E" w:rsidRPr="00B0588A" w:rsidRDefault="00F0754E" w:rsidP="00F0754E">
            <w:pPr>
              <w:jc w:val="center"/>
              <w:rPr>
                <w:rFonts w:ascii="Georgia" w:hAnsi="Georgia"/>
                <w:b/>
                <w:bCs/>
                <w:sz w:val="28"/>
                <w:szCs w:val="28"/>
              </w:rPr>
            </w:pPr>
            <w:r w:rsidRPr="00B0588A">
              <w:rPr>
                <w:rFonts w:ascii="Georgia" w:hAnsi="Georgia"/>
                <w:b/>
                <w:bCs/>
                <w:sz w:val="28"/>
                <w:szCs w:val="28"/>
              </w:rPr>
              <w:t>COUNCILMANI</w:t>
            </w:r>
            <w:r w:rsidR="00AE479D" w:rsidRPr="00B0588A">
              <w:rPr>
                <w:rFonts w:ascii="Georgia" w:hAnsi="Georgia"/>
                <w:b/>
                <w:bCs/>
                <w:sz w:val="28"/>
                <w:szCs w:val="28"/>
              </w:rPr>
              <w:t>C</w:t>
            </w:r>
            <w:r w:rsidRPr="00B0588A">
              <w:rPr>
                <w:rFonts w:ascii="Georgia" w:hAnsi="Georgia"/>
                <w:b/>
                <w:bCs/>
                <w:sz w:val="28"/>
                <w:szCs w:val="28"/>
              </w:rPr>
              <w:t xml:space="preserve"> REDISTRICTING</w:t>
            </w:r>
          </w:p>
        </w:tc>
      </w:tr>
    </w:tbl>
    <w:p w14:paraId="2ECB156C" w14:textId="77777777" w:rsidR="00F0754E" w:rsidRPr="00B0588A" w:rsidRDefault="00F0754E" w:rsidP="00F0754E">
      <w:pPr>
        <w:jc w:val="center"/>
        <w:rPr>
          <w:rFonts w:ascii="Georgia" w:hAnsi="Georgia"/>
          <w:b/>
          <w:bCs/>
          <w:sz w:val="28"/>
          <w:szCs w:val="28"/>
        </w:rPr>
      </w:pPr>
    </w:p>
    <w:p w14:paraId="14D141A9" w14:textId="77777777" w:rsidR="00BC1A5B" w:rsidRPr="00B0588A" w:rsidRDefault="00BC1A5B" w:rsidP="00F0754E">
      <w:pPr>
        <w:jc w:val="center"/>
        <w:rPr>
          <w:rFonts w:ascii="Georgia" w:hAnsi="Georgia"/>
          <w:b/>
          <w:bCs/>
          <w:i/>
          <w:iCs/>
          <w:sz w:val="28"/>
          <w:szCs w:val="28"/>
        </w:rPr>
      </w:pPr>
    </w:p>
    <w:p w14:paraId="24597EFD" w14:textId="3A6501F6" w:rsidR="00BC1A5B" w:rsidRPr="00F379EC" w:rsidRDefault="00BC1A5B" w:rsidP="00BC1A5B">
      <w:pPr>
        <w:widowControl w:val="0"/>
        <w:spacing w:after="200" w:line="276" w:lineRule="auto"/>
        <w:jc w:val="center"/>
        <w:rPr>
          <w:rFonts w:ascii="Georgia" w:eastAsia="Times New Roman" w:hAnsi="Georgia" w:cs="Times New Roman"/>
          <w:noProof/>
        </w:rPr>
      </w:pPr>
      <w:r w:rsidRPr="00B0588A">
        <w:rPr>
          <w:rFonts w:ascii="Georgia" w:eastAsia="Times New Roman" w:hAnsi="Georgia" w:cs="Times New Roman"/>
          <w:noProof/>
        </w:rPr>
        <w:t xml:space="preserve">Issue </w:t>
      </w:r>
      <w:r w:rsidRPr="00F379EC">
        <w:rPr>
          <w:rFonts w:ascii="Georgia" w:eastAsia="Times New Roman" w:hAnsi="Georgia" w:cs="Times New Roman"/>
          <w:noProof/>
        </w:rPr>
        <w:t xml:space="preserve">Date: Friday, </w:t>
      </w:r>
      <w:r w:rsidR="00E36268" w:rsidRPr="00F379EC">
        <w:rPr>
          <w:rFonts w:ascii="Georgia" w:eastAsia="Times New Roman" w:hAnsi="Georgia" w:cs="Times New Roman"/>
          <w:noProof/>
        </w:rPr>
        <w:t>December 10</w:t>
      </w:r>
      <w:r w:rsidRPr="00F379EC">
        <w:rPr>
          <w:rFonts w:ascii="Georgia" w:eastAsia="Times New Roman" w:hAnsi="Georgia" w:cs="Times New Roman"/>
          <w:noProof/>
        </w:rPr>
        <w:t>, 2021</w:t>
      </w:r>
    </w:p>
    <w:p w14:paraId="18698003" w14:textId="7C6BAF84" w:rsidR="00BC1A5B" w:rsidRPr="00F379EC" w:rsidRDefault="00BC1A5B" w:rsidP="00BC1A5B">
      <w:pPr>
        <w:widowControl w:val="0"/>
        <w:spacing w:after="0" w:line="240" w:lineRule="auto"/>
        <w:ind w:right="-20"/>
        <w:jc w:val="center"/>
        <w:rPr>
          <w:rFonts w:ascii="Georgia" w:eastAsia="Times New Roman" w:hAnsi="Georgia" w:cs="Times New Roman"/>
          <w:noProof/>
        </w:rPr>
      </w:pPr>
      <w:r w:rsidRPr="00F379EC">
        <w:rPr>
          <w:rFonts w:ascii="Georgia" w:eastAsia="Times New Roman" w:hAnsi="Georgia" w:cs="Times New Roman"/>
          <w:noProof/>
        </w:rPr>
        <w:t xml:space="preserve">The submission deadline for proposals is Friday, </w:t>
      </w:r>
      <w:r w:rsidR="00E36268" w:rsidRPr="00F379EC">
        <w:rPr>
          <w:rFonts w:ascii="Georgia" w:eastAsia="Times New Roman" w:hAnsi="Georgia" w:cs="Times New Roman"/>
          <w:noProof/>
        </w:rPr>
        <w:t>January 7</w:t>
      </w:r>
      <w:r w:rsidRPr="00F379EC">
        <w:rPr>
          <w:rFonts w:ascii="Georgia" w:eastAsia="Times New Roman" w:hAnsi="Georgia" w:cs="Times New Roman"/>
          <w:noProof/>
        </w:rPr>
        <w:t>, 202</w:t>
      </w:r>
      <w:r w:rsidR="00A50270">
        <w:rPr>
          <w:rFonts w:ascii="Georgia" w:eastAsia="Times New Roman" w:hAnsi="Georgia" w:cs="Times New Roman"/>
          <w:noProof/>
        </w:rPr>
        <w:t>2</w:t>
      </w:r>
      <w:r w:rsidRPr="00F379EC">
        <w:rPr>
          <w:rFonts w:ascii="Georgia" w:eastAsia="Times New Roman" w:hAnsi="Georgia" w:cs="Times New Roman"/>
          <w:noProof/>
        </w:rPr>
        <w:t xml:space="preserve"> at 1pm</w:t>
      </w:r>
    </w:p>
    <w:p w14:paraId="2260AD3D" w14:textId="77777777" w:rsidR="00BC1A5B" w:rsidRPr="00E36268" w:rsidRDefault="00BC1A5B" w:rsidP="00BC1A5B">
      <w:pPr>
        <w:widowControl w:val="0"/>
        <w:spacing w:after="0" w:line="240" w:lineRule="auto"/>
        <w:ind w:right="-20"/>
        <w:jc w:val="center"/>
        <w:rPr>
          <w:rFonts w:ascii="Georgia" w:eastAsia="Times New Roman" w:hAnsi="Georgia" w:cs="Times New Roman"/>
          <w:noProof/>
          <w:color w:val="FF0000"/>
        </w:rPr>
      </w:pPr>
    </w:p>
    <w:p w14:paraId="71E2AED6" w14:textId="77777777" w:rsidR="00BC1A5B" w:rsidRPr="00B0588A" w:rsidRDefault="00BC1A5B" w:rsidP="00BC1A5B">
      <w:pPr>
        <w:widowControl w:val="0"/>
        <w:spacing w:after="0" w:line="240" w:lineRule="auto"/>
        <w:ind w:right="-20"/>
        <w:jc w:val="center"/>
        <w:rPr>
          <w:rFonts w:ascii="Georgia" w:eastAsia="Times New Roman" w:hAnsi="Georgia" w:cs="Times New Roman"/>
          <w:noProof/>
        </w:rPr>
      </w:pPr>
      <w:r w:rsidRPr="00B0588A">
        <w:rPr>
          <w:rFonts w:ascii="Georgia" w:eastAsia="Times New Roman" w:hAnsi="Georgia" w:cs="Times New Roman"/>
          <w:noProof/>
        </w:rPr>
        <w:t xml:space="preserve">Questions can be sent to Jahaira Rodriguez, Purchasing Agent, at </w:t>
      </w:r>
    </w:p>
    <w:p w14:paraId="205A31FE" w14:textId="2DF8A2C3" w:rsidR="00BC1A5B" w:rsidRPr="00B0588A" w:rsidRDefault="00AE479D" w:rsidP="00BC1A5B">
      <w:pPr>
        <w:widowControl w:val="0"/>
        <w:spacing w:after="0" w:line="240" w:lineRule="auto"/>
        <w:ind w:right="-20"/>
        <w:jc w:val="center"/>
        <w:rPr>
          <w:rFonts w:ascii="Georgia" w:eastAsia="Times New Roman" w:hAnsi="Georgia" w:cs="Times New Roman"/>
          <w:noProof/>
        </w:rPr>
      </w:pPr>
      <w:r w:rsidRPr="00B0588A">
        <w:rPr>
          <w:rFonts w:ascii="Georgia" w:eastAsia="Times New Roman" w:hAnsi="Georgia" w:cs="Times New Roman"/>
          <w:noProof/>
        </w:rPr>
        <w:t>jr</w:t>
      </w:r>
      <w:r w:rsidR="00BC1A5B" w:rsidRPr="00B0588A">
        <w:rPr>
          <w:rFonts w:ascii="Georgia" w:eastAsia="Times New Roman" w:hAnsi="Georgia" w:cs="Times New Roman"/>
          <w:noProof/>
        </w:rPr>
        <w:t>odriguez@centralfallsri.us</w:t>
      </w:r>
    </w:p>
    <w:p w14:paraId="403E9000" w14:textId="1DDF91B0" w:rsidR="00F0754E" w:rsidRPr="00B0588A" w:rsidRDefault="00221F49" w:rsidP="00F0754E">
      <w:pPr>
        <w:jc w:val="center"/>
        <w:rPr>
          <w:rFonts w:ascii="Georgia" w:hAnsi="Georgia"/>
          <w:b/>
          <w:bCs/>
          <w:i/>
          <w:iCs/>
        </w:rPr>
      </w:pPr>
      <w:r w:rsidRPr="00B0588A">
        <w:rPr>
          <w:rFonts w:ascii="Georgia" w:hAnsi="Georgia"/>
          <w:b/>
          <w:bCs/>
          <w:i/>
          <w:iCs/>
          <w:noProof/>
        </w:rPr>
        <w:drawing>
          <wp:inline distT="0" distB="0" distL="0" distR="0" wp14:anchorId="24E4DD56" wp14:editId="4D66BC03">
            <wp:extent cx="1266825" cy="887184"/>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4841" cy="892798"/>
                    </a:xfrm>
                    <a:prstGeom prst="rect">
                      <a:avLst/>
                    </a:prstGeom>
                    <a:noFill/>
                  </pic:spPr>
                </pic:pic>
              </a:graphicData>
            </a:graphic>
          </wp:inline>
        </w:drawing>
      </w:r>
    </w:p>
    <w:p w14:paraId="7355C064" w14:textId="77777777" w:rsidR="00BC1A5B" w:rsidRPr="00B0588A" w:rsidRDefault="00BC1A5B" w:rsidP="00BC1A5B">
      <w:pPr>
        <w:pStyle w:val="Title"/>
        <w:rPr>
          <w:rFonts w:ascii="Georgia" w:hAnsi="Georgia"/>
          <w:sz w:val="22"/>
          <w:szCs w:val="22"/>
        </w:rPr>
      </w:pPr>
      <w:bookmarkStart w:id="0" w:name="_Hlk89850581"/>
      <w:r w:rsidRPr="00B0588A">
        <w:rPr>
          <w:rFonts w:ascii="Georgia" w:hAnsi="Georgia"/>
          <w:sz w:val="22"/>
          <w:szCs w:val="22"/>
        </w:rPr>
        <w:t>City of Central Falls</w:t>
      </w:r>
    </w:p>
    <w:p w14:paraId="557B47EA" w14:textId="3CCA9418" w:rsidR="00BC1A5B" w:rsidRPr="00B0588A" w:rsidRDefault="00BC1A5B" w:rsidP="00BC1A5B">
      <w:pPr>
        <w:spacing w:after="0" w:line="240" w:lineRule="auto"/>
        <w:jc w:val="center"/>
        <w:rPr>
          <w:rFonts w:ascii="Georgia" w:eastAsia="Times New Roman" w:hAnsi="Georgia" w:cs="Times New Roman"/>
          <w:b/>
        </w:rPr>
      </w:pPr>
      <w:r w:rsidRPr="00B0588A">
        <w:rPr>
          <w:rFonts w:ascii="Georgia" w:eastAsia="Times New Roman" w:hAnsi="Georgia" w:cs="Times New Roman"/>
          <w:b/>
        </w:rPr>
        <w:t>Sealed Bid 2021-00</w:t>
      </w:r>
      <w:r w:rsidR="00940049" w:rsidRPr="00B0588A">
        <w:rPr>
          <w:rFonts w:ascii="Georgia" w:eastAsia="Times New Roman" w:hAnsi="Georgia" w:cs="Times New Roman"/>
          <w:b/>
        </w:rPr>
        <w:t>13</w:t>
      </w:r>
    </w:p>
    <w:p w14:paraId="7582C67A" w14:textId="3513C9A3" w:rsidR="00BC1A5B" w:rsidRPr="00B0588A" w:rsidRDefault="00AE479D" w:rsidP="00BC1A5B">
      <w:pPr>
        <w:spacing w:after="0" w:line="240" w:lineRule="auto"/>
        <w:jc w:val="center"/>
        <w:rPr>
          <w:rFonts w:ascii="Georgia" w:eastAsia="Times New Roman" w:hAnsi="Georgia" w:cs="Times New Roman"/>
          <w:b/>
        </w:rPr>
      </w:pPr>
      <w:bookmarkStart w:id="1" w:name="_Hlk87354808"/>
      <w:r w:rsidRPr="00B0588A">
        <w:rPr>
          <w:rFonts w:ascii="Georgia" w:eastAsia="Times New Roman" w:hAnsi="Georgia" w:cs="Times New Roman"/>
          <w:b/>
        </w:rPr>
        <w:lastRenderedPageBreak/>
        <w:t>Councilmanic Redistricting</w:t>
      </w:r>
    </w:p>
    <w:bookmarkEnd w:id="0"/>
    <w:p w14:paraId="678D92C4" w14:textId="5C3D1DF5" w:rsidR="00F0754E" w:rsidRPr="00B0588A" w:rsidRDefault="00F0754E" w:rsidP="00F0754E">
      <w:pPr>
        <w:jc w:val="center"/>
        <w:rPr>
          <w:rFonts w:ascii="Georgia" w:hAnsi="Georgia"/>
          <w:b/>
          <w:bCs/>
        </w:rPr>
      </w:pPr>
    </w:p>
    <w:bookmarkEnd w:id="1"/>
    <w:p w14:paraId="2FB327A2" w14:textId="77777777" w:rsidR="00AE479D" w:rsidRPr="00B0588A" w:rsidRDefault="00AE479D" w:rsidP="00F0754E">
      <w:pPr>
        <w:jc w:val="center"/>
        <w:rPr>
          <w:rFonts w:ascii="Georgia" w:hAnsi="Georgia"/>
          <w:b/>
          <w:bCs/>
        </w:rPr>
      </w:pPr>
    </w:p>
    <w:p w14:paraId="3B5508D0" w14:textId="6E25A803" w:rsidR="00AE479D" w:rsidRPr="00B0588A" w:rsidRDefault="00AE479D" w:rsidP="00AE479D">
      <w:pPr>
        <w:pStyle w:val="Heading2"/>
        <w:spacing w:before="66"/>
        <w:rPr>
          <w:rFonts w:ascii="Georgia" w:hAnsi="Georgia"/>
          <w:sz w:val="22"/>
          <w:szCs w:val="22"/>
        </w:rPr>
      </w:pPr>
      <w:r w:rsidRPr="00B0588A">
        <w:rPr>
          <w:rFonts w:ascii="Georgia" w:hAnsi="Georgia"/>
          <w:sz w:val="22"/>
          <w:szCs w:val="22"/>
        </w:rPr>
        <w:t>Contents:</w:t>
      </w:r>
    </w:p>
    <w:p w14:paraId="35AB8003" w14:textId="77777777" w:rsidR="00AE479D" w:rsidRPr="00B0588A" w:rsidRDefault="00AE479D" w:rsidP="00AE479D">
      <w:pPr>
        <w:pStyle w:val="Heading2"/>
        <w:spacing w:before="66"/>
        <w:rPr>
          <w:rFonts w:ascii="Georgia" w:hAnsi="Georgia"/>
          <w:sz w:val="22"/>
          <w:szCs w:val="22"/>
        </w:rPr>
      </w:pPr>
    </w:p>
    <w:p w14:paraId="483FF738" w14:textId="77777777" w:rsidR="00AE479D" w:rsidRPr="00B0588A" w:rsidRDefault="00AE479D" w:rsidP="00AE479D">
      <w:pPr>
        <w:pStyle w:val="BodyText"/>
        <w:spacing w:before="10"/>
        <w:rPr>
          <w:rFonts w:ascii="Georgia" w:hAnsi="Georgia"/>
          <w:sz w:val="22"/>
          <w:szCs w:val="22"/>
        </w:rPr>
      </w:pPr>
    </w:p>
    <w:p w14:paraId="58FBE926" w14:textId="77777777" w:rsidR="00AE479D" w:rsidRPr="00B0588A" w:rsidRDefault="00AE479D" w:rsidP="00AE479D">
      <w:pPr>
        <w:tabs>
          <w:tab w:val="left" w:pos="1680"/>
        </w:tabs>
        <w:ind w:left="960"/>
        <w:rPr>
          <w:rFonts w:ascii="Georgia" w:hAnsi="Georgia"/>
        </w:rPr>
      </w:pPr>
      <w:r w:rsidRPr="00B0588A">
        <w:rPr>
          <w:rFonts w:ascii="Georgia" w:hAnsi="Georgia"/>
        </w:rPr>
        <w:t>1.0</w:t>
      </w:r>
      <w:r w:rsidRPr="00B0588A">
        <w:rPr>
          <w:rFonts w:ascii="Georgia" w:hAnsi="Georgia"/>
        </w:rPr>
        <w:tab/>
        <w:t>Bid/Solicitation</w:t>
      </w:r>
      <w:r w:rsidRPr="00B0588A">
        <w:rPr>
          <w:rFonts w:ascii="Georgia" w:hAnsi="Georgia"/>
          <w:spacing w:val="-1"/>
        </w:rPr>
        <w:t xml:space="preserve"> </w:t>
      </w:r>
      <w:r w:rsidRPr="00B0588A">
        <w:rPr>
          <w:rFonts w:ascii="Georgia" w:hAnsi="Georgia"/>
        </w:rPr>
        <w:t>Information</w:t>
      </w:r>
    </w:p>
    <w:p w14:paraId="60D7612C" w14:textId="77777777" w:rsidR="00AE479D" w:rsidRPr="00B0588A" w:rsidRDefault="00AE479D" w:rsidP="00AE479D">
      <w:pPr>
        <w:tabs>
          <w:tab w:val="left" w:pos="1680"/>
        </w:tabs>
        <w:ind w:left="960"/>
        <w:rPr>
          <w:rFonts w:ascii="Georgia" w:hAnsi="Georgia"/>
        </w:rPr>
      </w:pPr>
      <w:r w:rsidRPr="00B0588A">
        <w:rPr>
          <w:rFonts w:ascii="Georgia" w:hAnsi="Georgia"/>
        </w:rPr>
        <w:t>2.0</w:t>
      </w:r>
      <w:r w:rsidRPr="00B0588A">
        <w:rPr>
          <w:rFonts w:ascii="Georgia" w:hAnsi="Georgia"/>
        </w:rPr>
        <w:tab/>
        <w:t>Instructions and Notifications to</w:t>
      </w:r>
      <w:r w:rsidRPr="00B0588A">
        <w:rPr>
          <w:rFonts w:ascii="Georgia" w:hAnsi="Georgia"/>
          <w:spacing w:val="-2"/>
        </w:rPr>
        <w:t xml:space="preserve"> </w:t>
      </w:r>
      <w:r w:rsidRPr="00B0588A">
        <w:rPr>
          <w:rFonts w:ascii="Georgia" w:hAnsi="Georgia"/>
        </w:rPr>
        <w:t>Bidders</w:t>
      </w:r>
    </w:p>
    <w:p w14:paraId="42389E1B" w14:textId="77777777" w:rsidR="00AE479D" w:rsidRPr="00B0588A" w:rsidRDefault="00AE479D" w:rsidP="00AE479D">
      <w:pPr>
        <w:tabs>
          <w:tab w:val="left" w:pos="1680"/>
        </w:tabs>
        <w:ind w:left="960"/>
        <w:rPr>
          <w:rFonts w:ascii="Georgia" w:hAnsi="Georgia"/>
        </w:rPr>
      </w:pPr>
      <w:r w:rsidRPr="00B0588A">
        <w:rPr>
          <w:rFonts w:ascii="Georgia" w:hAnsi="Georgia"/>
        </w:rPr>
        <w:t>3.0</w:t>
      </w:r>
      <w:r w:rsidRPr="00B0588A">
        <w:rPr>
          <w:rFonts w:ascii="Georgia" w:hAnsi="Georgia"/>
        </w:rPr>
        <w:tab/>
        <w:t>Overview</w:t>
      </w:r>
    </w:p>
    <w:p w14:paraId="1CF6ECC9" w14:textId="77777777" w:rsidR="00AE479D" w:rsidRPr="00B0588A" w:rsidRDefault="00AE479D" w:rsidP="00AE479D">
      <w:pPr>
        <w:tabs>
          <w:tab w:val="left" w:pos="1680"/>
        </w:tabs>
        <w:ind w:left="960"/>
        <w:rPr>
          <w:rFonts w:ascii="Georgia" w:hAnsi="Georgia"/>
        </w:rPr>
      </w:pPr>
      <w:r w:rsidRPr="00B0588A">
        <w:rPr>
          <w:rFonts w:ascii="Georgia" w:hAnsi="Georgia"/>
        </w:rPr>
        <w:t>4.0</w:t>
      </w:r>
      <w:r w:rsidRPr="00B0588A">
        <w:rPr>
          <w:rFonts w:ascii="Georgia" w:hAnsi="Georgia"/>
        </w:rPr>
        <w:tab/>
        <w:t>Scope of</w:t>
      </w:r>
      <w:r w:rsidRPr="00B0588A">
        <w:rPr>
          <w:rFonts w:ascii="Georgia" w:hAnsi="Georgia"/>
          <w:spacing w:val="-7"/>
        </w:rPr>
        <w:t xml:space="preserve"> </w:t>
      </w:r>
      <w:r w:rsidRPr="00B0588A">
        <w:rPr>
          <w:rFonts w:ascii="Georgia" w:hAnsi="Georgia"/>
        </w:rPr>
        <w:t>Work</w:t>
      </w:r>
    </w:p>
    <w:p w14:paraId="73710A3F" w14:textId="77777777" w:rsidR="00AE479D" w:rsidRPr="00B0588A" w:rsidRDefault="00AE479D" w:rsidP="00AE479D">
      <w:pPr>
        <w:tabs>
          <w:tab w:val="left" w:pos="1680"/>
        </w:tabs>
        <w:ind w:left="960"/>
        <w:rPr>
          <w:rFonts w:ascii="Georgia" w:hAnsi="Georgia"/>
        </w:rPr>
      </w:pPr>
      <w:r w:rsidRPr="00B0588A">
        <w:rPr>
          <w:rFonts w:ascii="Georgia" w:hAnsi="Georgia"/>
        </w:rPr>
        <w:t>5.0</w:t>
      </w:r>
      <w:r w:rsidRPr="00B0588A">
        <w:rPr>
          <w:rFonts w:ascii="Georgia" w:hAnsi="Georgia"/>
        </w:rPr>
        <w:tab/>
        <w:t>Insurance</w:t>
      </w:r>
    </w:p>
    <w:p w14:paraId="517FB4CC" w14:textId="77777777" w:rsidR="00AE479D" w:rsidRPr="00B0588A" w:rsidRDefault="00AE479D" w:rsidP="00AE479D">
      <w:pPr>
        <w:tabs>
          <w:tab w:val="left" w:pos="1680"/>
        </w:tabs>
        <w:ind w:left="960"/>
        <w:rPr>
          <w:rFonts w:ascii="Georgia" w:hAnsi="Georgia"/>
        </w:rPr>
      </w:pPr>
      <w:r w:rsidRPr="00B0588A">
        <w:rPr>
          <w:rFonts w:ascii="Georgia" w:hAnsi="Georgia"/>
        </w:rPr>
        <w:t>6.0</w:t>
      </w:r>
      <w:r w:rsidRPr="00B0588A">
        <w:rPr>
          <w:rFonts w:ascii="Georgia" w:hAnsi="Georgia"/>
        </w:rPr>
        <w:tab/>
        <w:t>Acknowledgement of Risk and Hold Harmless</w:t>
      </w:r>
      <w:r w:rsidRPr="00B0588A">
        <w:rPr>
          <w:rFonts w:ascii="Georgia" w:hAnsi="Georgia"/>
          <w:spacing w:val="-6"/>
        </w:rPr>
        <w:t xml:space="preserve"> </w:t>
      </w:r>
      <w:r w:rsidRPr="00B0588A">
        <w:rPr>
          <w:rFonts w:ascii="Georgia" w:hAnsi="Georgia"/>
        </w:rPr>
        <w:t>Agreement</w:t>
      </w:r>
    </w:p>
    <w:p w14:paraId="00F2618F" w14:textId="77777777" w:rsidR="00AE479D" w:rsidRPr="00B0588A" w:rsidRDefault="00AE479D" w:rsidP="00AE479D">
      <w:pPr>
        <w:tabs>
          <w:tab w:val="left" w:pos="1680"/>
        </w:tabs>
        <w:ind w:left="960"/>
        <w:rPr>
          <w:rFonts w:ascii="Georgia" w:hAnsi="Georgia"/>
        </w:rPr>
      </w:pPr>
      <w:r w:rsidRPr="00B0588A">
        <w:rPr>
          <w:rFonts w:ascii="Georgia" w:hAnsi="Georgia"/>
        </w:rPr>
        <w:t>7.0</w:t>
      </w:r>
      <w:r w:rsidRPr="00B0588A">
        <w:rPr>
          <w:rFonts w:ascii="Georgia" w:hAnsi="Georgia"/>
        </w:rPr>
        <w:tab/>
        <w:t>Additional Insurance</w:t>
      </w:r>
      <w:r w:rsidRPr="00B0588A">
        <w:rPr>
          <w:rFonts w:ascii="Georgia" w:hAnsi="Georgia"/>
          <w:spacing w:val="-16"/>
        </w:rPr>
        <w:t xml:space="preserve"> </w:t>
      </w:r>
      <w:r w:rsidRPr="00B0588A">
        <w:rPr>
          <w:rFonts w:ascii="Georgia" w:hAnsi="Georgia"/>
        </w:rPr>
        <w:t>Requirements</w:t>
      </w:r>
    </w:p>
    <w:p w14:paraId="17F51A85" w14:textId="77777777" w:rsidR="00AE479D" w:rsidRPr="00B0588A" w:rsidRDefault="00AE479D" w:rsidP="00AE479D">
      <w:pPr>
        <w:tabs>
          <w:tab w:val="left" w:pos="1680"/>
        </w:tabs>
        <w:spacing w:before="1"/>
        <w:ind w:left="960"/>
        <w:rPr>
          <w:rFonts w:ascii="Georgia" w:hAnsi="Georgia"/>
        </w:rPr>
      </w:pPr>
      <w:r w:rsidRPr="00B0588A">
        <w:rPr>
          <w:rFonts w:ascii="Georgia" w:hAnsi="Georgia"/>
        </w:rPr>
        <w:t>8.0</w:t>
      </w:r>
      <w:r w:rsidRPr="00B0588A">
        <w:rPr>
          <w:rFonts w:ascii="Georgia" w:hAnsi="Georgia"/>
        </w:rPr>
        <w:tab/>
        <w:t>Proposal Content and</w:t>
      </w:r>
      <w:r w:rsidRPr="00B0588A">
        <w:rPr>
          <w:rFonts w:ascii="Georgia" w:hAnsi="Georgia"/>
          <w:spacing w:val="-16"/>
        </w:rPr>
        <w:t xml:space="preserve"> </w:t>
      </w:r>
      <w:r w:rsidRPr="00B0588A">
        <w:rPr>
          <w:rFonts w:ascii="Georgia" w:hAnsi="Georgia"/>
        </w:rPr>
        <w:t>Organization</w:t>
      </w:r>
    </w:p>
    <w:p w14:paraId="7BAB3515" w14:textId="77777777" w:rsidR="00AE479D" w:rsidRPr="00B0588A" w:rsidRDefault="00AE479D" w:rsidP="00AE479D">
      <w:pPr>
        <w:tabs>
          <w:tab w:val="left" w:pos="1680"/>
        </w:tabs>
        <w:ind w:left="960"/>
        <w:rPr>
          <w:rFonts w:ascii="Georgia" w:hAnsi="Georgia"/>
        </w:rPr>
      </w:pPr>
      <w:r w:rsidRPr="00B0588A">
        <w:rPr>
          <w:rFonts w:ascii="Georgia" w:hAnsi="Georgia"/>
        </w:rPr>
        <w:t>9.0</w:t>
      </w:r>
      <w:r w:rsidRPr="00B0588A">
        <w:rPr>
          <w:rFonts w:ascii="Georgia" w:hAnsi="Georgia"/>
        </w:rPr>
        <w:tab/>
        <w:t>Evaluation</w:t>
      </w:r>
      <w:r w:rsidRPr="00B0588A">
        <w:rPr>
          <w:rFonts w:ascii="Georgia" w:hAnsi="Georgia"/>
          <w:spacing w:val="-1"/>
        </w:rPr>
        <w:t xml:space="preserve"> </w:t>
      </w:r>
      <w:r w:rsidRPr="00B0588A">
        <w:rPr>
          <w:rFonts w:ascii="Georgia" w:hAnsi="Georgia"/>
        </w:rPr>
        <w:t>Criteria</w:t>
      </w:r>
    </w:p>
    <w:p w14:paraId="5E32E0DA" w14:textId="77777777" w:rsidR="00AE479D" w:rsidRPr="00B0588A" w:rsidRDefault="00AE479D" w:rsidP="00AE479D">
      <w:pPr>
        <w:tabs>
          <w:tab w:val="left" w:pos="1680"/>
        </w:tabs>
        <w:ind w:left="960"/>
        <w:rPr>
          <w:rFonts w:ascii="Georgia" w:hAnsi="Georgia"/>
        </w:rPr>
      </w:pPr>
      <w:r w:rsidRPr="00B0588A">
        <w:rPr>
          <w:rFonts w:ascii="Georgia" w:hAnsi="Georgia"/>
        </w:rPr>
        <w:t>10.0</w:t>
      </w:r>
      <w:r w:rsidRPr="00B0588A">
        <w:rPr>
          <w:rFonts w:ascii="Georgia" w:hAnsi="Georgia"/>
        </w:rPr>
        <w:tab/>
        <w:t>Miscellaneous</w:t>
      </w:r>
    </w:p>
    <w:p w14:paraId="62E94D74" w14:textId="77777777" w:rsidR="00AE479D" w:rsidRPr="00B0588A" w:rsidRDefault="00AE479D" w:rsidP="00AE479D">
      <w:pPr>
        <w:tabs>
          <w:tab w:val="left" w:pos="1680"/>
        </w:tabs>
        <w:ind w:left="960"/>
        <w:rPr>
          <w:rFonts w:ascii="Georgia" w:hAnsi="Georgia"/>
        </w:rPr>
      </w:pPr>
      <w:r w:rsidRPr="00B0588A">
        <w:rPr>
          <w:rFonts w:ascii="Georgia" w:hAnsi="Georgia"/>
        </w:rPr>
        <w:t>11.0</w:t>
      </w:r>
      <w:r w:rsidRPr="00B0588A">
        <w:rPr>
          <w:rFonts w:ascii="Georgia" w:hAnsi="Georgia"/>
        </w:rPr>
        <w:tab/>
        <w:t>Bid Form</w:t>
      </w:r>
    </w:p>
    <w:p w14:paraId="2B4D59B2" w14:textId="7F7598D4" w:rsidR="00AE479D" w:rsidRPr="00B0588A" w:rsidRDefault="00AE479D" w:rsidP="00AE479D">
      <w:pPr>
        <w:pStyle w:val="BodyText"/>
        <w:spacing w:before="10"/>
        <w:rPr>
          <w:rFonts w:ascii="Georgia" w:hAnsi="Georgia"/>
          <w:sz w:val="22"/>
          <w:szCs w:val="22"/>
        </w:rPr>
      </w:pPr>
    </w:p>
    <w:p w14:paraId="5D750AA1" w14:textId="77777777" w:rsidR="00AE479D" w:rsidRPr="00B0588A" w:rsidRDefault="00AE479D" w:rsidP="00AE479D">
      <w:pPr>
        <w:pStyle w:val="BodyText"/>
        <w:spacing w:before="10"/>
        <w:rPr>
          <w:rFonts w:ascii="Georgia" w:hAnsi="Georgia"/>
          <w:sz w:val="22"/>
          <w:szCs w:val="22"/>
        </w:rPr>
      </w:pPr>
    </w:p>
    <w:p w14:paraId="5176D37C" w14:textId="2F28B7DC" w:rsidR="00AE479D" w:rsidRPr="00B0588A" w:rsidRDefault="00AE479D" w:rsidP="00AE479D">
      <w:pPr>
        <w:tabs>
          <w:tab w:val="left" w:pos="3120"/>
        </w:tabs>
        <w:ind w:left="960"/>
        <w:rPr>
          <w:rFonts w:ascii="Georgia" w:hAnsi="Georgia"/>
        </w:rPr>
      </w:pPr>
      <w:r w:rsidRPr="00B0588A">
        <w:rPr>
          <w:rFonts w:ascii="Georgia" w:hAnsi="Georgia"/>
        </w:rPr>
        <w:t>Appendix</w:t>
      </w:r>
      <w:r w:rsidRPr="00B0588A">
        <w:rPr>
          <w:rFonts w:ascii="Georgia" w:hAnsi="Georgia"/>
          <w:spacing w:val="-4"/>
        </w:rPr>
        <w:t xml:space="preserve"> </w:t>
      </w:r>
      <w:r w:rsidRPr="00B0588A">
        <w:rPr>
          <w:rFonts w:ascii="Georgia" w:hAnsi="Georgia"/>
        </w:rPr>
        <w:t>A:</w:t>
      </w:r>
      <w:r w:rsidRPr="00B0588A">
        <w:rPr>
          <w:rFonts w:ascii="Georgia" w:hAnsi="Georgia"/>
        </w:rPr>
        <w:tab/>
        <w:t>Anti-Kickback</w:t>
      </w:r>
      <w:r w:rsidRPr="00B0588A">
        <w:rPr>
          <w:rFonts w:ascii="Georgia" w:hAnsi="Georgia"/>
          <w:spacing w:val="-2"/>
        </w:rPr>
        <w:t xml:space="preserve"> </w:t>
      </w:r>
      <w:r w:rsidRPr="00B0588A">
        <w:rPr>
          <w:rFonts w:ascii="Georgia" w:hAnsi="Georgia"/>
        </w:rPr>
        <w:t>Acknowledgement</w:t>
      </w:r>
    </w:p>
    <w:p w14:paraId="464C6B59" w14:textId="77777777" w:rsidR="00AE479D" w:rsidRPr="00B0588A" w:rsidRDefault="00AE479D" w:rsidP="00AE479D">
      <w:pPr>
        <w:tabs>
          <w:tab w:val="left" w:pos="3120"/>
        </w:tabs>
        <w:ind w:left="3121" w:right="647" w:hanging="2161"/>
        <w:rPr>
          <w:rFonts w:ascii="Georgia" w:hAnsi="Georgia"/>
        </w:rPr>
      </w:pPr>
    </w:p>
    <w:p w14:paraId="3F05DFDC" w14:textId="07042D59" w:rsidR="00AE479D" w:rsidRPr="00B0588A" w:rsidRDefault="00AE479D" w:rsidP="00AE479D">
      <w:pPr>
        <w:tabs>
          <w:tab w:val="left" w:pos="3120"/>
        </w:tabs>
        <w:ind w:left="3121" w:right="647" w:hanging="2161"/>
        <w:rPr>
          <w:rFonts w:ascii="Georgia" w:hAnsi="Georgia"/>
        </w:rPr>
      </w:pPr>
      <w:r w:rsidRPr="00B0588A">
        <w:rPr>
          <w:rFonts w:ascii="Georgia" w:hAnsi="Georgia"/>
        </w:rPr>
        <w:t>Appendix</w:t>
      </w:r>
      <w:r w:rsidRPr="00B0588A">
        <w:rPr>
          <w:rFonts w:ascii="Georgia" w:hAnsi="Georgia"/>
          <w:spacing w:val="-4"/>
        </w:rPr>
        <w:t xml:space="preserve"> </w:t>
      </w:r>
      <w:r w:rsidRPr="00B0588A">
        <w:rPr>
          <w:rFonts w:ascii="Georgia" w:hAnsi="Georgia"/>
        </w:rPr>
        <w:t>B:</w:t>
      </w:r>
      <w:r w:rsidRPr="00B0588A">
        <w:rPr>
          <w:rFonts w:ascii="Georgia" w:hAnsi="Georgia"/>
        </w:rPr>
        <w:tab/>
        <w:t>City of Central Falls Purchasing Rules and Regulations and Terms and Conditions of</w:t>
      </w:r>
      <w:r w:rsidRPr="00B0588A">
        <w:rPr>
          <w:rFonts w:ascii="Georgia" w:hAnsi="Georgia"/>
          <w:spacing w:val="-2"/>
        </w:rPr>
        <w:t xml:space="preserve"> </w:t>
      </w:r>
      <w:r w:rsidRPr="00B0588A">
        <w:rPr>
          <w:rFonts w:ascii="Georgia" w:hAnsi="Georgia"/>
        </w:rPr>
        <w:t>Purchase</w:t>
      </w:r>
    </w:p>
    <w:p w14:paraId="4B8D1BF0" w14:textId="77777777" w:rsidR="00AE479D" w:rsidRPr="00B0588A" w:rsidRDefault="00AE479D" w:rsidP="00AE479D">
      <w:pPr>
        <w:tabs>
          <w:tab w:val="left" w:pos="3120"/>
        </w:tabs>
        <w:ind w:left="960"/>
        <w:rPr>
          <w:rFonts w:ascii="Georgia" w:hAnsi="Georgia"/>
        </w:rPr>
      </w:pPr>
    </w:p>
    <w:p w14:paraId="78146587" w14:textId="7947A789" w:rsidR="00AE479D" w:rsidRPr="00B0588A" w:rsidRDefault="00AE479D" w:rsidP="00AE479D">
      <w:pPr>
        <w:tabs>
          <w:tab w:val="left" w:pos="3120"/>
        </w:tabs>
        <w:ind w:left="960"/>
        <w:rPr>
          <w:rFonts w:ascii="Georgia" w:hAnsi="Georgia"/>
        </w:rPr>
      </w:pPr>
      <w:r w:rsidRPr="00B0588A">
        <w:rPr>
          <w:rFonts w:ascii="Georgia" w:hAnsi="Georgia"/>
        </w:rPr>
        <w:t>Appendix</w:t>
      </w:r>
      <w:r w:rsidRPr="00B0588A">
        <w:rPr>
          <w:rFonts w:ascii="Georgia" w:hAnsi="Georgia"/>
          <w:spacing w:val="-4"/>
        </w:rPr>
        <w:t xml:space="preserve"> </w:t>
      </w:r>
      <w:r w:rsidRPr="00B0588A">
        <w:rPr>
          <w:rFonts w:ascii="Georgia" w:hAnsi="Georgia"/>
        </w:rPr>
        <w:t>C:</w:t>
      </w:r>
      <w:r w:rsidRPr="00B0588A">
        <w:rPr>
          <w:rFonts w:ascii="Georgia" w:hAnsi="Georgia"/>
        </w:rPr>
        <w:tab/>
        <w:t>Sample of Street</w:t>
      </w:r>
      <w:r w:rsidRPr="00B0588A">
        <w:rPr>
          <w:rFonts w:ascii="Georgia" w:hAnsi="Georgia"/>
          <w:spacing w:val="-1"/>
        </w:rPr>
        <w:t xml:space="preserve"> </w:t>
      </w:r>
      <w:r w:rsidRPr="00B0588A">
        <w:rPr>
          <w:rFonts w:ascii="Georgia" w:hAnsi="Georgia"/>
        </w:rPr>
        <w:t>File</w:t>
      </w:r>
    </w:p>
    <w:p w14:paraId="4CF33AEA" w14:textId="13278CFB" w:rsidR="00221F49" w:rsidRPr="00B0588A" w:rsidRDefault="00221F49" w:rsidP="00AE479D">
      <w:pPr>
        <w:tabs>
          <w:tab w:val="left" w:pos="3120"/>
        </w:tabs>
        <w:ind w:left="960"/>
        <w:rPr>
          <w:rFonts w:ascii="Georgia" w:hAnsi="Georgia"/>
        </w:rPr>
      </w:pPr>
    </w:p>
    <w:p w14:paraId="7406FBEC" w14:textId="1830DDBB" w:rsidR="00D356C1" w:rsidRDefault="00D356C1" w:rsidP="0075238E">
      <w:pPr>
        <w:spacing w:after="0" w:line="240" w:lineRule="auto"/>
        <w:rPr>
          <w:rFonts w:ascii="Georgia" w:hAnsi="Georgia"/>
          <w:b/>
          <w:bCs/>
          <w:i/>
          <w:iCs/>
          <w:u w:val="single"/>
        </w:rPr>
      </w:pPr>
    </w:p>
    <w:p w14:paraId="25B703FC" w14:textId="7920A519" w:rsidR="009C73B3" w:rsidRDefault="009C73B3" w:rsidP="0075238E">
      <w:pPr>
        <w:spacing w:after="0" w:line="240" w:lineRule="auto"/>
        <w:rPr>
          <w:rFonts w:ascii="Georgia" w:hAnsi="Georgia"/>
          <w:b/>
          <w:bCs/>
          <w:i/>
          <w:iCs/>
          <w:u w:val="single"/>
        </w:rPr>
      </w:pPr>
    </w:p>
    <w:p w14:paraId="746AA604" w14:textId="3A6FE40F" w:rsidR="009C73B3" w:rsidRDefault="009C73B3" w:rsidP="0075238E">
      <w:pPr>
        <w:spacing w:after="0" w:line="240" w:lineRule="auto"/>
        <w:rPr>
          <w:rFonts w:ascii="Georgia" w:hAnsi="Georgia"/>
          <w:b/>
          <w:bCs/>
          <w:i/>
          <w:iCs/>
          <w:u w:val="single"/>
        </w:rPr>
      </w:pPr>
    </w:p>
    <w:p w14:paraId="718CEFFC" w14:textId="46DF7CE6" w:rsidR="009C73B3" w:rsidRDefault="009C73B3" w:rsidP="0075238E">
      <w:pPr>
        <w:spacing w:after="0" w:line="240" w:lineRule="auto"/>
        <w:rPr>
          <w:rFonts w:ascii="Georgia" w:hAnsi="Georgia"/>
          <w:b/>
          <w:bCs/>
          <w:i/>
          <w:iCs/>
          <w:u w:val="single"/>
        </w:rPr>
      </w:pPr>
    </w:p>
    <w:p w14:paraId="06C76231" w14:textId="2A0EB517" w:rsidR="009C73B3" w:rsidRDefault="009C73B3" w:rsidP="0075238E">
      <w:pPr>
        <w:spacing w:after="0" w:line="240" w:lineRule="auto"/>
        <w:rPr>
          <w:rFonts w:ascii="Georgia" w:hAnsi="Georgia"/>
          <w:b/>
          <w:bCs/>
          <w:i/>
          <w:iCs/>
          <w:u w:val="single"/>
        </w:rPr>
      </w:pPr>
    </w:p>
    <w:p w14:paraId="1145EB2E" w14:textId="425C038D" w:rsidR="009C73B3" w:rsidRDefault="009C73B3" w:rsidP="0075238E">
      <w:pPr>
        <w:spacing w:after="0" w:line="240" w:lineRule="auto"/>
        <w:rPr>
          <w:rFonts w:ascii="Georgia" w:hAnsi="Georgia"/>
          <w:b/>
          <w:bCs/>
          <w:i/>
          <w:iCs/>
          <w:u w:val="single"/>
        </w:rPr>
      </w:pPr>
    </w:p>
    <w:p w14:paraId="5F0108C5" w14:textId="45BA5185" w:rsidR="009C73B3" w:rsidRDefault="009C73B3" w:rsidP="0075238E">
      <w:pPr>
        <w:spacing w:after="0" w:line="240" w:lineRule="auto"/>
        <w:rPr>
          <w:rFonts w:ascii="Georgia" w:hAnsi="Georgia"/>
          <w:b/>
          <w:bCs/>
          <w:i/>
          <w:iCs/>
          <w:u w:val="single"/>
        </w:rPr>
      </w:pPr>
    </w:p>
    <w:p w14:paraId="17D640FF" w14:textId="11883CC6" w:rsidR="009C73B3" w:rsidRDefault="009C73B3" w:rsidP="0075238E">
      <w:pPr>
        <w:spacing w:after="0" w:line="240" w:lineRule="auto"/>
        <w:rPr>
          <w:rFonts w:ascii="Georgia" w:hAnsi="Georgia"/>
          <w:b/>
          <w:bCs/>
          <w:i/>
          <w:iCs/>
          <w:u w:val="single"/>
        </w:rPr>
      </w:pPr>
    </w:p>
    <w:p w14:paraId="32902C02" w14:textId="5FF5056B" w:rsidR="009C73B3" w:rsidRDefault="009C73B3" w:rsidP="0075238E">
      <w:pPr>
        <w:spacing w:after="0" w:line="240" w:lineRule="auto"/>
        <w:rPr>
          <w:rFonts w:ascii="Georgia" w:hAnsi="Georgia"/>
          <w:b/>
          <w:bCs/>
          <w:i/>
          <w:iCs/>
          <w:u w:val="single"/>
        </w:rPr>
      </w:pPr>
    </w:p>
    <w:p w14:paraId="55DDB8A8" w14:textId="77777777" w:rsidR="009C73B3" w:rsidRPr="00B0588A" w:rsidRDefault="009C73B3" w:rsidP="0075238E">
      <w:pPr>
        <w:spacing w:after="0" w:line="240" w:lineRule="auto"/>
        <w:rPr>
          <w:rFonts w:ascii="Georgia" w:hAnsi="Georgia"/>
          <w:b/>
          <w:bCs/>
          <w:i/>
          <w:iCs/>
          <w:u w:val="single"/>
        </w:rPr>
      </w:pPr>
    </w:p>
    <w:p w14:paraId="174D11A8" w14:textId="77777777" w:rsidR="0075238E" w:rsidRPr="00B0588A" w:rsidRDefault="0075238E" w:rsidP="0075238E">
      <w:pPr>
        <w:spacing w:after="0" w:line="240" w:lineRule="auto"/>
        <w:rPr>
          <w:rFonts w:ascii="Georgia" w:hAnsi="Georgia"/>
          <w:b/>
          <w:bCs/>
          <w:i/>
          <w:iCs/>
          <w:u w:val="single"/>
        </w:rPr>
      </w:pPr>
    </w:p>
    <w:tbl>
      <w:tblPr>
        <w:tblStyle w:val="TableGrid"/>
        <w:tblpPr w:leftFromText="180" w:rightFromText="180" w:vertAnchor="page" w:horzAnchor="margin" w:tblpY="1090"/>
        <w:tblW w:w="0" w:type="auto"/>
        <w:tblLook w:val="04A0" w:firstRow="1" w:lastRow="0" w:firstColumn="1" w:lastColumn="0" w:noHBand="0" w:noVBand="1"/>
      </w:tblPr>
      <w:tblGrid>
        <w:gridCol w:w="9830"/>
      </w:tblGrid>
      <w:tr w:rsidR="00D356C1" w:rsidRPr="00B0588A" w14:paraId="1174D204" w14:textId="77777777" w:rsidTr="00B0588A">
        <w:trPr>
          <w:trHeight w:val="350"/>
        </w:trPr>
        <w:tc>
          <w:tcPr>
            <w:tcW w:w="9830" w:type="dxa"/>
            <w:shd w:val="clear" w:color="auto" w:fill="D5DCE4" w:themeFill="text2" w:themeFillTint="33"/>
          </w:tcPr>
          <w:p w14:paraId="76AE22AA" w14:textId="77777777" w:rsidR="00D356C1" w:rsidRPr="00B0588A" w:rsidRDefault="00D356C1" w:rsidP="003B12CA">
            <w:pPr>
              <w:rPr>
                <w:rFonts w:ascii="Georgia" w:hAnsi="Georgia"/>
                <w:b/>
                <w:bCs/>
                <w:sz w:val="28"/>
                <w:szCs w:val="28"/>
              </w:rPr>
            </w:pPr>
            <w:r w:rsidRPr="00B0588A">
              <w:rPr>
                <w:rFonts w:ascii="Georgia" w:hAnsi="Georgia"/>
                <w:b/>
                <w:bCs/>
                <w:sz w:val="28"/>
                <w:szCs w:val="28"/>
              </w:rPr>
              <w:t>1.0 - Bid/Solicitation Information</w:t>
            </w:r>
          </w:p>
        </w:tc>
      </w:tr>
    </w:tbl>
    <w:p w14:paraId="18CF326E" w14:textId="4AFB922E" w:rsidR="00AE479D" w:rsidRPr="00B0588A" w:rsidRDefault="00AE479D" w:rsidP="005306BB">
      <w:pPr>
        <w:spacing w:before="86" w:after="240"/>
        <w:rPr>
          <w:rFonts w:ascii="Georgia" w:hAnsi="Georgia"/>
          <w:b/>
          <w:bCs/>
          <w:i/>
          <w:iCs/>
          <w:u w:val="single"/>
        </w:rPr>
      </w:pPr>
      <w:r w:rsidRPr="00B0588A">
        <w:rPr>
          <w:rFonts w:ascii="Georgia" w:hAnsi="Georgia"/>
          <w:b/>
          <w:bCs/>
          <w:i/>
          <w:iCs/>
          <w:u w:val="single"/>
        </w:rPr>
        <w:lastRenderedPageBreak/>
        <w:t>Schedule</w:t>
      </w:r>
    </w:p>
    <w:p w14:paraId="2BFF5B35" w14:textId="40DEA336" w:rsidR="00BC1568" w:rsidRPr="00B0588A" w:rsidRDefault="00BC1568" w:rsidP="00BC1568">
      <w:pPr>
        <w:tabs>
          <w:tab w:val="left" w:pos="4577"/>
        </w:tabs>
        <w:ind w:left="240"/>
        <w:rPr>
          <w:rFonts w:ascii="Georgia" w:hAnsi="Georgia"/>
        </w:rPr>
      </w:pPr>
      <w:r w:rsidRPr="00B0588A">
        <w:rPr>
          <w:rFonts w:ascii="Georgia" w:hAnsi="Georgia"/>
          <w:i/>
        </w:rPr>
        <w:t>Pre-Bid/Proposal Conference:</w:t>
      </w:r>
      <w:r w:rsidRPr="00B0588A">
        <w:rPr>
          <w:rFonts w:ascii="Georgia" w:hAnsi="Georgia"/>
          <w:b/>
          <w:bCs/>
          <w:i/>
          <w:spacing w:val="-2"/>
          <w:u w:val="single"/>
        </w:rPr>
        <w:t xml:space="preserve"> </w:t>
      </w:r>
      <w:r w:rsidRPr="00B0588A">
        <w:rPr>
          <w:rFonts w:ascii="Georgia" w:hAnsi="Georgia"/>
          <w:b/>
          <w:bCs/>
          <w:u w:val="single"/>
        </w:rPr>
        <w:t>x</w:t>
      </w:r>
      <w:r w:rsidR="004F2369" w:rsidRPr="00B0588A">
        <w:rPr>
          <w:rFonts w:ascii="Georgia" w:hAnsi="Georgia"/>
          <w:b/>
          <w:bCs/>
          <w:u w:val="single"/>
        </w:rPr>
        <w:t xml:space="preserve"> </w:t>
      </w:r>
      <w:r w:rsidRPr="00B0588A">
        <w:rPr>
          <w:rFonts w:ascii="Georgia" w:hAnsi="Georgia"/>
        </w:rPr>
        <w:t xml:space="preserve"> </w:t>
      </w:r>
      <w:r w:rsidRPr="00B0588A">
        <w:rPr>
          <w:rFonts w:ascii="Georgia" w:hAnsi="Georgia"/>
          <w:spacing w:val="11"/>
        </w:rPr>
        <w:t>No</w:t>
      </w:r>
      <w:bookmarkStart w:id="2" w:name="_Hlk86310156"/>
      <w:r w:rsidR="004F2369" w:rsidRPr="00B0588A">
        <w:rPr>
          <w:rFonts w:ascii="Georgia" w:hAnsi="Georgia"/>
        </w:rPr>
        <w:t xml:space="preserve">       </w:t>
      </w:r>
      <w:r w:rsidRPr="00B0588A">
        <w:rPr>
          <w:rFonts w:ascii="Georgia" w:hAnsi="Georgia"/>
        </w:rPr>
        <w:t></w:t>
      </w:r>
      <w:r w:rsidRPr="00B0588A">
        <w:rPr>
          <w:rFonts w:ascii="Georgia" w:hAnsi="Georgia"/>
          <w:spacing w:val="12"/>
        </w:rPr>
        <w:t xml:space="preserve"> </w:t>
      </w:r>
      <w:bookmarkEnd w:id="2"/>
      <w:r w:rsidRPr="00B0588A">
        <w:rPr>
          <w:rFonts w:ascii="Georgia" w:hAnsi="Georgia"/>
        </w:rPr>
        <w:t>Yes</w:t>
      </w:r>
    </w:p>
    <w:p w14:paraId="7E5ABA78" w14:textId="77777777" w:rsidR="00BC1568" w:rsidRPr="00B0588A" w:rsidRDefault="00BC1568" w:rsidP="00BC1568">
      <w:pPr>
        <w:spacing w:before="120" w:after="0"/>
        <w:ind w:left="240"/>
        <w:rPr>
          <w:rFonts w:ascii="Georgia" w:hAnsi="Georgia"/>
          <w:i/>
        </w:rPr>
      </w:pPr>
      <w:r w:rsidRPr="00B0588A">
        <w:rPr>
          <w:rFonts w:ascii="Georgia" w:hAnsi="Georgia"/>
          <w:i/>
        </w:rPr>
        <w:t>Requests for Further Information Deadline:</w:t>
      </w:r>
    </w:p>
    <w:p w14:paraId="79B092F7" w14:textId="0CC5D648" w:rsidR="00BC1568" w:rsidRPr="0059423F" w:rsidRDefault="000C7FA5" w:rsidP="00BC1568">
      <w:pPr>
        <w:spacing w:before="2" w:after="0"/>
        <w:ind w:left="960"/>
        <w:rPr>
          <w:rFonts w:ascii="Georgia" w:hAnsi="Georgia"/>
        </w:rPr>
      </w:pPr>
      <w:r w:rsidRPr="0059423F">
        <w:rPr>
          <w:rFonts w:ascii="Georgia" w:hAnsi="Georgia"/>
        </w:rPr>
        <w:t>December 17th</w:t>
      </w:r>
      <w:r w:rsidR="00BC1568" w:rsidRPr="0059423F">
        <w:rPr>
          <w:rFonts w:ascii="Georgia" w:hAnsi="Georgia"/>
        </w:rPr>
        <w:t>, 2021, by 10:00 AM</w:t>
      </w:r>
    </w:p>
    <w:p w14:paraId="0602F3DD" w14:textId="2B95013C" w:rsidR="00BC1568" w:rsidRPr="00B0588A" w:rsidRDefault="00BC1568" w:rsidP="00BC1568">
      <w:pPr>
        <w:spacing w:before="120" w:after="0"/>
        <w:ind w:left="2405" w:right="388" w:hanging="2160"/>
        <w:rPr>
          <w:rFonts w:ascii="Georgia" w:hAnsi="Georgia"/>
        </w:rPr>
      </w:pPr>
      <w:r w:rsidRPr="00B0588A">
        <w:rPr>
          <w:rFonts w:ascii="Georgia" w:hAnsi="Georgia"/>
        </w:rPr>
        <w:t xml:space="preserve">Requests for information or clarification must be made </w:t>
      </w:r>
      <w:r w:rsidRPr="00B0588A">
        <w:rPr>
          <w:rFonts w:ascii="Georgia" w:hAnsi="Georgia"/>
          <w:u w:val="single"/>
        </w:rPr>
        <w:t>electronically</w:t>
      </w:r>
      <w:r w:rsidRPr="00B0588A">
        <w:rPr>
          <w:rFonts w:ascii="Georgia" w:hAnsi="Georgia"/>
        </w:rPr>
        <w:t xml:space="preserve"> to the attention </w:t>
      </w:r>
      <w:r w:rsidR="004F2369" w:rsidRPr="00B0588A">
        <w:rPr>
          <w:rFonts w:ascii="Georgia" w:hAnsi="Georgia"/>
        </w:rPr>
        <w:t>o</w:t>
      </w:r>
      <w:r w:rsidRPr="00B0588A">
        <w:rPr>
          <w:rFonts w:ascii="Georgia" w:hAnsi="Georgia"/>
        </w:rPr>
        <w:t>f: Jahaira Rodriguez – Purchasing Clerk</w:t>
      </w:r>
    </w:p>
    <w:p w14:paraId="3A520894" w14:textId="77777777" w:rsidR="00BC1568" w:rsidRPr="00B0588A" w:rsidRDefault="00BC1568" w:rsidP="00BC1568">
      <w:pPr>
        <w:spacing w:before="1" w:after="0"/>
        <w:ind w:left="2405"/>
        <w:rPr>
          <w:rFonts w:ascii="Georgia" w:hAnsi="Georgia"/>
          <w:b/>
          <w:bCs/>
        </w:rPr>
      </w:pPr>
      <w:r w:rsidRPr="00B0588A">
        <w:rPr>
          <w:rFonts w:ascii="Georgia" w:hAnsi="Georgia"/>
        </w:rPr>
        <w:t>E-mail:</w:t>
      </w:r>
      <w:r w:rsidRPr="00B0588A">
        <w:rPr>
          <w:rFonts w:ascii="Georgia" w:hAnsi="Georgia"/>
          <w:spacing w:val="66"/>
        </w:rPr>
        <w:t xml:space="preserve"> </w:t>
      </w:r>
      <w:hyperlink r:id="rId10" w:history="1">
        <w:r w:rsidRPr="00B0588A">
          <w:rPr>
            <w:rStyle w:val="Hyperlink"/>
            <w:rFonts w:ascii="Georgia" w:hAnsi="Georgia"/>
            <w:b/>
            <w:bCs/>
          </w:rPr>
          <w:t>jrodriguez@centralfallsri.</w:t>
        </w:r>
      </w:hyperlink>
      <w:r w:rsidRPr="00B0588A">
        <w:rPr>
          <w:rFonts w:ascii="Georgia" w:hAnsi="Georgia"/>
          <w:b/>
          <w:bCs/>
          <w:color w:val="0000FF"/>
          <w:u w:val="single" w:color="0000FF"/>
        </w:rPr>
        <w:t>us</w:t>
      </w:r>
    </w:p>
    <w:p w14:paraId="781FDE71" w14:textId="77777777" w:rsidR="00BC1568" w:rsidRPr="00B0588A" w:rsidRDefault="00BC1568" w:rsidP="00BC1568">
      <w:pPr>
        <w:spacing w:before="120"/>
        <w:ind w:left="240"/>
        <w:rPr>
          <w:rFonts w:ascii="Georgia" w:hAnsi="Georgia"/>
        </w:rPr>
      </w:pPr>
      <w:r w:rsidRPr="00B0588A">
        <w:rPr>
          <w:rFonts w:ascii="Georgia" w:hAnsi="Georgia"/>
        </w:rPr>
        <w:t>Please reference the RFP / LOI number on all correspondence. Answers to questions received, if any, will be posted on the internet as an addendum to this bid solicitation.</w:t>
      </w:r>
    </w:p>
    <w:p w14:paraId="79A59C98" w14:textId="77777777" w:rsidR="00BC1568" w:rsidRPr="00B0588A" w:rsidRDefault="00BC1568" w:rsidP="00BC1568">
      <w:pPr>
        <w:spacing w:before="117" w:after="0"/>
        <w:ind w:left="240"/>
        <w:rPr>
          <w:rFonts w:ascii="Georgia" w:hAnsi="Georgia"/>
          <w:i/>
        </w:rPr>
      </w:pPr>
      <w:r w:rsidRPr="00B0588A">
        <w:rPr>
          <w:rFonts w:ascii="Georgia" w:hAnsi="Georgia"/>
          <w:i/>
        </w:rPr>
        <w:t>RFP Submission Deadline:</w:t>
      </w:r>
    </w:p>
    <w:p w14:paraId="6F7E2323" w14:textId="57954747" w:rsidR="00BC1568" w:rsidRPr="0059423F" w:rsidRDefault="007D0C6B" w:rsidP="00505332">
      <w:pPr>
        <w:spacing w:before="3" w:after="0"/>
        <w:ind w:left="960"/>
        <w:rPr>
          <w:rFonts w:ascii="Georgia" w:hAnsi="Georgia"/>
        </w:rPr>
      </w:pPr>
      <w:r w:rsidRPr="0059423F">
        <w:rPr>
          <w:rFonts w:ascii="Georgia" w:hAnsi="Georgia"/>
        </w:rPr>
        <w:t>January 7</w:t>
      </w:r>
      <w:r w:rsidR="00BC1568" w:rsidRPr="0059423F">
        <w:rPr>
          <w:rFonts w:ascii="Georgia" w:hAnsi="Georgia"/>
        </w:rPr>
        <w:t>, 202</w:t>
      </w:r>
      <w:r w:rsidR="00AB2DF1">
        <w:rPr>
          <w:rFonts w:ascii="Georgia" w:hAnsi="Georgia"/>
        </w:rPr>
        <w:t>2</w:t>
      </w:r>
      <w:r w:rsidR="00BC1568" w:rsidRPr="0059423F">
        <w:rPr>
          <w:rFonts w:ascii="Georgia" w:hAnsi="Georgia"/>
        </w:rPr>
        <w:t xml:space="preserve">, by 1:00 </w:t>
      </w:r>
      <w:r w:rsidRPr="0059423F">
        <w:rPr>
          <w:rFonts w:ascii="Georgia" w:hAnsi="Georgia"/>
        </w:rPr>
        <w:t>P</w:t>
      </w:r>
      <w:r w:rsidR="00505332" w:rsidRPr="0059423F">
        <w:rPr>
          <w:rFonts w:ascii="Georgia" w:hAnsi="Georgia"/>
        </w:rPr>
        <w:t>M</w:t>
      </w:r>
    </w:p>
    <w:p w14:paraId="1E846F7E" w14:textId="77777777" w:rsidR="00505332" w:rsidRPr="00B0588A" w:rsidRDefault="00505332" w:rsidP="00505332">
      <w:pPr>
        <w:spacing w:before="120" w:after="0"/>
        <w:ind w:left="245"/>
        <w:rPr>
          <w:rFonts w:ascii="Georgia" w:hAnsi="Georgia"/>
          <w:b/>
          <w:bCs/>
          <w:i/>
          <w:iCs/>
          <w:u w:val="single"/>
        </w:rPr>
      </w:pPr>
      <w:r w:rsidRPr="00B0588A">
        <w:rPr>
          <w:rFonts w:ascii="Georgia" w:hAnsi="Georgia"/>
          <w:b/>
          <w:bCs/>
          <w:i/>
          <w:iCs/>
          <w:u w:val="single"/>
        </w:rPr>
        <w:t>Late Proposals will not be accepted</w:t>
      </w:r>
    </w:p>
    <w:p w14:paraId="5516EB80" w14:textId="59B5EED7" w:rsidR="00BC1568" w:rsidRPr="00B0588A" w:rsidRDefault="00BC1568" w:rsidP="00505332">
      <w:pPr>
        <w:spacing w:before="120" w:after="0"/>
        <w:ind w:left="245"/>
        <w:rPr>
          <w:rFonts w:ascii="Georgia" w:hAnsi="Georgia"/>
        </w:rPr>
      </w:pPr>
      <w:r w:rsidRPr="00B0588A">
        <w:rPr>
          <w:rFonts w:ascii="Georgia" w:hAnsi="Georgia"/>
        </w:rPr>
        <w:t xml:space="preserve">Proposals must be mailed or hand-delivered in a sealed envelope </w:t>
      </w:r>
      <w:r w:rsidRPr="00B0588A">
        <w:rPr>
          <w:rFonts w:ascii="Georgia" w:hAnsi="Georgia"/>
          <w:b/>
        </w:rPr>
        <w:t xml:space="preserve">marked with the RFP/Bid # and Project Name </w:t>
      </w:r>
      <w:r w:rsidRPr="00B0588A">
        <w:rPr>
          <w:rFonts w:ascii="Georgia" w:hAnsi="Georgia"/>
          <w:b/>
          <w:bCs/>
        </w:rPr>
        <w:t>to:</w:t>
      </w:r>
    </w:p>
    <w:p w14:paraId="6B557C04" w14:textId="428B93EC" w:rsidR="00BC1568" w:rsidRPr="00B0588A" w:rsidRDefault="00BC1568" w:rsidP="001D4C35">
      <w:pPr>
        <w:pStyle w:val="Heading2"/>
        <w:ind w:left="2832" w:right="2828"/>
        <w:jc w:val="center"/>
        <w:rPr>
          <w:rFonts w:ascii="Georgia" w:hAnsi="Georgia"/>
          <w:sz w:val="22"/>
          <w:szCs w:val="22"/>
        </w:rPr>
      </w:pPr>
      <w:r w:rsidRPr="00B0588A">
        <w:rPr>
          <w:rFonts w:ascii="Georgia" w:hAnsi="Georgia"/>
          <w:sz w:val="22"/>
          <w:szCs w:val="22"/>
        </w:rPr>
        <w:t xml:space="preserve">Central Falls City Hall - Purchasing Office </w:t>
      </w:r>
      <w:r w:rsidR="004F2369" w:rsidRPr="00B0588A">
        <w:rPr>
          <w:rFonts w:ascii="Georgia" w:hAnsi="Georgia"/>
          <w:sz w:val="22"/>
          <w:szCs w:val="22"/>
        </w:rPr>
        <w:t>580 Broad Street</w:t>
      </w:r>
    </w:p>
    <w:p w14:paraId="6B7ED5E7" w14:textId="7FB69AE6" w:rsidR="00505332" w:rsidRPr="00B0588A" w:rsidRDefault="00BC1568" w:rsidP="001D4C35">
      <w:pPr>
        <w:ind w:left="168" w:right="165"/>
        <w:jc w:val="center"/>
        <w:rPr>
          <w:rFonts w:ascii="Georgia" w:hAnsi="Georgia"/>
        </w:rPr>
      </w:pPr>
      <w:r w:rsidRPr="00B0588A">
        <w:rPr>
          <w:rFonts w:ascii="Georgia" w:hAnsi="Georgia"/>
        </w:rPr>
        <w:t>Central Falls, RI</w:t>
      </w:r>
      <w:r w:rsidRPr="00B0588A">
        <w:rPr>
          <w:rFonts w:ascii="Georgia" w:hAnsi="Georgia"/>
          <w:spacing w:val="64"/>
        </w:rPr>
        <w:t xml:space="preserve"> </w:t>
      </w:r>
      <w:r w:rsidRPr="00B0588A">
        <w:rPr>
          <w:rFonts w:ascii="Georgia" w:hAnsi="Georgia"/>
        </w:rPr>
        <w:t>02860</w:t>
      </w:r>
    </w:p>
    <w:p w14:paraId="5A011527" w14:textId="4D3453C7" w:rsidR="00BC1568" w:rsidRPr="00B0588A" w:rsidRDefault="00BC1568" w:rsidP="00505332">
      <w:pPr>
        <w:ind w:left="168" w:right="165"/>
        <w:rPr>
          <w:rFonts w:ascii="Georgia" w:hAnsi="Georgia"/>
        </w:rPr>
      </w:pPr>
      <w:r w:rsidRPr="00B0588A">
        <w:rPr>
          <w:rFonts w:ascii="Georgia" w:hAnsi="Georgia"/>
          <w:b/>
          <w:i/>
          <w:u w:val="thick"/>
        </w:rPr>
        <w:t>Bonds/Surety Required</w:t>
      </w:r>
    </w:p>
    <w:p w14:paraId="5DF6B359" w14:textId="6757A7A2" w:rsidR="00BC1568" w:rsidRPr="00B0588A" w:rsidRDefault="00BC1568" w:rsidP="00BC1568">
      <w:pPr>
        <w:ind w:left="240"/>
        <w:jc w:val="both"/>
        <w:rPr>
          <w:rFonts w:ascii="Georgia" w:hAnsi="Georgia"/>
        </w:rPr>
      </w:pPr>
      <w:r w:rsidRPr="00B0588A">
        <w:rPr>
          <w:rFonts w:ascii="Georgia" w:hAnsi="Georgia"/>
          <w:i/>
        </w:rPr>
        <w:t>Surety Bond:</w:t>
      </w:r>
      <w:r w:rsidRPr="00B0588A">
        <w:rPr>
          <w:rFonts w:ascii="Georgia" w:hAnsi="Georgia"/>
          <w:b/>
          <w:bCs/>
          <w:i/>
          <w:u w:val="single"/>
        </w:rPr>
        <w:t xml:space="preserve"> </w:t>
      </w:r>
      <w:r w:rsidRPr="00B0588A">
        <w:rPr>
          <w:rFonts w:ascii="Georgia" w:hAnsi="Georgia"/>
          <w:b/>
          <w:bCs/>
          <w:u w:val="single"/>
        </w:rPr>
        <w:t>x</w:t>
      </w:r>
      <w:r w:rsidRPr="00B0588A">
        <w:rPr>
          <w:rFonts w:ascii="Georgia" w:hAnsi="Georgia"/>
        </w:rPr>
        <w:t xml:space="preserve"> No </w:t>
      </w:r>
      <w:r w:rsidRPr="00B0588A">
        <w:rPr>
          <w:rFonts w:ascii="Georgia" w:hAnsi="Georgia"/>
        </w:rPr>
        <w:t> Yes</w:t>
      </w:r>
    </w:p>
    <w:p w14:paraId="5C4B4734" w14:textId="1F11E53E" w:rsidR="00BC1568" w:rsidRPr="00B0588A" w:rsidRDefault="0041316A" w:rsidP="00BC1568">
      <w:pPr>
        <w:pStyle w:val="Heading2"/>
        <w:spacing w:before="2"/>
        <w:ind w:right="241"/>
        <w:jc w:val="both"/>
        <w:rPr>
          <w:rFonts w:ascii="Georgia" w:hAnsi="Georgia"/>
          <w:sz w:val="22"/>
          <w:szCs w:val="22"/>
        </w:rPr>
      </w:pPr>
      <w:r w:rsidRPr="00B0588A">
        <w:rPr>
          <w:rFonts w:ascii="Georgia" w:hAnsi="Georgia"/>
          <w:sz w:val="22"/>
          <w:szCs w:val="22"/>
        </w:rPr>
        <w:t xml:space="preserve">The </w:t>
      </w:r>
      <w:r w:rsidR="00BC1568" w:rsidRPr="00B0588A">
        <w:rPr>
          <w:rFonts w:ascii="Georgia" w:hAnsi="Georgia"/>
          <w:sz w:val="22"/>
          <w:szCs w:val="22"/>
        </w:rPr>
        <w:t>Bidder is required to provide a bid surety in the form of a bid bond or certified check payable to the City of Central Falls in an amount not less than five percent (5%) of the bid price.</w:t>
      </w:r>
    </w:p>
    <w:p w14:paraId="4EF788FB" w14:textId="718BE86A" w:rsidR="00BC1568" w:rsidRPr="00B0588A" w:rsidRDefault="00BC1568" w:rsidP="00BC1568">
      <w:pPr>
        <w:spacing w:before="119"/>
        <w:ind w:left="240"/>
        <w:jc w:val="both"/>
        <w:rPr>
          <w:rFonts w:ascii="Georgia" w:hAnsi="Georgia"/>
        </w:rPr>
      </w:pPr>
      <w:r w:rsidRPr="00B0588A">
        <w:rPr>
          <w:rFonts w:ascii="Georgia" w:hAnsi="Georgia"/>
          <w:i/>
        </w:rPr>
        <w:t xml:space="preserve">Fidelity Bond: </w:t>
      </w:r>
      <w:r w:rsidRPr="00B0588A">
        <w:rPr>
          <w:rFonts w:ascii="Georgia" w:hAnsi="Georgia"/>
          <w:b/>
          <w:bCs/>
          <w:u w:val="single"/>
        </w:rPr>
        <w:t>x</w:t>
      </w:r>
      <w:r w:rsidRPr="00B0588A">
        <w:rPr>
          <w:rFonts w:ascii="Georgia" w:hAnsi="Georgia"/>
        </w:rPr>
        <w:t xml:space="preserve"> No </w:t>
      </w:r>
      <w:r w:rsidRPr="00B0588A">
        <w:rPr>
          <w:rFonts w:ascii="Georgia" w:hAnsi="Georgia"/>
        </w:rPr>
        <w:t> Yes</w:t>
      </w:r>
    </w:p>
    <w:p w14:paraId="31CEBADA" w14:textId="43654721" w:rsidR="00BC1568" w:rsidRPr="00B0588A" w:rsidRDefault="00BC1568" w:rsidP="00BC1568">
      <w:pPr>
        <w:spacing w:before="1"/>
        <w:ind w:left="240"/>
        <w:jc w:val="both"/>
        <w:rPr>
          <w:rFonts w:ascii="Georgia" w:hAnsi="Georgia"/>
        </w:rPr>
      </w:pPr>
      <w:r w:rsidRPr="00B0588A">
        <w:rPr>
          <w:rFonts w:ascii="Georgia" w:hAnsi="Georgia"/>
          <w:i/>
        </w:rPr>
        <w:t>Performance Bond:</w:t>
      </w:r>
      <w:r w:rsidRPr="00B0588A">
        <w:rPr>
          <w:rFonts w:ascii="Georgia" w:hAnsi="Georgia"/>
          <w:b/>
          <w:bCs/>
          <w:i/>
          <w:u w:val="single"/>
        </w:rPr>
        <w:t xml:space="preserve"> </w:t>
      </w:r>
      <w:r w:rsidRPr="00B0588A">
        <w:rPr>
          <w:rFonts w:ascii="Georgia" w:hAnsi="Georgia"/>
          <w:b/>
          <w:bCs/>
          <w:u w:val="single"/>
        </w:rPr>
        <w:t>x</w:t>
      </w:r>
      <w:r w:rsidRPr="00B0588A">
        <w:rPr>
          <w:rFonts w:ascii="Georgia" w:hAnsi="Georgia"/>
        </w:rPr>
        <w:t xml:space="preserve"> No </w:t>
      </w:r>
      <w:r w:rsidRPr="00B0588A">
        <w:rPr>
          <w:rFonts w:ascii="Georgia" w:hAnsi="Georgia"/>
        </w:rPr>
        <w:t> Yes</w:t>
      </w:r>
    </w:p>
    <w:p w14:paraId="62E31695" w14:textId="77777777" w:rsidR="00BC1568" w:rsidRPr="00B0588A" w:rsidRDefault="00BC1568" w:rsidP="00BC1568">
      <w:pPr>
        <w:pStyle w:val="Heading2"/>
        <w:spacing w:before="122"/>
        <w:ind w:right="242"/>
        <w:jc w:val="both"/>
        <w:rPr>
          <w:rFonts w:ascii="Georgia" w:hAnsi="Georgia"/>
          <w:sz w:val="22"/>
          <w:szCs w:val="22"/>
        </w:rPr>
      </w:pPr>
      <w:r w:rsidRPr="00B0588A">
        <w:rPr>
          <w:rFonts w:ascii="Georgia" w:hAnsi="Georgia"/>
          <w:sz w:val="22"/>
          <w:szCs w:val="22"/>
        </w:rPr>
        <w:t>The successful bidder will be required to furnish all insurance documentation as outlined in the attached Purchasing Rules &amp; Regulations and General Terms &amp; Conditions of Purchase.</w:t>
      </w:r>
    </w:p>
    <w:p w14:paraId="3CE646B8" w14:textId="77777777" w:rsidR="00BC1568" w:rsidRPr="00B0588A" w:rsidRDefault="00BC1568" w:rsidP="00BC1568">
      <w:pPr>
        <w:pStyle w:val="BodyText"/>
        <w:spacing w:before="10"/>
        <w:rPr>
          <w:rFonts w:ascii="Georgia" w:hAnsi="Georgia"/>
          <w:sz w:val="22"/>
          <w:szCs w:val="22"/>
        </w:rPr>
      </w:pPr>
    </w:p>
    <w:p w14:paraId="6933CC98" w14:textId="4E3EF398" w:rsidR="00BC1568" w:rsidRPr="00B0588A" w:rsidRDefault="00BC1568" w:rsidP="00BC1568">
      <w:pPr>
        <w:ind w:left="240"/>
        <w:rPr>
          <w:rFonts w:ascii="Georgia" w:hAnsi="Georgia"/>
          <w:b/>
          <w:i/>
        </w:rPr>
      </w:pPr>
      <w:r w:rsidRPr="00B0588A">
        <w:rPr>
          <w:rFonts w:ascii="Georgia" w:hAnsi="Georgia"/>
          <w:b/>
          <w:i/>
          <w:u w:val="thick"/>
        </w:rPr>
        <w:t>Miscellaneous</w:t>
      </w:r>
    </w:p>
    <w:p w14:paraId="4FD9AFD5" w14:textId="4D1DC67C" w:rsidR="00BC1568" w:rsidRPr="00B0588A" w:rsidRDefault="00BC1568" w:rsidP="00BC1568">
      <w:pPr>
        <w:ind w:left="240" w:right="243"/>
        <w:jc w:val="both"/>
        <w:rPr>
          <w:rFonts w:ascii="Georgia" w:hAnsi="Georgia"/>
        </w:rPr>
      </w:pPr>
      <w:r w:rsidRPr="00B0588A">
        <w:rPr>
          <w:rFonts w:ascii="Georgia" w:hAnsi="Georgia"/>
        </w:rPr>
        <w:t>The bid process and resulting contract are subject to the Rules and Regulations and General Terms and Conditions of Purchase. Submission of a bid in response to this solicitation is acknowledgment and acceptance of these Rules and Regulations and General Terms and Conditions of Purchase.</w:t>
      </w:r>
    </w:p>
    <w:p w14:paraId="6D3B52E6" w14:textId="35850AF7" w:rsidR="00BC1568" w:rsidRDefault="00BC1568" w:rsidP="00BC1568">
      <w:pPr>
        <w:spacing w:before="121" w:after="5"/>
        <w:ind w:left="240" w:right="235"/>
        <w:jc w:val="both"/>
        <w:rPr>
          <w:rFonts w:ascii="Georgia" w:hAnsi="Georgia"/>
        </w:rPr>
      </w:pPr>
      <w:r w:rsidRPr="00B0588A">
        <w:rPr>
          <w:rFonts w:ascii="Georgia" w:hAnsi="Georgia"/>
        </w:rPr>
        <w:t xml:space="preserve">The City of Central Falls reserves the right to award </w:t>
      </w:r>
      <w:r w:rsidR="00AA6083" w:rsidRPr="00B0588A">
        <w:rPr>
          <w:rFonts w:ascii="Georgia" w:hAnsi="Georgia"/>
        </w:rPr>
        <w:t>based on</w:t>
      </w:r>
      <w:r w:rsidRPr="00B0588A">
        <w:rPr>
          <w:rFonts w:ascii="Georgia" w:hAnsi="Georgia"/>
        </w:rPr>
        <w:t xml:space="preserve"> cost alone, accept or reject any or all bids, and to act in its best interest including, but not limited to, directly negotiating with any vendor who submits a proposal in response to this RFP and to award a contract based upon the results of those negotiations alone. Proposals </w:t>
      </w:r>
      <w:r w:rsidR="004F2369" w:rsidRPr="00B0588A">
        <w:rPr>
          <w:rFonts w:ascii="Georgia" w:hAnsi="Georgia"/>
        </w:rPr>
        <w:t>found to</w:t>
      </w:r>
      <w:r w:rsidRPr="00B0588A">
        <w:rPr>
          <w:rFonts w:ascii="Georgia" w:hAnsi="Georgia"/>
        </w:rPr>
        <w:t xml:space="preserve"> be technically or substantially non-responsive at any point in the evaluation process will be rejected and not considered further. The City of Central Falls may, at its sole option, elect to require presentations(s) by bidders clearly in consideration for</w:t>
      </w:r>
      <w:r w:rsidRPr="00B0588A">
        <w:rPr>
          <w:rFonts w:ascii="Georgia" w:hAnsi="Georgia"/>
          <w:spacing w:val="-24"/>
        </w:rPr>
        <w:t xml:space="preserve"> </w:t>
      </w:r>
      <w:r w:rsidR="00AA6083" w:rsidRPr="00B0588A">
        <w:rPr>
          <w:rFonts w:ascii="Georgia" w:hAnsi="Georgia"/>
          <w:spacing w:val="-24"/>
        </w:rPr>
        <w:t xml:space="preserve">an </w:t>
      </w:r>
      <w:r w:rsidRPr="00B0588A">
        <w:rPr>
          <w:rFonts w:ascii="Georgia" w:hAnsi="Georgia"/>
        </w:rPr>
        <w:t>award.</w:t>
      </w:r>
    </w:p>
    <w:p w14:paraId="2E28E897" w14:textId="77777777" w:rsidR="00FD5F60" w:rsidRPr="00FD5F60" w:rsidRDefault="00FD5F60" w:rsidP="00FD5F60">
      <w:pPr>
        <w:spacing w:before="121" w:after="5"/>
        <w:ind w:left="240" w:right="235"/>
        <w:jc w:val="both"/>
        <w:rPr>
          <w:rFonts w:ascii="Georgia" w:hAnsi="Georgia"/>
          <w:i/>
          <w:iCs/>
          <w:sz w:val="18"/>
          <w:szCs w:val="18"/>
        </w:rPr>
      </w:pPr>
      <w:r w:rsidRPr="00FD5F60">
        <w:rPr>
          <w:rFonts w:ascii="Georgia" w:hAnsi="Georgia"/>
          <w:b/>
          <w:bCs/>
          <w:i/>
          <w:iCs/>
          <w:sz w:val="18"/>
          <w:szCs w:val="18"/>
        </w:rPr>
        <w:t>**PLEASE NOTE</w:t>
      </w:r>
      <w:r w:rsidRPr="00FD5F60">
        <w:rPr>
          <w:rFonts w:ascii="Georgia" w:hAnsi="Georgia"/>
          <w:i/>
          <w:iCs/>
          <w:sz w:val="18"/>
          <w:szCs w:val="18"/>
        </w:rPr>
        <w:t xml:space="preserve">: This bid may include details regarding information that you will need to provide (such as proof of licenses) to the issuing department before the formalization of an award. This information is </w:t>
      </w:r>
      <w:r w:rsidRPr="00FD5F60">
        <w:rPr>
          <w:rFonts w:ascii="Georgia" w:hAnsi="Georgia"/>
          <w:b/>
          <w:bCs/>
          <w:i/>
          <w:iCs/>
          <w:sz w:val="18"/>
          <w:szCs w:val="18"/>
          <w:u w:val="single"/>
        </w:rPr>
        <w:t>NOT</w:t>
      </w:r>
      <w:r w:rsidRPr="00FD5F60">
        <w:rPr>
          <w:rFonts w:ascii="Georgia" w:hAnsi="Georgia"/>
          <w:i/>
          <w:iCs/>
          <w:sz w:val="18"/>
          <w:szCs w:val="18"/>
        </w:rPr>
        <w:t xml:space="preserve"> requested to be provided in your initial bid by design.</w:t>
      </w:r>
    </w:p>
    <w:p w14:paraId="68129FF4" w14:textId="726FAC97" w:rsidR="00FD5F60" w:rsidRPr="00FD5F60" w:rsidRDefault="00FD5F60" w:rsidP="00FD5F60">
      <w:pPr>
        <w:spacing w:before="121" w:after="5"/>
        <w:ind w:left="240" w:right="235"/>
        <w:jc w:val="both"/>
        <w:rPr>
          <w:rFonts w:ascii="Georgia" w:hAnsi="Georgia"/>
          <w:i/>
          <w:iCs/>
          <w:sz w:val="18"/>
          <w:szCs w:val="18"/>
        </w:rPr>
      </w:pPr>
      <w:r w:rsidRPr="00FD5F60">
        <w:rPr>
          <w:rFonts w:ascii="Georgia" w:hAnsi="Georgia"/>
          <w:i/>
          <w:iCs/>
          <w:sz w:val="18"/>
          <w:szCs w:val="18"/>
        </w:rPr>
        <w:t xml:space="preserve"> </w:t>
      </w:r>
      <w:r w:rsidRPr="00FD5F60">
        <w:rPr>
          <w:rFonts w:ascii="Georgia" w:hAnsi="Georgia"/>
          <w:b/>
          <w:bCs/>
          <w:i/>
          <w:iCs/>
          <w:sz w:val="18"/>
          <w:szCs w:val="18"/>
          <w:u w:val="single"/>
        </w:rPr>
        <w:t>All bids submitted to the City Clerk become public record.</w:t>
      </w:r>
      <w:r w:rsidRPr="00FD5F60">
        <w:rPr>
          <w:rFonts w:ascii="Georgia" w:hAnsi="Georgia"/>
          <w:i/>
          <w:iCs/>
          <w:sz w:val="18"/>
          <w:szCs w:val="18"/>
        </w:rPr>
        <w:t xml:space="preserve"> Failure to follow instructions could result in information considered private being posted to the city’s Open Meetings Portal and made available as a public record. The City has made a conscious effort to avoid the posting of sensitive information on the City’s Open Meetings Portal, by requesting that such sensitive information be submitted to the issuing department only at their request.</w:t>
      </w:r>
    </w:p>
    <w:p w14:paraId="6BAAB881" w14:textId="75FD7CB5" w:rsidR="00FD5F60" w:rsidRDefault="00FD5F60" w:rsidP="00BC1568">
      <w:pPr>
        <w:spacing w:before="121" w:after="5"/>
        <w:ind w:left="240" w:right="235"/>
        <w:jc w:val="both"/>
        <w:rPr>
          <w:rFonts w:ascii="Georgia" w:hAnsi="Georgia"/>
        </w:rPr>
      </w:pPr>
    </w:p>
    <w:p w14:paraId="18A63001" w14:textId="77777777" w:rsidR="00FD5F60" w:rsidRPr="00B0588A" w:rsidRDefault="00FD5F60" w:rsidP="00BC1568">
      <w:pPr>
        <w:spacing w:before="121" w:after="5"/>
        <w:ind w:left="240" w:right="235"/>
        <w:jc w:val="both"/>
        <w:rPr>
          <w:rFonts w:ascii="Georgia" w:hAnsi="Georgia"/>
        </w:rPr>
      </w:pPr>
    </w:p>
    <w:tbl>
      <w:tblPr>
        <w:tblStyle w:val="TableGrid"/>
        <w:tblW w:w="10502" w:type="dxa"/>
        <w:tblLook w:val="04A0" w:firstRow="1" w:lastRow="0" w:firstColumn="1" w:lastColumn="0" w:noHBand="0" w:noVBand="1"/>
      </w:tblPr>
      <w:tblGrid>
        <w:gridCol w:w="10502"/>
      </w:tblGrid>
      <w:tr w:rsidR="00D27F73" w:rsidRPr="00B0588A" w14:paraId="78815EDC" w14:textId="77777777" w:rsidTr="005D4C31">
        <w:tc>
          <w:tcPr>
            <w:tcW w:w="10502" w:type="dxa"/>
            <w:shd w:val="clear" w:color="auto" w:fill="D5DCE4" w:themeFill="text2" w:themeFillTint="33"/>
          </w:tcPr>
          <w:p w14:paraId="666CD702" w14:textId="6EAE7C61" w:rsidR="00D27F73" w:rsidRPr="00B0588A" w:rsidRDefault="00D27F73" w:rsidP="00D27F73">
            <w:pPr>
              <w:rPr>
                <w:rFonts w:ascii="Georgia" w:hAnsi="Georgia"/>
                <w:b/>
                <w:bCs/>
                <w:sz w:val="28"/>
                <w:szCs w:val="28"/>
              </w:rPr>
            </w:pPr>
            <w:r w:rsidRPr="00B0588A">
              <w:rPr>
                <w:rFonts w:ascii="Georgia" w:hAnsi="Georgia"/>
                <w:b/>
                <w:bCs/>
                <w:sz w:val="28"/>
                <w:szCs w:val="28"/>
              </w:rPr>
              <w:t>2.0 – Instructions and Notifications to Bidders</w:t>
            </w:r>
          </w:p>
        </w:tc>
      </w:tr>
    </w:tbl>
    <w:p w14:paraId="691F428A" w14:textId="6A9421A2" w:rsidR="00C07763" w:rsidRDefault="005D4C31" w:rsidP="00C07763">
      <w:pPr>
        <w:widowControl w:val="0"/>
        <w:numPr>
          <w:ilvl w:val="0"/>
          <w:numId w:val="2"/>
        </w:numPr>
        <w:tabs>
          <w:tab w:val="left" w:pos="961"/>
        </w:tabs>
        <w:autoSpaceDE w:val="0"/>
        <w:autoSpaceDN w:val="0"/>
        <w:spacing w:before="101" w:after="0" w:line="240" w:lineRule="auto"/>
        <w:ind w:right="238"/>
        <w:jc w:val="both"/>
        <w:rPr>
          <w:rFonts w:ascii="Georgia" w:eastAsia="Arial" w:hAnsi="Georgia" w:cs="Arial"/>
        </w:rPr>
      </w:pPr>
      <w:r w:rsidRPr="00C07763">
        <w:rPr>
          <w:rFonts w:ascii="Georgia" w:eastAsia="Arial" w:hAnsi="Georgia" w:cs="Arial"/>
        </w:rPr>
        <w:t xml:space="preserve">It is the vendor's responsibility to examine all specifications and conditions thoroughly and comply fully with specifications and all attached terms and conditions. Vendors must comply with all Federal, State, and City laws, </w:t>
      </w:r>
      <w:r w:rsidR="004E6B9E" w:rsidRPr="00C07763">
        <w:rPr>
          <w:rFonts w:ascii="Georgia" w:eastAsia="Arial" w:hAnsi="Georgia" w:cs="Arial"/>
        </w:rPr>
        <w:t>ordinances,</w:t>
      </w:r>
      <w:r w:rsidRPr="00C07763">
        <w:rPr>
          <w:rFonts w:ascii="Georgia" w:eastAsia="Arial" w:hAnsi="Georgia" w:cs="Arial"/>
        </w:rPr>
        <w:t xml:space="preserve"> and regulations, and meet </w:t>
      </w:r>
      <w:r w:rsidR="00505332" w:rsidRPr="00C07763">
        <w:rPr>
          <w:rFonts w:ascii="Georgia" w:eastAsia="Arial" w:hAnsi="Georgia" w:cs="Arial"/>
        </w:rPr>
        <w:t>all</w:t>
      </w:r>
      <w:r w:rsidRPr="00C07763">
        <w:rPr>
          <w:rFonts w:ascii="Georgia" w:eastAsia="Arial" w:hAnsi="Georgia" w:cs="Arial"/>
        </w:rPr>
        <w:t xml:space="preserve"> registration requirements where required for contractors as set forth by the State of Rhode Island. Failure to make a complete submission as described herein may result in a rejection of the</w:t>
      </w:r>
      <w:r w:rsidRPr="00C07763">
        <w:rPr>
          <w:rFonts w:ascii="Georgia" w:eastAsia="Arial" w:hAnsi="Georgia" w:cs="Arial"/>
          <w:spacing w:val="-3"/>
        </w:rPr>
        <w:t xml:space="preserve"> </w:t>
      </w:r>
      <w:r w:rsidRPr="00C07763">
        <w:rPr>
          <w:rFonts w:ascii="Georgia" w:eastAsia="Arial" w:hAnsi="Georgia" w:cs="Arial"/>
        </w:rPr>
        <w:t>proposal.</w:t>
      </w:r>
    </w:p>
    <w:p w14:paraId="53DF46E4" w14:textId="271198CA" w:rsidR="00C07763" w:rsidRPr="00C07763" w:rsidRDefault="00C07763" w:rsidP="00C07763">
      <w:pPr>
        <w:widowControl w:val="0"/>
        <w:numPr>
          <w:ilvl w:val="0"/>
          <w:numId w:val="2"/>
        </w:numPr>
        <w:tabs>
          <w:tab w:val="left" w:pos="961"/>
        </w:tabs>
        <w:autoSpaceDE w:val="0"/>
        <w:autoSpaceDN w:val="0"/>
        <w:spacing w:before="101" w:after="0" w:line="240" w:lineRule="auto"/>
        <w:ind w:right="238"/>
        <w:jc w:val="both"/>
        <w:rPr>
          <w:rFonts w:ascii="Georgia" w:eastAsia="Arial" w:hAnsi="Georgia" w:cs="Arial"/>
        </w:rPr>
      </w:pPr>
      <w:r w:rsidRPr="004B5A43">
        <w:rPr>
          <w:rFonts w:ascii="Georgia" w:eastAsia="Arial" w:hAnsi="Georgia" w:cs="Arial"/>
          <w:i/>
          <w:iCs/>
          <w:u w:val="single"/>
        </w:rPr>
        <w:t>Receipt and Opening of Proposals</w:t>
      </w:r>
      <w:r w:rsidRPr="00C07763">
        <w:rPr>
          <w:rFonts w:ascii="Georgia" w:eastAsia="Arial" w:hAnsi="Georgia" w:cs="Arial"/>
          <w:i/>
          <w:iCs/>
        </w:rPr>
        <w:t>:</w:t>
      </w:r>
      <w:r w:rsidRPr="00C07763">
        <w:rPr>
          <w:rFonts w:ascii="Georgia" w:eastAsia="Arial" w:hAnsi="Georgia" w:cs="Arial"/>
        </w:rPr>
        <w:t xml:space="preserve"> Sealed bids (proposals) will be accepted in the office of the Purchasing Agent, City Hall, Central Falls, Rhode Island, until the time indicated on the attached advertisement for bids, for the commodities, equipment, or services listed in the specifications, and will be then publicly opened and read at the prescribed time in the City Hall Council Chambers.</w:t>
      </w:r>
    </w:p>
    <w:p w14:paraId="61A5078B" w14:textId="77777777" w:rsidR="005D4C31" w:rsidRPr="00B0588A" w:rsidRDefault="005D4C31" w:rsidP="005D4C31">
      <w:pPr>
        <w:widowControl w:val="0"/>
        <w:autoSpaceDE w:val="0"/>
        <w:autoSpaceDN w:val="0"/>
        <w:spacing w:before="8" w:after="0" w:line="240" w:lineRule="auto"/>
        <w:rPr>
          <w:rFonts w:ascii="Georgia" w:eastAsia="Arial" w:hAnsi="Georgia" w:cs="Arial"/>
        </w:rPr>
      </w:pPr>
    </w:p>
    <w:p w14:paraId="131F476D" w14:textId="5B92DE87" w:rsidR="005D4C31" w:rsidRDefault="005D4C31" w:rsidP="000754FE">
      <w:pPr>
        <w:widowControl w:val="0"/>
        <w:numPr>
          <w:ilvl w:val="0"/>
          <w:numId w:val="2"/>
        </w:numPr>
        <w:tabs>
          <w:tab w:val="left" w:pos="630"/>
        </w:tabs>
        <w:autoSpaceDE w:val="0"/>
        <w:autoSpaceDN w:val="0"/>
        <w:spacing w:after="0" w:line="240" w:lineRule="auto"/>
        <w:ind w:right="236"/>
        <w:jc w:val="both"/>
        <w:rPr>
          <w:rFonts w:ascii="Georgia" w:eastAsia="Arial" w:hAnsi="Georgia" w:cs="Arial"/>
        </w:rPr>
      </w:pPr>
      <w:r w:rsidRPr="00B0588A">
        <w:rPr>
          <w:rFonts w:ascii="Georgia" w:eastAsia="Arial" w:hAnsi="Georgia" w:cs="Arial"/>
        </w:rPr>
        <w:t xml:space="preserve">All costs associated with developing or submitting a proposal in response to this </w:t>
      </w:r>
      <w:r w:rsidR="00AA6083" w:rsidRPr="00B0588A">
        <w:rPr>
          <w:rFonts w:ascii="Georgia" w:eastAsia="Arial" w:hAnsi="Georgia" w:cs="Arial"/>
        </w:rPr>
        <w:t>r</w:t>
      </w:r>
      <w:r w:rsidRPr="00B0588A">
        <w:rPr>
          <w:rFonts w:ascii="Georgia" w:eastAsia="Arial" w:hAnsi="Georgia" w:cs="Arial"/>
        </w:rPr>
        <w:t>equest, or to provide oral or written clarification of its content shall be borne by the bidder. The City of Central Falls assumes no responsibility for these</w:t>
      </w:r>
      <w:r w:rsidRPr="00B0588A">
        <w:rPr>
          <w:rFonts w:ascii="Georgia" w:eastAsia="Arial" w:hAnsi="Georgia" w:cs="Arial"/>
          <w:spacing w:val="-12"/>
        </w:rPr>
        <w:t xml:space="preserve"> </w:t>
      </w:r>
      <w:r w:rsidRPr="00B0588A">
        <w:rPr>
          <w:rFonts w:ascii="Georgia" w:eastAsia="Arial" w:hAnsi="Georgia" w:cs="Arial"/>
        </w:rPr>
        <w:t>costs.</w:t>
      </w:r>
    </w:p>
    <w:p w14:paraId="548F6B37" w14:textId="77777777" w:rsidR="00C07763" w:rsidRDefault="00C07763" w:rsidP="00C07763">
      <w:pPr>
        <w:pStyle w:val="ListParagraph"/>
        <w:rPr>
          <w:rFonts w:ascii="Georgia" w:eastAsia="Arial" w:hAnsi="Georgia" w:cs="Arial"/>
        </w:rPr>
      </w:pPr>
    </w:p>
    <w:p w14:paraId="6D111E4D" w14:textId="77777777" w:rsidR="00C07763" w:rsidRPr="00C07763" w:rsidRDefault="00C07763" w:rsidP="000754FE">
      <w:pPr>
        <w:widowControl w:val="0"/>
        <w:numPr>
          <w:ilvl w:val="0"/>
          <w:numId w:val="2"/>
        </w:numPr>
        <w:tabs>
          <w:tab w:val="left" w:pos="961"/>
        </w:tabs>
        <w:autoSpaceDE w:val="0"/>
        <w:autoSpaceDN w:val="0"/>
        <w:spacing w:after="0" w:line="240" w:lineRule="auto"/>
        <w:ind w:left="720" w:right="236" w:hanging="90"/>
        <w:contextualSpacing/>
        <w:jc w:val="both"/>
        <w:rPr>
          <w:rFonts w:ascii="Georgia" w:eastAsia="Calibri" w:hAnsi="Georgia" w:cs="Times New Roman"/>
          <w:b/>
        </w:rPr>
      </w:pPr>
      <w:r w:rsidRPr="00C07763">
        <w:rPr>
          <w:rFonts w:ascii="Georgia" w:eastAsia="Arial" w:hAnsi="Georgia" w:cs="Arial"/>
        </w:rPr>
        <w:t>Form of Bid proposals shall be submitted in duplicate, with supplemental information, drawings, warranties and other required documentation, literature, and material to be provided, with the bid.</w:t>
      </w:r>
    </w:p>
    <w:p w14:paraId="44C46D54" w14:textId="77777777" w:rsidR="00C07763" w:rsidRDefault="00C07763" w:rsidP="00C07763">
      <w:pPr>
        <w:pStyle w:val="ListParagraph"/>
        <w:rPr>
          <w:rFonts w:ascii="Georgia" w:eastAsia="Calibri" w:hAnsi="Georgia" w:cs="Times New Roman"/>
          <w:b/>
        </w:rPr>
      </w:pPr>
    </w:p>
    <w:p w14:paraId="57B6EA18" w14:textId="3EA30502" w:rsidR="00C07763" w:rsidRPr="00C07763" w:rsidRDefault="00C07763" w:rsidP="000754FE">
      <w:pPr>
        <w:widowControl w:val="0"/>
        <w:numPr>
          <w:ilvl w:val="0"/>
          <w:numId w:val="2"/>
        </w:numPr>
        <w:tabs>
          <w:tab w:val="left" w:pos="961"/>
        </w:tabs>
        <w:autoSpaceDE w:val="0"/>
        <w:autoSpaceDN w:val="0"/>
        <w:spacing w:after="0" w:line="240" w:lineRule="auto"/>
        <w:ind w:left="720" w:right="236" w:firstLine="0"/>
        <w:contextualSpacing/>
        <w:jc w:val="both"/>
        <w:rPr>
          <w:rFonts w:ascii="Georgia" w:eastAsia="Calibri" w:hAnsi="Georgia" w:cs="Times New Roman"/>
          <w:bCs/>
          <w:i/>
          <w:iCs/>
        </w:rPr>
      </w:pPr>
      <w:r w:rsidRPr="00C07763">
        <w:rPr>
          <w:rFonts w:ascii="Georgia" w:eastAsia="Calibri" w:hAnsi="Georgia" w:cs="Times New Roman"/>
          <w:bCs/>
          <w:i/>
          <w:iCs/>
        </w:rPr>
        <w:t>Submission of Bids:</w:t>
      </w:r>
    </w:p>
    <w:p w14:paraId="1F3F85B8" w14:textId="77777777" w:rsidR="00C07763" w:rsidRPr="00C07763" w:rsidRDefault="00C07763" w:rsidP="00C07763">
      <w:pPr>
        <w:numPr>
          <w:ilvl w:val="0"/>
          <w:numId w:val="15"/>
        </w:numPr>
        <w:tabs>
          <w:tab w:val="num" w:pos="1350"/>
        </w:tabs>
        <w:spacing w:after="0" w:line="240" w:lineRule="auto"/>
        <w:ind w:left="1260" w:hanging="540"/>
        <w:rPr>
          <w:rFonts w:ascii="Georgia" w:eastAsia="Calibri" w:hAnsi="Georgia" w:cs="Times New Roman"/>
        </w:rPr>
      </w:pPr>
      <w:r w:rsidRPr="00C07763">
        <w:rPr>
          <w:rFonts w:ascii="Georgia" w:eastAsia="Calibri" w:hAnsi="Georgia" w:cs="Times New Roman"/>
        </w:rPr>
        <w:t>Envelopes containing bids must be sealed and addressed to the Purchasing Agent, City Hall, 580 Broad Street, Central Falls, RI 02863 and must be marked with the name and address of the bidder, date and hour of opening, and name of bid item.</w:t>
      </w:r>
    </w:p>
    <w:p w14:paraId="62F9A601" w14:textId="77777777" w:rsidR="00C07763" w:rsidRPr="00C07763" w:rsidRDefault="00C07763" w:rsidP="00C07763">
      <w:pPr>
        <w:numPr>
          <w:ilvl w:val="0"/>
          <w:numId w:val="15"/>
        </w:numPr>
        <w:tabs>
          <w:tab w:val="num" w:pos="1350"/>
        </w:tabs>
        <w:spacing w:after="0" w:line="240" w:lineRule="auto"/>
        <w:ind w:left="1260" w:hanging="540"/>
        <w:rPr>
          <w:rFonts w:ascii="Georgia" w:eastAsia="Calibri" w:hAnsi="Georgia" w:cs="Times New Roman"/>
        </w:rPr>
      </w:pPr>
      <w:r w:rsidRPr="00C07763">
        <w:rPr>
          <w:rFonts w:ascii="Georgia" w:eastAsia="Calibri" w:hAnsi="Georgia" w:cs="Times New Roman"/>
        </w:rPr>
        <w:t>The Purchasing Agent will indicate in the advertisement when the bids will be opened, and no bid received thereafter will be considered.</w:t>
      </w:r>
    </w:p>
    <w:p w14:paraId="1E625D1E" w14:textId="77777777" w:rsidR="00C07763" w:rsidRPr="00C07763" w:rsidRDefault="00C07763" w:rsidP="00C07763">
      <w:pPr>
        <w:numPr>
          <w:ilvl w:val="0"/>
          <w:numId w:val="15"/>
        </w:numPr>
        <w:tabs>
          <w:tab w:val="num" w:pos="1350"/>
        </w:tabs>
        <w:spacing w:after="0" w:line="240" w:lineRule="auto"/>
        <w:ind w:left="1260" w:hanging="540"/>
        <w:rPr>
          <w:rFonts w:ascii="Georgia" w:eastAsia="Calibri" w:hAnsi="Georgia" w:cs="Times New Roman"/>
        </w:rPr>
      </w:pPr>
      <w:r w:rsidRPr="00C07763">
        <w:rPr>
          <w:rFonts w:ascii="Georgia" w:eastAsia="Calibri" w:hAnsi="Georgia" w:cs="Times New Roman"/>
        </w:rPr>
        <w:t>Any bidder may withdraw his bid by written request at any time before the advertised the time for opening.   Telephone bids, amendments, or withdrawals will not be accepted.</w:t>
      </w:r>
    </w:p>
    <w:p w14:paraId="3E9AF8D4" w14:textId="77777777" w:rsidR="00C07763" w:rsidRPr="00C07763" w:rsidRDefault="00C07763" w:rsidP="00C07763">
      <w:pPr>
        <w:numPr>
          <w:ilvl w:val="0"/>
          <w:numId w:val="15"/>
        </w:numPr>
        <w:tabs>
          <w:tab w:val="num" w:pos="1350"/>
        </w:tabs>
        <w:spacing w:after="0" w:line="240" w:lineRule="auto"/>
        <w:ind w:left="1260" w:hanging="540"/>
        <w:rPr>
          <w:rFonts w:ascii="Georgia" w:eastAsia="Calibri" w:hAnsi="Georgia" w:cs="Times New Roman"/>
        </w:rPr>
      </w:pPr>
      <w:r w:rsidRPr="00C07763">
        <w:rPr>
          <w:rFonts w:ascii="Georgia" w:eastAsia="Calibri" w:hAnsi="Georgia" w:cs="Times New Roman"/>
        </w:rPr>
        <w:t>Unless otherwise specified, no bid may be withdrawn for thirty (30) days from time of bid opening.</w:t>
      </w:r>
    </w:p>
    <w:p w14:paraId="5A48A7F1" w14:textId="77777777" w:rsidR="00C07763" w:rsidRPr="00C07763" w:rsidRDefault="00C07763" w:rsidP="00C07763">
      <w:pPr>
        <w:numPr>
          <w:ilvl w:val="0"/>
          <w:numId w:val="15"/>
        </w:numPr>
        <w:tabs>
          <w:tab w:val="num" w:pos="1350"/>
        </w:tabs>
        <w:spacing w:after="0" w:line="240" w:lineRule="auto"/>
        <w:ind w:left="1260" w:hanging="540"/>
        <w:rPr>
          <w:rFonts w:ascii="Georgia" w:eastAsia="Calibri" w:hAnsi="Georgia" w:cs="Times New Roman"/>
        </w:rPr>
      </w:pPr>
      <w:r w:rsidRPr="00C07763">
        <w:rPr>
          <w:rFonts w:ascii="Georgia" w:eastAsia="Calibri" w:hAnsi="Georgia" w:cs="Times New Roman"/>
        </w:rPr>
        <w:t>Negligence on the part of the bidder in preparing the bid confers no rights for the withdrawal of the bid after it has been opened.</w:t>
      </w:r>
    </w:p>
    <w:p w14:paraId="305FBAF8" w14:textId="77777777" w:rsidR="00C07763" w:rsidRPr="00C07763" w:rsidRDefault="00C07763" w:rsidP="00C07763">
      <w:pPr>
        <w:numPr>
          <w:ilvl w:val="0"/>
          <w:numId w:val="15"/>
        </w:numPr>
        <w:tabs>
          <w:tab w:val="num" w:pos="1350"/>
        </w:tabs>
        <w:spacing w:after="0" w:line="240" w:lineRule="auto"/>
        <w:ind w:left="1260" w:hanging="540"/>
        <w:rPr>
          <w:rFonts w:ascii="Georgia" w:eastAsia="Calibri" w:hAnsi="Georgia" w:cs="Times New Roman"/>
        </w:rPr>
      </w:pPr>
      <w:r w:rsidRPr="00C07763">
        <w:rPr>
          <w:rFonts w:ascii="Georgia" w:eastAsia="Calibri" w:hAnsi="Georgia" w:cs="Times New Roman"/>
        </w:rPr>
        <w:t>Proposals received before the time opening will be securely kept, unopened.  No responsibility will be attached to an officer or person for the premature opening of a proposal not properly addressed and identified.</w:t>
      </w:r>
    </w:p>
    <w:p w14:paraId="63947D94" w14:textId="77777777" w:rsidR="00C07763" w:rsidRPr="00C07763" w:rsidRDefault="00C07763" w:rsidP="00C07763">
      <w:pPr>
        <w:numPr>
          <w:ilvl w:val="0"/>
          <w:numId w:val="15"/>
        </w:numPr>
        <w:tabs>
          <w:tab w:val="num" w:pos="1350"/>
        </w:tabs>
        <w:spacing w:after="0" w:line="240" w:lineRule="auto"/>
        <w:ind w:left="1260" w:hanging="540"/>
        <w:rPr>
          <w:rFonts w:ascii="Georgia" w:eastAsia="Calibri" w:hAnsi="Georgia" w:cs="Times New Roman"/>
        </w:rPr>
      </w:pPr>
      <w:r w:rsidRPr="00C07763">
        <w:rPr>
          <w:rFonts w:ascii="Georgia" w:eastAsia="Calibri" w:hAnsi="Georgia" w:cs="Times New Roman"/>
        </w:rPr>
        <w:t xml:space="preserve">Any deviation from the specifications must be noted in writing and attached as a part of the bid proposal.  The bidder shall indicate the item or part with the deviation and indicate how the bid will deviate from specifications.  </w:t>
      </w:r>
    </w:p>
    <w:p w14:paraId="3203D19A" w14:textId="77777777" w:rsidR="005D4C31" w:rsidRPr="00B0588A" w:rsidRDefault="005D4C31" w:rsidP="005D4C31">
      <w:pPr>
        <w:widowControl w:val="0"/>
        <w:autoSpaceDE w:val="0"/>
        <w:autoSpaceDN w:val="0"/>
        <w:spacing w:after="0" w:line="240" w:lineRule="auto"/>
        <w:rPr>
          <w:rFonts w:ascii="Georgia" w:eastAsia="Arial" w:hAnsi="Georgia" w:cs="Arial"/>
        </w:rPr>
      </w:pPr>
    </w:p>
    <w:p w14:paraId="578CD2D7" w14:textId="77777777" w:rsidR="005D4C31" w:rsidRPr="00B0588A" w:rsidRDefault="005D4C31" w:rsidP="005D4C31">
      <w:pPr>
        <w:widowControl w:val="0"/>
        <w:numPr>
          <w:ilvl w:val="0"/>
          <w:numId w:val="2"/>
        </w:numPr>
        <w:tabs>
          <w:tab w:val="left" w:pos="961"/>
        </w:tabs>
        <w:autoSpaceDE w:val="0"/>
        <w:autoSpaceDN w:val="0"/>
        <w:spacing w:after="0" w:line="237" w:lineRule="auto"/>
        <w:ind w:right="238"/>
        <w:jc w:val="both"/>
        <w:rPr>
          <w:rFonts w:ascii="Georgia" w:eastAsia="Arial" w:hAnsi="Georgia" w:cs="Arial"/>
        </w:rPr>
      </w:pPr>
      <w:r w:rsidRPr="00B0588A">
        <w:rPr>
          <w:rFonts w:ascii="Georgia" w:eastAsia="Arial" w:hAnsi="Georgia" w:cs="Arial"/>
        </w:rPr>
        <w:t>A submittal may be withdrawn by written request to the Purchasing Agent by the proposer prior to the stated RFP</w:t>
      </w:r>
      <w:r w:rsidRPr="00B0588A">
        <w:rPr>
          <w:rFonts w:ascii="Georgia" w:eastAsia="Arial" w:hAnsi="Georgia" w:cs="Arial"/>
          <w:spacing w:val="-2"/>
        </w:rPr>
        <w:t xml:space="preserve"> </w:t>
      </w:r>
      <w:r w:rsidRPr="00B0588A">
        <w:rPr>
          <w:rFonts w:ascii="Georgia" w:eastAsia="Arial" w:hAnsi="Georgia" w:cs="Arial"/>
        </w:rPr>
        <w:t>deadline.</w:t>
      </w:r>
    </w:p>
    <w:p w14:paraId="50817066" w14:textId="77777777" w:rsidR="005D4C31" w:rsidRPr="00B0588A" w:rsidRDefault="005D4C31" w:rsidP="005D4C31">
      <w:pPr>
        <w:widowControl w:val="0"/>
        <w:autoSpaceDE w:val="0"/>
        <w:autoSpaceDN w:val="0"/>
        <w:spacing w:before="10" w:after="0" w:line="240" w:lineRule="auto"/>
        <w:rPr>
          <w:rFonts w:ascii="Georgia" w:eastAsia="Arial" w:hAnsi="Georgia" w:cs="Arial"/>
        </w:rPr>
      </w:pPr>
    </w:p>
    <w:p w14:paraId="10C1E148" w14:textId="77777777" w:rsidR="005D4C31" w:rsidRPr="00B0588A" w:rsidRDefault="005D4C31" w:rsidP="005D4C31">
      <w:pPr>
        <w:widowControl w:val="0"/>
        <w:numPr>
          <w:ilvl w:val="0"/>
          <w:numId w:val="2"/>
        </w:numPr>
        <w:tabs>
          <w:tab w:val="left" w:pos="961"/>
        </w:tabs>
        <w:autoSpaceDE w:val="0"/>
        <w:autoSpaceDN w:val="0"/>
        <w:spacing w:before="1" w:after="0" w:line="240" w:lineRule="auto"/>
        <w:ind w:right="244"/>
        <w:jc w:val="both"/>
        <w:rPr>
          <w:rFonts w:ascii="Georgia" w:eastAsia="Arial" w:hAnsi="Georgia" w:cs="Arial"/>
        </w:rPr>
      </w:pPr>
      <w:r w:rsidRPr="00B0588A">
        <w:rPr>
          <w:rFonts w:ascii="Georgia" w:eastAsia="Arial" w:hAnsi="Georgia" w:cs="Arial"/>
        </w:rPr>
        <w:t>Prior to the proposal deadline established for this RFP, changes may be made to a proposal already received by the City if that vendor makes a request to the Purchasing Agent, in writing, to do so. No changes to a proposal shall be made after the RFP</w:t>
      </w:r>
      <w:r w:rsidRPr="00B0588A">
        <w:rPr>
          <w:rFonts w:ascii="Georgia" w:eastAsia="Arial" w:hAnsi="Georgia" w:cs="Arial"/>
          <w:spacing w:val="-3"/>
        </w:rPr>
        <w:t xml:space="preserve"> </w:t>
      </w:r>
      <w:r w:rsidRPr="00B0588A">
        <w:rPr>
          <w:rFonts w:ascii="Georgia" w:eastAsia="Arial" w:hAnsi="Georgia" w:cs="Arial"/>
        </w:rPr>
        <w:t>deadline.</w:t>
      </w:r>
    </w:p>
    <w:p w14:paraId="78EC5408" w14:textId="77777777" w:rsidR="005D4C31" w:rsidRPr="00B0588A" w:rsidRDefault="005D4C31" w:rsidP="005D4C31">
      <w:pPr>
        <w:widowControl w:val="0"/>
        <w:autoSpaceDE w:val="0"/>
        <w:autoSpaceDN w:val="0"/>
        <w:spacing w:before="8" w:after="0" w:line="240" w:lineRule="auto"/>
        <w:rPr>
          <w:rFonts w:ascii="Georgia" w:eastAsia="Arial" w:hAnsi="Georgia" w:cs="Arial"/>
        </w:rPr>
      </w:pPr>
    </w:p>
    <w:p w14:paraId="1EB46915" w14:textId="3C89C448" w:rsidR="005D4C31" w:rsidRPr="00B0588A" w:rsidRDefault="005D4C31" w:rsidP="00505332">
      <w:pPr>
        <w:widowControl w:val="0"/>
        <w:numPr>
          <w:ilvl w:val="0"/>
          <w:numId w:val="2"/>
        </w:numPr>
        <w:tabs>
          <w:tab w:val="left" w:pos="961"/>
        </w:tabs>
        <w:autoSpaceDE w:val="0"/>
        <w:autoSpaceDN w:val="0"/>
        <w:spacing w:after="0" w:line="293" w:lineRule="exact"/>
        <w:ind w:hanging="361"/>
        <w:jc w:val="both"/>
        <w:rPr>
          <w:rFonts w:ascii="Georgia" w:eastAsia="Arial" w:hAnsi="Georgia" w:cs="Arial"/>
        </w:rPr>
      </w:pPr>
      <w:r w:rsidRPr="00B0588A">
        <w:rPr>
          <w:rFonts w:ascii="Georgia" w:eastAsia="Arial" w:hAnsi="Georgia" w:cs="Arial"/>
        </w:rPr>
        <w:t xml:space="preserve">Proposals </w:t>
      </w:r>
      <w:r w:rsidR="00505332" w:rsidRPr="00B0588A">
        <w:rPr>
          <w:rFonts w:ascii="Georgia" w:eastAsia="Arial" w:hAnsi="Georgia" w:cs="Arial"/>
        </w:rPr>
        <w:t>are</w:t>
      </w:r>
      <w:r w:rsidRPr="00B0588A">
        <w:rPr>
          <w:rFonts w:ascii="Georgia" w:eastAsia="Arial" w:hAnsi="Georgia" w:cs="Arial"/>
        </w:rPr>
        <w:t xml:space="preserve"> irrevocable for a period of not less</w:t>
      </w:r>
      <w:r w:rsidRPr="00B0588A">
        <w:rPr>
          <w:rFonts w:ascii="Georgia" w:eastAsia="Arial" w:hAnsi="Georgia" w:cs="Arial"/>
          <w:spacing w:val="-30"/>
        </w:rPr>
        <w:t xml:space="preserve"> </w:t>
      </w:r>
      <w:r w:rsidRPr="00B0588A">
        <w:rPr>
          <w:rFonts w:ascii="Georgia" w:eastAsia="Arial" w:hAnsi="Georgia" w:cs="Arial"/>
        </w:rPr>
        <w:t>than ninety</w:t>
      </w:r>
      <w:r w:rsidR="00505332" w:rsidRPr="00B0588A">
        <w:rPr>
          <w:rFonts w:ascii="Georgia" w:eastAsia="Arial" w:hAnsi="Georgia" w:cs="Arial"/>
        </w:rPr>
        <w:t xml:space="preserve"> </w:t>
      </w:r>
      <w:r w:rsidRPr="00B0588A">
        <w:rPr>
          <w:rFonts w:ascii="Georgia" w:eastAsia="Arial" w:hAnsi="Georgia" w:cs="Arial"/>
        </w:rPr>
        <w:t>(90) days following the opening date, and may not be withdrawn, except with the express written permission of the Purchasing Agent. Should any vendor object to this condition, the vendor must provide objection through a question and/or complaint to the Purchasing Agent prior to the proposal</w:t>
      </w:r>
      <w:r w:rsidRPr="00B0588A">
        <w:rPr>
          <w:rFonts w:ascii="Georgia" w:eastAsia="Arial" w:hAnsi="Georgia" w:cs="Arial"/>
          <w:spacing w:val="-11"/>
        </w:rPr>
        <w:t xml:space="preserve"> </w:t>
      </w:r>
      <w:r w:rsidRPr="00B0588A">
        <w:rPr>
          <w:rFonts w:ascii="Georgia" w:eastAsia="Arial" w:hAnsi="Georgia" w:cs="Arial"/>
        </w:rPr>
        <w:t>deadline.</w:t>
      </w:r>
    </w:p>
    <w:p w14:paraId="0A300560" w14:textId="77777777" w:rsidR="005D4C31" w:rsidRPr="00B0588A" w:rsidRDefault="005D4C31" w:rsidP="005D4C31">
      <w:pPr>
        <w:widowControl w:val="0"/>
        <w:autoSpaceDE w:val="0"/>
        <w:autoSpaceDN w:val="0"/>
        <w:spacing w:before="10" w:after="0" w:line="240" w:lineRule="auto"/>
        <w:rPr>
          <w:rFonts w:ascii="Georgia" w:eastAsia="Arial" w:hAnsi="Georgia" w:cs="Arial"/>
        </w:rPr>
      </w:pPr>
    </w:p>
    <w:p w14:paraId="6F4AF6EF" w14:textId="67DDAD2A" w:rsidR="005D4C31" w:rsidRDefault="005D4C31" w:rsidP="005D4C31">
      <w:pPr>
        <w:widowControl w:val="0"/>
        <w:numPr>
          <w:ilvl w:val="0"/>
          <w:numId w:val="2"/>
        </w:numPr>
        <w:tabs>
          <w:tab w:val="left" w:pos="961"/>
        </w:tabs>
        <w:autoSpaceDE w:val="0"/>
        <w:autoSpaceDN w:val="0"/>
        <w:spacing w:before="1" w:after="0" w:line="240" w:lineRule="auto"/>
        <w:ind w:right="241"/>
        <w:jc w:val="both"/>
        <w:rPr>
          <w:rFonts w:ascii="Georgia" w:eastAsia="Arial" w:hAnsi="Georgia" w:cs="Arial"/>
        </w:rPr>
      </w:pPr>
      <w:r w:rsidRPr="00B0588A">
        <w:rPr>
          <w:rFonts w:ascii="Georgia" w:eastAsia="Arial" w:hAnsi="Georgia" w:cs="Arial"/>
        </w:rPr>
        <w:t xml:space="preserve">All pricing submitted will be considered to </w:t>
      </w:r>
      <w:r w:rsidRPr="00B0588A">
        <w:rPr>
          <w:rFonts w:ascii="Georgia" w:eastAsia="Arial" w:hAnsi="Georgia" w:cs="Arial"/>
          <w:spacing w:val="3"/>
        </w:rPr>
        <w:t xml:space="preserve">be </w:t>
      </w:r>
      <w:r w:rsidRPr="00B0588A">
        <w:rPr>
          <w:rFonts w:ascii="Georgia" w:eastAsia="Arial" w:hAnsi="Georgia" w:cs="Arial"/>
        </w:rPr>
        <w:t>firm and fixed unless otherwise indicated</w:t>
      </w:r>
      <w:r w:rsidRPr="00B0588A">
        <w:rPr>
          <w:rFonts w:ascii="Georgia" w:eastAsia="Arial" w:hAnsi="Georgia" w:cs="Arial"/>
          <w:spacing w:val="-1"/>
        </w:rPr>
        <w:t xml:space="preserve"> </w:t>
      </w:r>
      <w:r w:rsidRPr="00B0588A">
        <w:rPr>
          <w:rFonts w:ascii="Georgia" w:eastAsia="Arial" w:hAnsi="Georgia" w:cs="Arial"/>
        </w:rPr>
        <w:t>herein.</w:t>
      </w:r>
    </w:p>
    <w:p w14:paraId="1719D3C4" w14:textId="77777777" w:rsidR="00A408C9" w:rsidRDefault="00A408C9" w:rsidP="00A408C9">
      <w:pPr>
        <w:pStyle w:val="ListParagraph"/>
        <w:rPr>
          <w:rFonts w:ascii="Georgia" w:eastAsia="Arial" w:hAnsi="Georgia" w:cs="Arial"/>
        </w:rPr>
      </w:pPr>
    </w:p>
    <w:p w14:paraId="515E8033" w14:textId="54DDC6DE" w:rsidR="00A408C9" w:rsidRDefault="00A408C9" w:rsidP="00A408C9">
      <w:pPr>
        <w:widowControl w:val="0"/>
        <w:numPr>
          <w:ilvl w:val="0"/>
          <w:numId w:val="2"/>
        </w:numPr>
        <w:tabs>
          <w:tab w:val="left" w:pos="961"/>
        </w:tabs>
        <w:autoSpaceDE w:val="0"/>
        <w:autoSpaceDN w:val="0"/>
        <w:spacing w:before="1" w:after="0" w:line="240" w:lineRule="auto"/>
        <w:ind w:right="241"/>
        <w:jc w:val="both"/>
        <w:rPr>
          <w:rFonts w:ascii="Georgia" w:eastAsia="Arial" w:hAnsi="Georgia" w:cs="Arial"/>
        </w:rPr>
      </w:pPr>
      <w:r w:rsidRPr="00922CFC">
        <w:rPr>
          <w:rFonts w:ascii="Georgia" w:eastAsia="Arial" w:hAnsi="Georgia" w:cs="Arial"/>
          <w:i/>
          <w:iCs/>
          <w:u w:val="single"/>
        </w:rPr>
        <w:t>Rhode Island Sales Tax:</w:t>
      </w:r>
      <w:r w:rsidRPr="00A408C9">
        <w:rPr>
          <w:rFonts w:ascii="Georgia" w:eastAsia="Arial" w:hAnsi="Georgia" w:cs="Arial"/>
        </w:rPr>
        <w:t xml:space="preserve"> The City is exempt from the payment of the Rhode Island Sales Tax under the 1956 General Laws of the State of Rhode Island, 44-18-30, Paragraph 1, as amended.</w:t>
      </w:r>
    </w:p>
    <w:p w14:paraId="693B993F" w14:textId="77777777" w:rsidR="00A408C9" w:rsidRDefault="00A408C9" w:rsidP="00A408C9">
      <w:pPr>
        <w:pStyle w:val="ListParagraph"/>
        <w:rPr>
          <w:rFonts w:ascii="Georgia" w:eastAsia="Arial" w:hAnsi="Georgia" w:cs="Arial"/>
        </w:rPr>
      </w:pPr>
    </w:p>
    <w:p w14:paraId="648F95C7" w14:textId="0C33FD39" w:rsidR="00A408C9" w:rsidRDefault="00A408C9" w:rsidP="00A408C9">
      <w:pPr>
        <w:widowControl w:val="0"/>
        <w:numPr>
          <w:ilvl w:val="0"/>
          <w:numId w:val="2"/>
        </w:numPr>
        <w:tabs>
          <w:tab w:val="left" w:pos="961"/>
        </w:tabs>
        <w:autoSpaceDE w:val="0"/>
        <w:autoSpaceDN w:val="0"/>
        <w:spacing w:before="1" w:after="0" w:line="240" w:lineRule="auto"/>
        <w:ind w:right="241"/>
        <w:jc w:val="both"/>
        <w:rPr>
          <w:rFonts w:ascii="Georgia" w:eastAsia="Arial" w:hAnsi="Georgia" w:cs="Arial"/>
        </w:rPr>
      </w:pPr>
      <w:r w:rsidRPr="00922CFC">
        <w:rPr>
          <w:rFonts w:ascii="Georgia" w:eastAsia="Arial" w:hAnsi="Georgia" w:cs="Arial"/>
          <w:i/>
          <w:iCs/>
          <w:u w:val="single"/>
        </w:rPr>
        <w:t>Federal Excise Taxes:</w:t>
      </w:r>
      <w:r w:rsidRPr="00A408C9">
        <w:rPr>
          <w:rFonts w:ascii="Georgia" w:eastAsia="Arial" w:hAnsi="Georgia" w:cs="Arial"/>
        </w:rPr>
        <w:t xml:space="preserve"> The City is exempt from the payment of any excise tax or federal transportation taxes.  The price bid must be exclusive of taxes and will be so construed.</w:t>
      </w:r>
    </w:p>
    <w:p w14:paraId="54FE4C33" w14:textId="77777777" w:rsidR="00A408C9" w:rsidRDefault="00A408C9" w:rsidP="00A408C9">
      <w:pPr>
        <w:pStyle w:val="ListParagraph"/>
        <w:rPr>
          <w:rFonts w:ascii="Georgia" w:eastAsia="Arial" w:hAnsi="Georgia" w:cs="Arial"/>
        </w:rPr>
      </w:pPr>
    </w:p>
    <w:p w14:paraId="06548411" w14:textId="382BBBDD" w:rsidR="00A408C9" w:rsidRDefault="00A408C9" w:rsidP="00A408C9">
      <w:pPr>
        <w:widowControl w:val="0"/>
        <w:numPr>
          <w:ilvl w:val="0"/>
          <w:numId w:val="2"/>
        </w:numPr>
        <w:tabs>
          <w:tab w:val="left" w:pos="961"/>
        </w:tabs>
        <w:autoSpaceDE w:val="0"/>
        <w:autoSpaceDN w:val="0"/>
        <w:spacing w:before="1" w:after="0" w:line="240" w:lineRule="auto"/>
        <w:ind w:right="241"/>
        <w:jc w:val="both"/>
        <w:rPr>
          <w:rFonts w:ascii="Georgia" w:eastAsia="Arial" w:hAnsi="Georgia" w:cs="Arial"/>
        </w:rPr>
      </w:pPr>
      <w:r w:rsidRPr="00922CFC">
        <w:rPr>
          <w:rFonts w:ascii="Georgia" w:eastAsia="Arial" w:hAnsi="Georgia" w:cs="Arial"/>
          <w:i/>
          <w:iCs/>
          <w:u w:val="single"/>
        </w:rPr>
        <w:t>Qualifications of Bidders:</w:t>
      </w:r>
      <w:r w:rsidRPr="00A408C9">
        <w:rPr>
          <w:rFonts w:ascii="Georgia" w:eastAsia="Arial" w:hAnsi="Georgia" w:cs="Arial"/>
        </w:rPr>
        <w:t xml:space="preserve"> The City may make such investigations as it deems necessary to determine the ability of the bidder to perform the work.  The bidder shall furnish the City with all such information and data for the purpose as may be requested.</w:t>
      </w:r>
    </w:p>
    <w:p w14:paraId="33F41F94" w14:textId="77777777" w:rsidR="00A408C9" w:rsidRDefault="00A408C9" w:rsidP="00A408C9">
      <w:pPr>
        <w:pStyle w:val="ListParagraph"/>
        <w:rPr>
          <w:rFonts w:ascii="Georgia" w:eastAsia="Arial" w:hAnsi="Georgia" w:cs="Arial"/>
        </w:rPr>
      </w:pPr>
    </w:p>
    <w:p w14:paraId="7E5AB275" w14:textId="268D5A4B" w:rsidR="000F2ED5" w:rsidRPr="000F2ED5" w:rsidRDefault="00A408C9" w:rsidP="000F2ED5">
      <w:pPr>
        <w:widowControl w:val="0"/>
        <w:numPr>
          <w:ilvl w:val="0"/>
          <w:numId w:val="2"/>
        </w:numPr>
        <w:tabs>
          <w:tab w:val="left" w:pos="961"/>
        </w:tabs>
        <w:autoSpaceDE w:val="0"/>
        <w:autoSpaceDN w:val="0"/>
        <w:spacing w:before="1" w:after="0" w:line="240" w:lineRule="auto"/>
        <w:ind w:right="241"/>
        <w:jc w:val="both"/>
        <w:rPr>
          <w:rFonts w:ascii="Georgia" w:eastAsia="Arial" w:hAnsi="Georgia" w:cs="Arial"/>
        </w:rPr>
      </w:pPr>
      <w:r w:rsidRPr="000F2ED5">
        <w:rPr>
          <w:rFonts w:ascii="Georgia" w:eastAsia="Arial" w:hAnsi="Georgia" w:cs="Arial"/>
          <w:i/>
          <w:iCs/>
          <w:u w:val="single"/>
        </w:rPr>
        <w:t>Addenda and Interpretations:</w:t>
      </w:r>
      <w:r w:rsidRPr="000F2ED5">
        <w:rPr>
          <w:rFonts w:ascii="Georgia" w:eastAsia="Arial" w:hAnsi="Georgia" w:cs="Arial"/>
        </w:rPr>
        <w:t xml:space="preserve"> No interpretation of the meaning of the plans, specifications, or other contract documents will be made to any bidder orally.  Every request for such interpretations should be in writing addressed to the City of Central Falls, Office of the Purchasing Agent, 580 Broad Street, Central Falls, RI 02863 and to be given consideration must be received at least seven (7) days before the date fixed for the opening of the bids.</w:t>
      </w:r>
    </w:p>
    <w:p w14:paraId="12BBE008" w14:textId="30ADC26C" w:rsidR="00A408C9" w:rsidRPr="000F2ED5" w:rsidRDefault="00A408C9" w:rsidP="000F2ED5">
      <w:pPr>
        <w:widowControl w:val="0"/>
        <w:tabs>
          <w:tab w:val="left" w:pos="961"/>
        </w:tabs>
        <w:autoSpaceDE w:val="0"/>
        <w:autoSpaceDN w:val="0"/>
        <w:spacing w:before="1" w:after="0" w:line="240" w:lineRule="auto"/>
        <w:ind w:left="960" w:right="241"/>
        <w:jc w:val="both"/>
        <w:rPr>
          <w:rFonts w:ascii="Georgia" w:eastAsia="Arial" w:hAnsi="Georgia" w:cs="Arial"/>
        </w:rPr>
      </w:pPr>
      <w:r w:rsidRPr="000F2ED5">
        <w:rPr>
          <w:rFonts w:ascii="Georgia" w:eastAsia="Arial" w:hAnsi="Georgia" w:cs="Arial"/>
        </w:rPr>
        <w:t xml:space="preserve">All questions pertaining to the specifications or proposal procedure should be first directed to the Purchasing Agent.  Where information from the Purchasing Agent differs from information from any other source, the information from the Purchasing Agent prevails.  </w:t>
      </w:r>
      <w:r w:rsidRPr="000F2ED5">
        <w:rPr>
          <w:rFonts w:ascii="Georgia" w:eastAsia="Arial" w:hAnsi="Georgia" w:cs="Arial"/>
          <w:u w:val="single"/>
        </w:rPr>
        <w:t>The City is not responsible for information obtained from any other source.</w:t>
      </w:r>
    </w:p>
    <w:p w14:paraId="370808E3" w14:textId="77777777" w:rsidR="00922CFC" w:rsidRPr="00A408C9" w:rsidRDefault="00922CFC" w:rsidP="00A408C9">
      <w:pPr>
        <w:widowControl w:val="0"/>
        <w:tabs>
          <w:tab w:val="left" w:pos="961"/>
        </w:tabs>
        <w:autoSpaceDE w:val="0"/>
        <w:autoSpaceDN w:val="0"/>
        <w:spacing w:before="1" w:after="0" w:line="240" w:lineRule="auto"/>
        <w:ind w:left="960" w:right="241"/>
        <w:jc w:val="both"/>
        <w:rPr>
          <w:rFonts w:ascii="Georgia" w:eastAsia="Arial" w:hAnsi="Georgia" w:cs="Arial"/>
        </w:rPr>
      </w:pPr>
    </w:p>
    <w:p w14:paraId="0F6A421F" w14:textId="4B26F3FE" w:rsidR="00922CFC" w:rsidRDefault="00922CFC" w:rsidP="00922CFC">
      <w:pPr>
        <w:widowControl w:val="0"/>
        <w:numPr>
          <w:ilvl w:val="0"/>
          <w:numId w:val="2"/>
        </w:numPr>
        <w:tabs>
          <w:tab w:val="left" w:pos="961"/>
        </w:tabs>
        <w:autoSpaceDE w:val="0"/>
        <w:autoSpaceDN w:val="0"/>
        <w:spacing w:before="1" w:after="0" w:line="240" w:lineRule="auto"/>
        <w:ind w:right="241"/>
        <w:jc w:val="both"/>
        <w:rPr>
          <w:rFonts w:ascii="Georgia" w:eastAsia="Arial" w:hAnsi="Georgia" w:cs="Arial"/>
        </w:rPr>
      </w:pPr>
      <w:r w:rsidRPr="00922CFC">
        <w:rPr>
          <w:rFonts w:ascii="Georgia" w:eastAsia="Arial" w:hAnsi="Georgia" w:cs="Arial"/>
          <w:i/>
          <w:iCs/>
          <w:u w:val="single"/>
        </w:rPr>
        <w:t>Delivery:</w:t>
      </w:r>
      <w:r>
        <w:rPr>
          <w:rFonts w:ascii="Georgia" w:eastAsia="Arial" w:hAnsi="Georgia" w:cs="Arial"/>
        </w:rPr>
        <w:t xml:space="preserve"> </w:t>
      </w:r>
      <w:r w:rsidRPr="00922CFC">
        <w:rPr>
          <w:rFonts w:ascii="Georgia" w:eastAsia="Arial" w:hAnsi="Georgia" w:cs="Arial"/>
        </w:rPr>
        <w:t xml:space="preserve">All bids are to be FOB to the City Clerk’s Office, delivery to be supplied with the Purchase Order.  No extra charges for delivery, handling, or other services will be honored.  Only inside delivery and set-up, where required, will be accepted.  TAILGATE DELIVERIES WILL BE REFUSED.  The vendor must notify the City of Central Falls 24 hours before delivery.  All claims for damage in transit shall be the responsibility of the successful bidder.  The City will not make payment on damaged goods, they must be replaced or adjustments made at the option of the </w:t>
      </w:r>
      <w:r w:rsidR="000F2ED5">
        <w:rPr>
          <w:rFonts w:ascii="Georgia" w:eastAsia="Arial" w:hAnsi="Georgia" w:cs="Arial"/>
        </w:rPr>
        <w:t>C</w:t>
      </w:r>
      <w:r w:rsidRPr="00922CFC">
        <w:rPr>
          <w:rFonts w:ascii="Georgia" w:eastAsia="Arial" w:hAnsi="Georgia" w:cs="Arial"/>
        </w:rPr>
        <w:t>ity.  The City of Central Falls is only represented by the Purchasing Agent in these matters and that division, or its appointed representative or agent shall be the only entity to negotiate any settlements.  Deliveries must be made during normal working hours.</w:t>
      </w:r>
    </w:p>
    <w:p w14:paraId="5CAE0855" w14:textId="77777777" w:rsidR="00922CFC" w:rsidRPr="00922CFC" w:rsidRDefault="00922CFC" w:rsidP="00922CFC">
      <w:pPr>
        <w:widowControl w:val="0"/>
        <w:tabs>
          <w:tab w:val="left" w:pos="961"/>
        </w:tabs>
        <w:autoSpaceDE w:val="0"/>
        <w:autoSpaceDN w:val="0"/>
        <w:spacing w:before="1" w:after="0" w:line="240" w:lineRule="auto"/>
        <w:ind w:left="960" w:right="241"/>
        <w:jc w:val="both"/>
        <w:rPr>
          <w:rFonts w:ascii="Georgia" w:eastAsia="Arial" w:hAnsi="Georgia" w:cs="Arial"/>
        </w:rPr>
      </w:pPr>
    </w:p>
    <w:p w14:paraId="00D2D9A4" w14:textId="7A7748C5" w:rsidR="00A408C9" w:rsidRPr="00A408C9" w:rsidRDefault="00922CFC" w:rsidP="00922CFC">
      <w:pPr>
        <w:widowControl w:val="0"/>
        <w:tabs>
          <w:tab w:val="left" w:pos="961"/>
        </w:tabs>
        <w:autoSpaceDE w:val="0"/>
        <w:autoSpaceDN w:val="0"/>
        <w:spacing w:before="1" w:after="0" w:line="240" w:lineRule="auto"/>
        <w:ind w:left="960" w:right="241"/>
        <w:jc w:val="both"/>
        <w:rPr>
          <w:rFonts w:ascii="Georgia" w:eastAsia="Arial" w:hAnsi="Georgia" w:cs="Arial"/>
        </w:rPr>
      </w:pPr>
      <w:r w:rsidRPr="00922CFC">
        <w:rPr>
          <w:rFonts w:ascii="Georgia" w:eastAsia="Arial" w:hAnsi="Georgia" w:cs="Arial"/>
        </w:rPr>
        <w:t>Bid price, where applicable, is to include the cost of uncrating and setting in place. The bid price, where applicable, is to include installation.</w:t>
      </w:r>
    </w:p>
    <w:p w14:paraId="5A01A56C" w14:textId="77777777" w:rsidR="00A408C9" w:rsidRPr="00B0588A" w:rsidRDefault="00A408C9" w:rsidP="005D4C31">
      <w:pPr>
        <w:widowControl w:val="0"/>
        <w:autoSpaceDE w:val="0"/>
        <w:autoSpaceDN w:val="0"/>
        <w:spacing w:before="8" w:after="0" w:line="240" w:lineRule="auto"/>
        <w:rPr>
          <w:rFonts w:ascii="Georgia" w:eastAsia="Arial" w:hAnsi="Georgia" w:cs="Arial"/>
        </w:rPr>
      </w:pPr>
    </w:p>
    <w:p w14:paraId="45B39EC1" w14:textId="77777777" w:rsidR="00A408C9" w:rsidRPr="007D0C6B" w:rsidRDefault="005D4C31" w:rsidP="00A408C9">
      <w:pPr>
        <w:widowControl w:val="0"/>
        <w:numPr>
          <w:ilvl w:val="0"/>
          <w:numId w:val="2"/>
        </w:numPr>
        <w:tabs>
          <w:tab w:val="left" w:pos="961"/>
        </w:tabs>
        <w:autoSpaceDE w:val="0"/>
        <w:autoSpaceDN w:val="0"/>
        <w:spacing w:before="7" w:after="0" w:line="240" w:lineRule="auto"/>
        <w:ind w:right="233"/>
        <w:jc w:val="both"/>
        <w:rPr>
          <w:rFonts w:ascii="Georgia" w:eastAsia="Arial" w:hAnsi="Georgia" w:cs="Arial"/>
          <w:bCs/>
          <w:u w:val="single"/>
        </w:rPr>
      </w:pPr>
      <w:r w:rsidRPr="00A408C9">
        <w:rPr>
          <w:rFonts w:ascii="Georgia" w:eastAsia="Arial" w:hAnsi="Georgia" w:cs="Arial"/>
        </w:rPr>
        <w:t xml:space="preserve">The vendor has full responsibility to ensure that the proposal arrives at the Purchasing Division Office prior to the deadline set out herein. The </w:t>
      </w:r>
      <w:r w:rsidR="004B1F81" w:rsidRPr="00A408C9">
        <w:rPr>
          <w:rFonts w:ascii="Georgia" w:eastAsia="Arial" w:hAnsi="Georgia" w:cs="Arial"/>
        </w:rPr>
        <w:t>city</w:t>
      </w:r>
      <w:r w:rsidRPr="00A408C9">
        <w:rPr>
          <w:rFonts w:ascii="Georgia" w:eastAsia="Arial" w:hAnsi="Georgia" w:cs="Arial"/>
        </w:rPr>
        <w:t xml:space="preserve"> assumes no responsibility for delays caused by the U.S. Postal Service or any other delivery service. Postmarking by the due date will not substitute for actual receipt of </w:t>
      </w:r>
      <w:r w:rsidR="00C226EF" w:rsidRPr="00A408C9">
        <w:rPr>
          <w:rFonts w:ascii="Georgia" w:eastAsia="Arial" w:hAnsi="Georgia" w:cs="Arial"/>
        </w:rPr>
        <w:t xml:space="preserve">the </w:t>
      </w:r>
      <w:r w:rsidRPr="00A408C9">
        <w:rPr>
          <w:rFonts w:ascii="Georgia" w:eastAsia="Arial" w:hAnsi="Georgia" w:cs="Arial"/>
        </w:rPr>
        <w:t xml:space="preserve">response by the due date. Proposals arriving after the deadline may be returned, unopened, to the vendor, or may simply be declared non-responsive and not subject to evaluation, at the sole discretion of the Purchasing Agent. </w:t>
      </w:r>
      <w:r w:rsidRPr="007D0C6B">
        <w:rPr>
          <w:rFonts w:ascii="Georgia" w:eastAsia="Arial" w:hAnsi="Georgia" w:cs="Arial"/>
          <w:bCs/>
          <w:u w:val="single"/>
        </w:rPr>
        <w:t>For the purposes of this requirement, the official time and date shall be that of the time clock in the City of Central Falls’ Purchasing</w:t>
      </w:r>
      <w:r w:rsidRPr="007D0C6B">
        <w:rPr>
          <w:rFonts w:ascii="Georgia" w:eastAsia="Arial" w:hAnsi="Georgia" w:cs="Arial"/>
          <w:bCs/>
          <w:spacing w:val="-12"/>
          <w:u w:val="single"/>
        </w:rPr>
        <w:t xml:space="preserve"> </w:t>
      </w:r>
      <w:r w:rsidRPr="007D0C6B">
        <w:rPr>
          <w:rFonts w:ascii="Georgia" w:eastAsia="Arial" w:hAnsi="Georgia" w:cs="Arial"/>
          <w:bCs/>
          <w:u w:val="single"/>
        </w:rPr>
        <w:t>Office.</w:t>
      </w:r>
      <w:r w:rsidR="00A408C9" w:rsidRPr="007D0C6B">
        <w:rPr>
          <w:rFonts w:ascii="Georgia" w:eastAsia="Arial" w:hAnsi="Georgia" w:cs="Arial"/>
          <w:bCs/>
          <w:u w:val="single"/>
        </w:rPr>
        <w:t xml:space="preserve"> </w:t>
      </w:r>
    </w:p>
    <w:p w14:paraId="677408B9" w14:textId="77777777" w:rsidR="00A408C9" w:rsidRPr="00A408C9" w:rsidRDefault="00A408C9" w:rsidP="00A408C9">
      <w:pPr>
        <w:widowControl w:val="0"/>
        <w:autoSpaceDE w:val="0"/>
        <w:autoSpaceDN w:val="0"/>
        <w:spacing w:before="7" w:after="0" w:line="240" w:lineRule="auto"/>
        <w:ind w:left="960"/>
        <w:rPr>
          <w:rFonts w:ascii="Georgia" w:eastAsia="Arial" w:hAnsi="Georgia" w:cs="Arial"/>
          <w:bCs/>
        </w:rPr>
      </w:pPr>
    </w:p>
    <w:p w14:paraId="670C35DB" w14:textId="77777777" w:rsidR="005D4C31" w:rsidRPr="00B0588A" w:rsidRDefault="005D4C31" w:rsidP="005D4C31">
      <w:pPr>
        <w:widowControl w:val="0"/>
        <w:numPr>
          <w:ilvl w:val="0"/>
          <w:numId w:val="2"/>
        </w:numPr>
        <w:tabs>
          <w:tab w:val="left" w:pos="961"/>
        </w:tabs>
        <w:autoSpaceDE w:val="0"/>
        <w:autoSpaceDN w:val="0"/>
        <w:spacing w:before="1" w:after="0" w:line="240" w:lineRule="auto"/>
        <w:ind w:right="239"/>
        <w:jc w:val="both"/>
        <w:outlineLvl w:val="1"/>
        <w:rPr>
          <w:rFonts w:ascii="Georgia" w:eastAsia="Arial" w:hAnsi="Georgia" w:cs="Arial"/>
        </w:rPr>
      </w:pPr>
      <w:r w:rsidRPr="00B0588A">
        <w:rPr>
          <w:rFonts w:ascii="Georgia" w:eastAsia="Arial" w:hAnsi="Georgia" w:cs="Arial"/>
        </w:rPr>
        <w:t>It is intended that an award pursuant to this Request will be made to a prime contractor, who will assume responsibility for all aspects of the work. Joint venture and cooperative proposals will not be considered, but subcontracts are permitted, provided that their use is clearly indicated in the bidder's proposal, and the subcontractor(s) proposed to be used are identified in the</w:t>
      </w:r>
      <w:r w:rsidRPr="00B0588A">
        <w:rPr>
          <w:rFonts w:ascii="Georgia" w:eastAsia="Arial" w:hAnsi="Georgia" w:cs="Arial"/>
          <w:spacing w:val="-16"/>
        </w:rPr>
        <w:t xml:space="preserve"> </w:t>
      </w:r>
      <w:r w:rsidRPr="00B0588A">
        <w:rPr>
          <w:rFonts w:ascii="Georgia" w:eastAsia="Arial" w:hAnsi="Georgia" w:cs="Arial"/>
        </w:rPr>
        <w:t>proposal.</w:t>
      </w:r>
    </w:p>
    <w:p w14:paraId="5A7AF803" w14:textId="77777777" w:rsidR="005D4C31" w:rsidRPr="00B0588A" w:rsidRDefault="005D4C31" w:rsidP="005D4C31">
      <w:pPr>
        <w:widowControl w:val="0"/>
        <w:autoSpaceDE w:val="0"/>
        <w:autoSpaceDN w:val="0"/>
        <w:spacing w:before="8" w:after="0" w:line="240" w:lineRule="auto"/>
        <w:rPr>
          <w:rFonts w:ascii="Georgia" w:eastAsia="Arial" w:hAnsi="Georgia" w:cs="Arial"/>
        </w:rPr>
      </w:pPr>
    </w:p>
    <w:p w14:paraId="3A8962AF" w14:textId="77777777" w:rsidR="005D4C31" w:rsidRPr="00B0588A" w:rsidRDefault="005D4C31" w:rsidP="005D4C31">
      <w:pPr>
        <w:widowControl w:val="0"/>
        <w:numPr>
          <w:ilvl w:val="0"/>
          <w:numId w:val="2"/>
        </w:numPr>
        <w:tabs>
          <w:tab w:val="left" w:pos="961"/>
        </w:tabs>
        <w:autoSpaceDE w:val="0"/>
        <w:autoSpaceDN w:val="0"/>
        <w:spacing w:after="0" w:line="240" w:lineRule="auto"/>
        <w:ind w:right="233"/>
        <w:jc w:val="both"/>
        <w:rPr>
          <w:rFonts w:ascii="Georgia" w:eastAsia="Arial" w:hAnsi="Georgia" w:cs="Arial"/>
        </w:rPr>
      </w:pPr>
      <w:r w:rsidRPr="00B0588A">
        <w:rPr>
          <w:rFonts w:ascii="Georgia" w:eastAsia="Arial" w:hAnsi="Georgia" w:cs="Arial"/>
        </w:rPr>
        <w:t>Bidders are advised that all materials submitted to the City of Central Falls for consideration in response to this Request for Proposals shall be considered to be public</w:t>
      </w:r>
      <w:r w:rsidRPr="00B0588A">
        <w:rPr>
          <w:rFonts w:ascii="Georgia" w:eastAsia="Arial" w:hAnsi="Georgia" w:cs="Arial"/>
          <w:spacing w:val="50"/>
        </w:rPr>
        <w:t xml:space="preserve"> </w:t>
      </w:r>
      <w:r w:rsidRPr="00B0588A">
        <w:rPr>
          <w:rFonts w:ascii="Georgia" w:eastAsia="Arial" w:hAnsi="Georgia" w:cs="Arial"/>
        </w:rPr>
        <w:t>records</w:t>
      </w:r>
      <w:r w:rsidRPr="00B0588A">
        <w:rPr>
          <w:rFonts w:ascii="Georgia" w:eastAsia="Arial" w:hAnsi="Georgia" w:cs="Arial"/>
          <w:spacing w:val="48"/>
        </w:rPr>
        <w:t xml:space="preserve"> </w:t>
      </w:r>
      <w:r w:rsidRPr="00B0588A">
        <w:rPr>
          <w:rFonts w:ascii="Georgia" w:eastAsia="Arial" w:hAnsi="Georgia" w:cs="Arial"/>
        </w:rPr>
        <w:t>as</w:t>
      </w:r>
      <w:r w:rsidRPr="00B0588A">
        <w:rPr>
          <w:rFonts w:ascii="Georgia" w:eastAsia="Arial" w:hAnsi="Georgia" w:cs="Arial"/>
          <w:spacing w:val="49"/>
        </w:rPr>
        <w:t xml:space="preserve"> </w:t>
      </w:r>
      <w:r w:rsidRPr="00B0588A">
        <w:rPr>
          <w:rFonts w:ascii="Georgia" w:eastAsia="Arial" w:hAnsi="Georgia" w:cs="Arial"/>
        </w:rPr>
        <w:t>defined</w:t>
      </w:r>
      <w:r w:rsidRPr="00B0588A">
        <w:rPr>
          <w:rFonts w:ascii="Georgia" w:eastAsia="Arial" w:hAnsi="Georgia" w:cs="Arial"/>
          <w:spacing w:val="48"/>
        </w:rPr>
        <w:t xml:space="preserve"> </w:t>
      </w:r>
      <w:r w:rsidRPr="00B0588A">
        <w:rPr>
          <w:rFonts w:ascii="Georgia" w:eastAsia="Arial" w:hAnsi="Georgia" w:cs="Arial"/>
        </w:rPr>
        <w:t>in</w:t>
      </w:r>
      <w:r w:rsidRPr="00B0588A">
        <w:rPr>
          <w:rFonts w:ascii="Georgia" w:eastAsia="Arial" w:hAnsi="Georgia" w:cs="Arial"/>
          <w:spacing w:val="49"/>
        </w:rPr>
        <w:t xml:space="preserve"> </w:t>
      </w:r>
      <w:r w:rsidRPr="00B0588A">
        <w:rPr>
          <w:rFonts w:ascii="Georgia" w:eastAsia="Arial" w:hAnsi="Georgia" w:cs="Arial"/>
        </w:rPr>
        <w:t>Title</w:t>
      </w:r>
      <w:r w:rsidRPr="00B0588A">
        <w:rPr>
          <w:rFonts w:ascii="Georgia" w:eastAsia="Arial" w:hAnsi="Georgia" w:cs="Arial"/>
          <w:spacing w:val="51"/>
        </w:rPr>
        <w:t xml:space="preserve"> </w:t>
      </w:r>
      <w:r w:rsidRPr="00B0588A">
        <w:rPr>
          <w:rFonts w:ascii="Georgia" w:eastAsia="Arial" w:hAnsi="Georgia" w:cs="Arial"/>
        </w:rPr>
        <w:t>38</w:t>
      </w:r>
      <w:r w:rsidRPr="00B0588A">
        <w:rPr>
          <w:rFonts w:ascii="Georgia" w:eastAsia="Arial" w:hAnsi="Georgia" w:cs="Arial"/>
          <w:spacing w:val="51"/>
        </w:rPr>
        <w:t xml:space="preserve"> </w:t>
      </w:r>
      <w:r w:rsidRPr="00B0588A">
        <w:rPr>
          <w:rFonts w:ascii="Georgia" w:eastAsia="Arial" w:hAnsi="Georgia" w:cs="Arial"/>
        </w:rPr>
        <w:t>Chapter</w:t>
      </w:r>
      <w:r w:rsidRPr="00B0588A">
        <w:rPr>
          <w:rFonts w:ascii="Georgia" w:eastAsia="Arial" w:hAnsi="Georgia" w:cs="Arial"/>
          <w:spacing w:val="50"/>
        </w:rPr>
        <w:t xml:space="preserve"> </w:t>
      </w:r>
      <w:r w:rsidRPr="00B0588A">
        <w:rPr>
          <w:rFonts w:ascii="Georgia" w:eastAsia="Arial" w:hAnsi="Georgia" w:cs="Arial"/>
        </w:rPr>
        <w:t>2</w:t>
      </w:r>
      <w:r w:rsidRPr="00B0588A">
        <w:rPr>
          <w:rFonts w:ascii="Georgia" w:eastAsia="Arial" w:hAnsi="Georgia" w:cs="Arial"/>
          <w:spacing w:val="48"/>
        </w:rPr>
        <w:t xml:space="preserve"> </w:t>
      </w:r>
      <w:r w:rsidRPr="00B0588A">
        <w:rPr>
          <w:rFonts w:ascii="Georgia" w:eastAsia="Arial" w:hAnsi="Georgia" w:cs="Arial"/>
        </w:rPr>
        <w:t>of</w:t>
      </w:r>
      <w:r w:rsidRPr="00B0588A">
        <w:rPr>
          <w:rFonts w:ascii="Georgia" w:eastAsia="Arial" w:hAnsi="Georgia" w:cs="Arial"/>
          <w:spacing w:val="51"/>
        </w:rPr>
        <w:t xml:space="preserve"> </w:t>
      </w:r>
      <w:r w:rsidRPr="00B0588A">
        <w:rPr>
          <w:rFonts w:ascii="Georgia" w:eastAsia="Arial" w:hAnsi="Georgia" w:cs="Arial"/>
        </w:rPr>
        <w:t>the</w:t>
      </w:r>
      <w:r w:rsidRPr="00B0588A">
        <w:rPr>
          <w:rFonts w:ascii="Georgia" w:eastAsia="Arial" w:hAnsi="Georgia" w:cs="Arial"/>
          <w:spacing w:val="51"/>
        </w:rPr>
        <w:t xml:space="preserve"> </w:t>
      </w:r>
      <w:r w:rsidRPr="00B0588A">
        <w:rPr>
          <w:rFonts w:ascii="Georgia" w:eastAsia="Arial" w:hAnsi="Georgia" w:cs="Arial"/>
        </w:rPr>
        <w:t>Rhode</w:t>
      </w:r>
      <w:r w:rsidRPr="00B0588A">
        <w:rPr>
          <w:rFonts w:ascii="Georgia" w:eastAsia="Arial" w:hAnsi="Georgia" w:cs="Arial"/>
          <w:spacing w:val="51"/>
        </w:rPr>
        <w:t xml:space="preserve"> </w:t>
      </w:r>
      <w:r w:rsidRPr="00B0588A">
        <w:rPr>
          <w:rFonts w:ascii="Georgia" w:eastAsia="Arial" w:hAnsi="Georgia" w:cs="Arial"/>
        </w:rPr>
        <w:t>Island</w:t>
      </w:r>
      <w:r w:rsidRPr="00B0588A">
        <w:rPr>
          <w:rFonts w:ascii="Georgia" w:eastAsia="Arial" w:hAnsi="Georgia" w:cs="Arial"/>
          <w:spacing w:val="49"/>
        </w:rPr>
        <w:t xml:space="preserve"> </w:t>
      </w:r>
      <w:r w:rsidRPr="00B0588A">
        <w:rPr>
          <w:rFonts w:ascii="Georgia" w:eastAsia="Arial" w:hAnsi="Georgia" w:cs="Arial"/>
        </w:rPr>
        <w:t>General</w:t>
      </w:r>
    </w:p>
    <w:p w14:paraId="428A1905" w14:textId="77777777" w:rsidR="005D4C31" w:rsidRPr="00B0588A" w:rsidRDefault="005D4C31" w:rsidP="005D4C31">
      <w:pPr>
        <w:widowControl w:val="0"/>
        <w:autoSpaceDE w:val="0"/>
        <w:autoSpaceDN w:val="0"/>
        <w:spacing w:before="66" w:after="0" w:line="240" w:lineRule="auto"/>
        <w:ind w:left="960"/>
        <w:rPr>
          <w:rFonts w:ascii="Georgia" w:eastAsia="Arial" w:hAnsi="Georgia" w:cs="Arial"/>
        </w:rPr>
      </w:pPr>
      <w:r w:rsidRPr="00B0588A">
        <w:rPr>
          <w:rFonts w:ascii="Georgia" w:eastAsia="Arial" w:hAnsi="Georgia" w:cs="Arial"/>
        </w:rPr>
        <w:t>Laws, without exception, and may be released for inspection immediately upon request once an award has been made.</w:t>
      </w:r>
    </w:p>
    <w:p w14:paraId="46EEBE2A" w14:textId="77777777" w:rsidR="005D4C31" w:rsidRPr="00B0588A" w:rsidRDefault="005D4C31" w:rsidP="005D4C31">
      <w:pPr>
        <w:widowControl w:val="0"/>
        <w:autoSpaceDE w:val="0"/>
        <w:autoSpaceDN w:val="0"/>
        <w:spacing w:before="11" w:after="0" w:line="240" w:lineRule="auto"/>
        <w:rPr>
          <w:rFonts w:ascii="Georgia" w:eastAsia="Arial" w:hAnsi="Georgia" w:cs="Arial"/>
        </w:rPr>
      </w:pPr>
    </w:p>
    <w:p w14:paraId="500239EF" w14:textId="77777777" w:rsidR="005D4C31" w:rsidRPr="00B0588A" w:rsidRDefault="005D4C31" w:rsidP="005D4C31">
      <w:pPr>
        <w:widowControl w:val="0"/>
        <w:numPr>
          <w:ilvl w:val="0"/>
          <w:numId w:val="2"/>
        </w:numPr>
        <w:tabs>
          <w:tab w:val="left" w:pos="961"/>
        </w:tabs>
        <w:autoSpaceDE w:val="0"/>
        <w:autoSpaceDN w:val="0"/>
        <w:spacing w:after="0" w:line="240" w:lineRule="auto"/>
        <w:ind w:right="238"/>
        <w:jc w:val="both"/>
        <w:rPr>
          <w:rFonts w:ascii="Georgia" w:eastAsia="Arial" w:hAnsi="Georgia" w:cs="Arial"/>
        </w:rPr>
      </w:pPr>
      <w:r w:rsidRPr="00B0588A">
        <w:rPr>
          <w:rFonts w:ascii="Georgia" w:eastAsia="Arial" w:hAnsi="Georgia" w:cs="Arial"/>
        </w:rPr>
        <w:t>Vendors are responsible for errors and omissions in their proposals. No such error or omission shall diminish the vendor's obligations to the</w:t>
      </w:r>
      <w:r w:rsidRPr="00B0588A">
        <w:rPr>
          <w:rFonts w:ascii="Georgia" w:eastAsia="Arial" w:hAnsi="Georgia" w:cs="Arial"/>
          <w:spacing w:val="-12"/>
        </w:rPr>
        <w:t xml:space="preserve"> </w:t>
      </w:r>
      <w:r w:rsidRPr="00B0588A">
        <w:rPr>
          <w:rFonts w:ascii="Georgia" w:eastAsia="Arial" w:hAnsi="Georgia" w:cs="Arial"/>
        </w:rPr>
        <w:t>City.</w:t>
      </w:r>
    </w:p>
    <w:p w14:paraId="0C07E0E3" w14:textId="77777777" w:rsidR="005542B3" w:rsidRPr="00B0588A" w:rsidRDefault="005542B3" w:rsidP="005D4C31">
      <w:pPr>
        <w:widowControl w:val="0"/>
        <w:autoSpaceDE w:val="0"/>
        <w:autoSpaceDN w:val="0"/>
        <w:spacing w:before="9" w:after="0" w:line="240" w:lineRule="auto"/>
        <w:rPr>
          <w:rFonts w:ascii="Georgia" w:eastAsia="Arial" w:hAnsi="Georgia" w:cs="Arial"/>
        </w:rPr>
      </w:pPr>
    </w:p>
    <w:p w14:paraId="3076BEDB" w14:textId="2B6C66BD" w:rsidR="005D4C31" w:rsidRDefault="005D4C31" w:rsidP="005D4C31">
      <w:pPr>
        <w:widowControl w:val="0"/>
        <w:numPr>
          <w:ilvl w:val="0"/>
          <w:numId w:val="2"/>
        </w:numPr>
        <w:tabs>
          <w:tab w:val="left" w:pos="961"/>
        </w:tabs>
        <w:autoSpaceDE w:val="0"/>
        <w:autoSpaceDN w:val="0"/>
        <w:spacing w:after="0" w:line="240" w:lineRule="auto"/>
        <w:ind w:right="235"/>
        <w:jc w:val="both"/>
        <w:rPr>
          <w:rFonts w:ascii="Georgia" w:eastAsia="Arial" w:hAnsi="Georgia" w:cs="Arial"/>
        </w:rPr>
      </w:pPr>
      <w:r w:rsidRPr="00B0588A">
        <w:rPr>
          <w:rFonts w:ascii="Georgia" w:eastAsia="Arial" w:hAnsi="Georgia" w:cs="Arial"/>
        </w:rPr>
        <w:t>The City reserves the right to reject any or all proposals, or portions thereof, at any time, with no penalty. The City also has the right to waive immaterial defects and minor irregularities in any submitted proposal at its sole discretion. All material submitted in response to this RFP shall become the property of the City of Central Falls upon delivery to the Purchasing</w:t>
      </w:r>
      <w:r w:rsidRPr="00B0588A">
        <w:rPr>
          <w:rFonts w:ascii="Georgia" w:eastAsia="Arial" w:hAnsi="Georgia" w:cs="Arial"/>
          <w:spacing w:val="-12"/>
        </w:rPr>
        <w:t xml:space="preserve"> </w:t>
      </w:r>
      <w:r w:rsidRPr="00B0588A">
        <w:rPr>
          <w:rFonts w:ascii="Georgia" w:eastAsia="Arial" w:hAnsi="Georgia" w:cs="Arial"/>
        </w:rPr>
        <w:t>Agent.</w:t>
      </w:r>
    </w:p>
    <w:p w14:paraId="4D8BA33E" w14:textId="77777777" w:rsidR="00F03496" w:rsidRDefault="00F03496" w:rsidP="00F03496">
      <w:pPr>
        <w:pStyle w:val="ListParagraph"/>
        <w:rPr>
          <w:rFonts w:ascii="Georgia" w:eastAsia="Arial" w:hAnsi="Georgia" w:cs="Arial"/>
        </w:rPr>
      </w:pPr>
    </w:p>
    <w:p w14:paraId="78AE309B" w14:textId="2D0E037B" w:rsidR="00F03496" w:rsidRDefault="00F03496" w:rsidP="005D4C31">
      <w:pPr>
        <w:widowControl w:val="0"/>
        <w:numPr>
          <w:ilvl w:val="0"/>
          <w:numId w:val="2"/>
        </w:numPr>
        <w:tabs>
          <w:tab w:val="left" w:pos="961"/>
        </w:tabs>
        <w:autoSpaceDE w:val="0"/>
        <w:autoSpaceDN w:val="0"/>
        <w:spacing w:after="0" w:line="240" w:lineRule="auto"/>
        <w:ind w:right="235"/>
        <w:jc w:val="both"/>
        <w:rPr>
          <w:rFonts w:ascii="Georgia" w:eastAsia="Arial" w:hAnsi="Georgia" w:cs="Arial"/>
        </w:rPr>
      </w:pPr>
      <w:r w:rsidRPr="00F03496">
        <w:rPr>
          <w:rFonts w:ascii="Georgia" w:eastAsia="Arial" w:hAnsi="Georgia" w:cs="Arial"/>
          <w:i/>
          <w:iCs/>
          <w:u w:val="single"/>
        </w:rPr>
        <w:t>Bid Security:</w:t>
      </w:r>
      <w:r>
        <w:rPr>
          <w:rFonts w:ascii="Georgia" w:eastAsia="Arial" w:hAnsi="Georgia" w:cs="Arial"/>
        </w:rPr>
        <w:t xml:space="preserve"> </w:t>
      </w:r>
      <w:r w:rsidRPr="00F03496">
        <w:rPr>
          <w:rFonts w:ascii="Georgia" w:eastAsia="Arial" w:hAnsi="Georgia" w:cs="Arial"/>
        </w:rPr>
        <w:t>Each bid must be accompanied by a bid security in the form of a certified check, cashier’s check, treasurer’s check, or bid bond in the amount of five (5%) percent of the total bid.</w:t>
      </w:r>
      <w:r>
        <w:rPr>
          <w:rFonts w:ascii="Georgia" w:eastAsia="Arial" w:hAnsi="Georgia" w:cs="Arial"/>
        </w:rPr>
        <w:t xml:space="preserve"> </w:t>
      </w:r>
    </w:p>
    <w:p w14:paraId="0A6922C7" w14:textId="77777777" w:rsidR="00DA7D50" w:rsidRDefault="00DA7D50" w:rsidP="00DA7D50">
      <w:pPr>
        <w:pStyle w:val="ListParagraph"/>
        <w:rPr>
          <w:rFonts w:ascii="Georgia" w:eastAsia="Arial" w:hAnsi="Georgia" w:cs="Arial"/>
        </w:rPr>
      </w:pPr>
    </w:p>
    <w:p w14:paraId="0DA83E42" w14:textId="5A313C6D" w:rsidR="00DA7D50" w:rsidRPr="00121C2F" w:rsidRDefault="00DA7D50" w:rsidP="00121C2F">
      <w:pPr>
        <w:widowControl w:val="0"/>
        <w:numPr>
          <w:ilvl w:val="0"/>
          <w:numId w:val="2"/>
        </w:numPr>
        <w:tabs>
          <w:tab w:val="left" w:pos="961"/>
        </w:tabs>
        <w:autoSpaceDE w:val="0"/>
        <w:autoSpaceDN w:val="0"/>
        <w:spacing w:after="0" w:line="240" w:lineRule="auto"/>
        <w:ind w:right="235"/>
        <w:jc w:val="both"/>
        <w:rPr>
          <w:rFonts w:ascii="Georgia" w:eastAsia="Arial" w:hAnsi="Georgia" w:cs="Arial"/>
        </w:rPr>
      </w:pPr>
      <w:r w:rsidRPr="00DA7D50">
        <w:rPr>
          <w:rFonts w:ascii="Georgia" w:eastAsia="Arial" w:hAnsi="Georgia" w:cs="Arial"/>
          <w:i/>
          <w:iCs/>
          <w:u w:val="single"/>
        </w:rPr>
        <w:t>MBE/WBE Compliance:</w:t>
      </w:r>
      <w:r>
        <w:rPr>
          <w:rFonts w:ascii="Georgia" w:eastAsia="Arial" w:hAnsi="Georgia" w:cs="Arial"/>
          <w:i/>
          <w:iCs/>
        </w:rPr>
        <w:t xml:space="preserve"> </w:t>
      </w:r>
      <w:r w:rsidRPr="00DA7D50">
        <w:t xml:space="preserve"> </w:t>
      </w:r>
      <w:r w:rsidRPr="00DA7D50">
        <w:rPr>
          <w:rFonts w:ascii="Georgia" w:eastAsia="Arial" w:hAnsi="Georgia" w:cs="Arial"/>
        </w:rPr>
        <w:t>Each bid must contain documentation on how the bid will seek in good faith to include a minimum of 25% MBE or WBE participation.</w:t>
      </w:r>
      <w:r w:rsidR="00121C2F">
        <w:rPr>
          <w:rFonts w:ascii="Georgia" w:eastAsia="Arial" w:hAnsi="Georgia" w:cs="Arial"/>
        </w:rPr>
        <w:t xml:space="preserve"> </w:t>
      </w:r>
      <w:r w:rsidR="00121C2F" w:rsidRPr="00121C2F">
        <w:rPr>
          <w:rFonts w:ascii="Georgia" w:hAnsi="Georgia"/>
          <w:i/>
          <w:iCs/>
          <w:u w:val="single"/>
        </w:rPr>
        <w:t>Please note:</w:t>
      </w:r>
      <w:r w:rsidR="00121C2F" w:rsidRPr="00121C2F">
        <w:rPr>
          <w:rFonts w:ascii="Georgia" w:hAnsi="Georgia"/>
        </w:rPr>
        <w:t xml:space="preserve"> MBE/WBE forms must be completed for EVERY bid submitted and must be inclusive of ALL required signatures. Forms without all required signatures will be considered incomplete.</w:t>
      </w:r>
    </w:p>
    <w:p w14:paraId="6A9A97B4" w14:textId="77777777" w:rsidR="00DA7D50" w:rsidRDefault="00DA7D50" w:rsidP="00DA7D50">
      <w:pPr>
        <w:pStyle w:val="ListParagraph"/>
        <w:rPr>
          <w:rFonts w:ascii="Georgia" w:eastAsia="Arial" w:hAnsi="Georgia" w:cs="Arial"/>
        </w:rPr>
      </w:pPr>
    </w:p>
    <w:p w14:paraId="69555B22" w14:textId="0006A595" w:rsidR="00DA7D50" w:rsidRDefault="00DA7D50" w:rsidP="00DA7D50">
      <w:pPr>
        <w:widowControl w:val="0"/>
        <w:numPr>
          <w:ilvl w:val="0"/>
          <w:numId w:val="2"/>
        </w:numPr>
        <w:tabs>
          <w:tab w:val="left" w:pos="961"/>
        </w:tabs>
        <w:autoSpaceDE w:val="0"/>
        <w:autoSpaceDN w:val="0"/>
        <w:spacing w:after="0" w:line="240" w:lineRule="auto"/>
        <w:ind w:right="235"/>
        <w:jc w:val="both"/>
        <w:rPr>
          <w:rFonts w:ascii="Georgia" w:eastAsia="Arial" w:hAnsi="Georgia" w:cs="Arial"/>
        </w:rPr>
      </w:pPr>
      <w:r w:rsidRPr="0062761A">
        <w:rPr>
          <w:rFonts w:ascii="Georgia" w:eastAsia="Arial" w:hAnsi="Georgia" w:cs="Arial"/>
          <w:i/>
          <w:iCs/>
          <w:u w:val="single"/>
        </w:rPr>
        <w:t>Award of Bids</w:t>
      </w:r>
      <w:r w:rsidR="0062761A" w:rsidRPr="0062761A">
        <w:rPr>
          <w:rFonts w:ascii="Georgia" w:eastAsia="Arial" w:hAnsi="Georgia" w:cs="Arial"/>
          <w:i/>
          <w:iCs/>
          <w:u w:val="single"/>
        </w:rPr>
        <w:t>:</w:t>
      </w:r>
      <w:r w:rsidR="0062761A">
        <w:rPr>
          <w:rFonts w:ascii="Georgia" w:eastAsia="Arial" w:hAnsi="Georgia" w:cs="Arial"/>
        </w:rPr>
        <w:t xml:space="preserve"> </w:t>
      </w:r>
      <w:r w:rsidRPr="0062761A">
        <w:rPr>
          <w:rFonts w:ascii="Georgia" w:eastAsia="Arial" w:hAnsi="Georgia" w:cs="Arial"/>
        </w:rPr>
        <w:t>The City reserves the right to award to a qualified vendor, as determined by the purchasing agent, the relevant department directors, and the purchasing board.  The City reserves the right to award in whole or in part.</w:t>
      </w:r>
    </w:p>
    <w:p w14:paraId="31B0E6D4" w14:textId="77777777" w:rsidR="0062761A" w:rsidRDefault="0062761A" w:rsidP="0062761A">
      <w:pPr>
        <w:pStyle w:val="ListParagraph"/>
        <w:rPr>
          <w:rFonts w:ascii="Georgia" w:eastAsia="Arial" w:hAnsi="Georgia" w:cs="Arial"/>
        </w:rPr>
      </w:pPr>
    </w:p>
    <w:p w14:paraId="018F09C7" w14:textId="70261528" w:rsidR="0062761A" w:rsidRPr="0062761A" w:rsidRDefault="0062761A" w:rsidP="0062761A">
      <w:pPr>
        <w:widowControl w:val="0"/>
        <w:numPr>
          <w:ilvl w:val="0"/>
          <w:numId w:val="2"/>
        </w:numPr>
        <w:tabs>
          <w:tab w:val="left" w:pos="961"/>
        </w:tabs>
        <w:autoSpaceDE w:val="0"/>
        <w:autoSpaceDN w:val="0"/>
        <w:spacing w:after="0" w:line="240" w:lineRule="auto"/>
        <w:ind w:right="235"/>
        <w:jc w:val="both"/>
        <w:rPr>
          <w:rFonts w:ascii="Georgia" w:eastAsia="Arial" w:hAnsi="Georgia" w:cs="Arial"/>
        </w:rPr>
      </w:pPr>
      <w:r w:rsidRPr="0062761A">
        <w:rPr>
          <w:rFonts w:ascii="Georgia" w:eastAsia="Arial" w:hAnsi="Georgia" w:cs="Arial"/>
          <w:i/>
          <w:iCs/>
          <w:u w:val="single"/>
        </w:rPr>
        <w:t>Hold Harmless:</w:t>
      </w:r>
      <w:r w:rsidRPr="0062761A">
        <w:rPr>
          <w:rFonts w:ascii="Georgia" w:eastAsia="Arial" w:hAnsi="Georgia" w:cs="Arial"/>
        </w:rPr>
        <w:t xml:space="preserve"> The contractor shall be responsible for his work and every part thereof, and all materials, tools, appliances, and property of every description used in connection therewith.  The contractor agrees to indemnify and save harmless the City of Central Falls, its employees, and agents, against loss or expense because of the liability imposed by law upon the contractor, all sub-contractors, or owner for damage because of bodily injuries, including the person or persons or on account of damage to property arising out of or in consequence of the performance of this work whether such injuries to persons or damage to property are due or claimed to be due to any negligence, including gross negligence, of a sub-contractor, the owner, the general contractor, his or their employees or agents, or any other person.</w:t>
      </w:r>
    </w:p>
    <w:p w14:paraId="5684A33C" w14:textId="25FD4ABB" w:rsidR="005D4C31" w:rsidRDefault="005D4C31" w:rsidP="005D4C31">
      <w:pPr>
        <w:widowControl w:val="0"/>
        <w:autoSpaceDE w:val="0"/>
        <w:autoSpaceDN w:val="0"/>
        <w:spacing w:before="6" w:after="0" w:line="240" w:lineRule="auto"/>
        <w:rPr>
          <w:rFonts w:ascii="Georgia" w:eastAsia="Arial" w:hAnsi="Georgia" w:cs="Arial"/>
        </w:rPr>
      </w:pPr>
    </w:p>
    <w:p w14:paraId="0128AF0B" w14:textId="77777777" w:rsidR="0062761A" w:rsidRPr="00DA7D50" w:rsidRDefault="0062761A" w:rsidP="005D4C31">
      <w:pPr>
        <w:widowControl w:val="0"/>
        <w:autoSpaceDE w:val="0"/>
        <w:autoSpaceDN w:val="0"/>
        <w:spacing w:before="6" w:after="0" w:line="240" w:lineRule="auto"/>
        <w:rPr>
          <w:rFonts w:ascii="Georgia" w:eastAsia="Arial" w:hAnsi="Georgia" w:cs="Arial"/>
        </w:rPr>
      </w:pPr>
    </w:p>
    <w:p w14:paraId="16DD2589" w14:textId="0F52E308" w:rsidR="005542B3" w:rsidRPr="0062761A" w:rsidRDefault="005D4C31" w:rsidP="005542B3">
      <w:pPr>
        <w:widowControl w:val="0"/>
        <w:numPr>
          <w:ilvl w:val="0"/>
          <w:numId w:val="2"/>
        </w:numPr>
        <w:tabs>
          <w:tab w:val="left" w:pos="961"/>
        </w:tabs>
        <w:autoSpaceDE w:val="0"/>
        <w:autoSpaceDN w:val="0"/>
        <w:spacing w:after="0" w:line="240" w:lineRule="auto"/>
        <w:ind w:right="238"/>
        <w:jc w:val="both"/>
        <w:rPr>
          <w:rFonts w:ascii="Georgia" w:eastAsia="Arial" w:hAnsi="Georgia" w:cs="Arial"/>
        </w:rPr>
      </w:pPr>
      <w:r w:rsidRPr="0062761A">
        <w:rPr>
          <w:rFonts w:ascii="Georgia" w:eastAsia="Arial" w:hAnsi="Georgia" w:cs="Arial"/>
        </w:rPr>
        <w:t xml:space="preserve">The </w:t>
      </w:r>
      <w:r w:rsidR="004B1F81" w:rsidRPr="0062761A">
        <w:rPr>
          <w:rFonts w:ascii="Georgia" w:eastAsia="Arial" w:hAnsi="Georgia" w:cs="Arial"/>
        </w:rPr>
        <w:t>city</w:t>
      </w:r>
      <w:r w:rsidRPr="0062761A">
        <w:rPr>
          <w:rFonts w:ascii="Georgia" w:eastAsia="Arial" w:hAnsi="Georgia" w:cs="Arial"/>
        </w:rPr>
        <w:t xml:space="preserve"> asks that companies refrain from requesting proposal information concerning other respondents until an intention to award is determined, as a measure to best protect the solicitation process, particularly in the event of a cancellation or re-solicitation. Proposal materials become public information </w:t>
      </w:r>
      <w:r w:rsidRPr="0062761A">
        <w:rPr>
          <w:rFonts w:ascii="Georgia" w:eastAsia="Arial" w:hAnsi="Georgia" w:cs="Arial"/>
          <w:u w:val="single"/>
        </w:rPr>
        <w:t>only after a contract is</w:t>
      </w:r>
      <w:r w:rsidRPr="0062761A">
        <w:rPr>
          <w:rFonts w:ascii="Georgia" w:eastAsia="Arial" w:hAnsi="Georgia" w:cs="Arial"/>
          <w:spacing w:val="-7"/>
          <w:u w:val="single"/>
        </w:rPr>
        <w:t xml:space="preserve"> </w:t>
      </w:r>
      <w:r w:rsidRPr="0062761A">
        <w:rPr>
          <w:rFonts w:ascii="Georgia" w:eastAsia="Arial" w:hAnsi="Georgia" w:cs="Arial"/>
          <w:u w:val="single"/>
        </w:rPr>
        <w:t>awarde</w:t>
      </w:r>
      <w:r w:rsidR="00505332" w:rsidRPr="0062761A">
        <w:rPr>
          <w:rFonts w:ascii="Georgia" w:eastAsia="Arial" w:hAnsi="Georgia" w:cs="Arial"/>
          <w:u w:val="single"/>
        </w:rPr>
        <w:t>d</w:t>
      </w:r>
    </w:p>
    <w:p w14:paraId="29921EDE" w14:textId="77777777" w:rsidR="005542B3" w:rsidRPr="00B0588A" w:rsidRDefault="005542B3" w:rsidP="005542B3">
      <w:pPr>
        <w:widowControl w:val="0"/>
        <w:tabs>
          <w:tab w:val="left" w:pos="961"/>
        </w:tabs>
        <w:autoSpaceDE w:val="0"/>
        <w:autoSpaceDN w:val="0"/>
        <w:spacing w:after="0" w:line="240" w:lineRule="auto"/>
        <w:ind w:right="238"/>
        <w:jc w:val="both"/>
        <w:rPr>
          <w:rFonts w:ascii="Georgia" w:eastAsia="Arial" w:hAnsi="Georgia" w:cs="Arial"/>
        </w:rPr>
      </w:pPr>
    </w:p>
    <w:tbl>
      <w:tblPr>
        <w:tblStyle w:val="TableGrid"/>
        <w:tblW w:w="0" w:type="auto"/>
        <w:shd w:val="clear" w:color="auto" w:fill="D5DCE4" w:themeFill="text2" w:themeFillTint="33"/>
        <w:tblLook w:val="04A0" w:firstRow="1" w:lastRow="0" w:firstColumn="1" w:lastColumn="0" w:noHBand="0" w:noVBand="1"/>
      </w:tblPr>
      <w:tblGrid>
        <w:gridCol w:w="9830"/>
      </w:tblGrid>
      <w:tr w:rsidR="004E6B9E" w:rsidRPr="00B0588A" w14:paraId="643D896B" w14:textId="77777777" w:rsidTr="004E6B9E">
        <w:tc>
          <w:tcPr>
            <w:tcW w:w="10502" w:type="dxa"/>
            <w:shd w:val="clear" w:color="auto" w:fill="D5DCE4" w:themeFill="text2" w:themeFillTint="33"/>
          </w:tcPr>
          <w:p w14:paraId="208332B8" w14:textId="7AB60027" w:rsidR="004E6B9E" w:rsidRPr="00B0588A" w:rsidRDefault="004E6B9E" w:rsidP="00AE479D">
            <w:pPr>
              <w:rPr>
                <w:rFonts w:ascii="Georgia" w:hAnsi="Georgia"/>
                <w:b/>
                <w:bCs/>
                <w:sz w:val="28"/>
                <w:szCs w:val="28"/>
              </w:rPr>
            </w:pPr>
            <w:bookmarkStart w:id="3" w:name="_Hlk86929831"/>
            <w:r w:rsidRPr="00B0588A">
              <w:rPr>
                <w:rFonts w:ascii="Georgia" w:hAnsi="Georgia"/>
                <w:b/>
                <w:bCs/>
                <w:sz w:val="28"/>
                <w:szCs w:val="28"/>
              </w:rPr>
              <w:t>3.0 - Overview</w:t>
            </w:r>
          </w:p>
        </w:tc>
      </w:tr>
    </w:tbl>
    <w:bookmarkEnd w:id="3"/>
    <w:p w14:paraId="3C03322B" w14:textId="2FAF4984" w:rsidR="004E6B9E" w:rsidRPr="00B0588A" w:rsidRDefault="004E6B9E" w:rsidP="005306BB">
      <w:pPr>
        <w:spacing w:before="86" w:after="0"/>
        <w:rPr>
          <w:rFonts w:ascii="Georgia" w:hAnsi="Georgia"/>
        </w:rPr>
      </w:pPr>
      <w:r w:rsidRPr="00B0588A">
        <w:rPr>
          <w:rFonts w:ascii="Georgia" w:hAnsi="Georgia"/>
        </w:rPr>
        <w:t>The Central Falls Board</w:t>
      </w:r>
      <w:r w:rsidR="00765F83" w:rsidRPr="00B0588A">
        <w:rPr>
          <w:rFonts w:ascii="Georgia" w:hAnsi="Georgia"/>
        </w:rPr>
        <w:t xml:space="preserve"> of Canvassers &amp; Registrations is seeking proposals from qualified consulting firms for election data services to redistrict/reapportion the Council lines as well as the Voting District lines for the City of Central Falls.</w:t>
      </w:r>
    </w:p>
    <w:p w14:paraId="1E2035F9" w14:textId="54C3635A" w:rsidR="00765F83" w:rsidRPr="00B0588A" w:rsidRDefault="00765F83" w:rsidP="004E6B9E">
      <w:pPr>
        <w:spacing w:after="0"/>
        <w:rPr>
          <w:rFonts w:ascii="Georgia" w:hAnsi="Georgia"/>
        </w:rPr>
      </w:pPr>
    </w:p>
    <w:p w14:paraId="66C761FD" w14:textId="1BC20A54" w:rsidR="00765F83" w:rsidRPr="00B0588A" w:rsidRDefault="00765F83" w:rsidP="004E6B9E">
      <w:pPr>
        <w:spacing w:after="0"/>
        <w:rPr>
          <w:rFonts w:ascii="Georgia" w:hAnsi="Georgia"/>
        </w:rPr>
      </w:pPr>
      <w:r w:rsidRPr="00B0588A">
        <w:rPr>
          <w:rFonts w:ascii="Georgia" w:hAnsi="Georgia"/>
        </w:rPr>
        <w:t>Respondents must have prior experience in the redistricting/ reapportioning process. Prior experience will be weighed heavily in evaluation.</w:t>
      </w:r>
    </w:p>
    <w:p w14:paraId="7E130577" w14:textId="77777777" w:rsidR="00470D45" w:rsidRPr="00B0588A" w:rsidRDefault="00470D45" w:rsidP="004E6B9E">
      <w:pPr>
        <w:spacing w:after="0"/>
        <w:rPr>
          <w:rFonts w:ascii="Georgia" w:hAnsi="Georgia"/>
        </w:rPr>
      </w:pPr>
    </w:p>
    <w:tbl>
      <w:tblPr>
        <w:tblStyle w:val="TableGrid"/>
        <w:tblW w:w="0" w:type="auto"/>
        <w:shd w:val="clear" w:color="auto" w:fill="D5DCE4" w:themeFill="text2" w:themeFillTint="33"/>
        <w:tblLook w:val="04A0" w:firstRow="1" w:lastRow="0" w:firstColumn="1" w:lastColumn="0" w:noHBand="0" w:noVBand="1"/>
      </w:tblPr>
      <w:tblGrid>
        <w:gridCol w:w="9830"/>
      </w:tblGrid>
      <w:tr w:rsidR="00765F83" w:rsidRPr="00B0588A" w14:paraId="2F727FC7" w14:textId="77777777" w:rsidTr="007B125C">
        <w:tc>
          <w:tcPr>
            <w:tcW w:w="10502" w:type="dxa"/>
            <w:shd w:val="clear" w:color="auto" w:fill="D5DCE4" w:themeFill="text2" w:themeFillTint="33"/>
          </w:tcPr>
          <w:p w14:paraId="20170DA0" w14:textId="6F90A4A1" w:rsidR="00765F83" w:rsidRPr="00B0588A" w:rsidRDefault="00765F83" w:rsidP="007B125C">
            <w:pPr>
              <w:rPr>
                <w:rFonts w:ascii="Georgia" w:hAnsi="Georgia"/>
                <w:b/>
                <w:bCs/>
                <w:sz w:val="28"/>
                <w:szCs w:val="28"/>
              </w:rPr>
            </w:pPr>
            <w:bookmarkStart w:id="4" w:name="_Hlk87351207"/>
            <w:r w:rsidRPr="00B0588A">
              <w:rPr>
                <w:rFonts w:ascii="Georgia" w:hAnsi="Georgia"/>
                <w:b/>
                <w:bCs/>
                <w:sz w:val="28"/>
                <w:szCs w:val="28"/>
              </w:rPr>
              <w:t>4.0 – Scope of Work</w:t>
            </w:r>
          </w:p>
        </w:tc>
      </w:tr>
    </w:tbl>
    <w:bookmarkEnd w:id="4"/>
    <w:p w14:paraId="150FF3C3" w14:textId="09CB5997" w:rsidR="00765F83" w:rsidRPr="00B0588A" w:rsidRDefault="00765F83" w:rsidP="005306BB">
      <w:pPr>
        <w:widowControl w:val="0"/>
        <w:autoSpaceDE w:val="0"/>
        <w:autoSpaceDN w:val="0"/>
        <w:spacing w:before="86" w:after="0" w:line="240" w:lineRule="auto"/>
        <w:ind w:right="245"/>
        <w:rPr>
          <w:rFonts w:ascii="Georgia" w:eastAsia="Arial" w:hAnsi="Georgia" w:cs="Arial"/>
        </w:rPr>
      </w:pPr>
      <w:r w:rsidRPr="00B0588A">
        <w:rPr>
          <w:rFonts w:ascii="Georgia" w:eastAsia="Arial" w:hAnsi="Georgia" w:cs="Arial"/>
        </w:rPr>
        <w:t xml:space="preserve">In accordance with </w:t>
      </w:r>
      <w:r w:rsidR="00506219">
        <w:rPr>
          <w:rFonts w:ascii="Georgia" w:eastAsia="Arial" w:hAnsi="Georgia" w:cs="Arial"/>
        </w:rPr>
        <w:t xml:space="preserve">relevant city, state and federal laws, </w:t>
      </w:r>
      <w:r w:rsidRPr="00B0588A">
        <w:rPr>
          <w:rFonts w:ascii="Georgia" w:eastAsia="Arial" w:hAnsi="Georgia" w:cs="Arial"/>
        </w:rPr>
        <w:t xml:space="preserve">the </w:t>
      </w:r>
      <w:r w:rsidR="00506219">
        <w:rPr>
          <w:rFonts w:ascii="Georgia" w:eastAsia="Arial" w:hAnsi="Georgia" w:cs="Arial"/>
        </w:rPr>
        <w:t>City of Central Falls</w:t>
      </w:r>
      <w:r w:rsidR="005832E0">
        <w:rPr>
          <w:rFonts w:ascii="Georgia" w:eastAsia="Arial" w:hAnsi="Georgia" w:cs="Arial"/>
        </w:rPr>
        <w:t xml:space="preserve"> (City)</w:t>
      </w:r>
      <w:r w:rsidR="00506219">
        <w:rPr>
          <w:rFonts w:ascii="Georgia" w:eastAsia="Arial" w:hAnsi="Georgia" w:cs="Arial"/>
        </w:rPr>
        <w:t xml:space="preserve"> shall </w:t>
      </w:r>
      <w:r w:rsidRPr="00B0588A">
        <w:rPr>
          <w:rFonts w:ascii="Georgia" w:eastAsia="Arial" w:hAnsi="Georgia" w:cs="Arial"/>
        </w:rPr>
        <w:t xml:space="preserve">realign the </w:t>
      </w:r>
      <w:r w:rsidR="00040D34">
        <w:rPr>
          <w:rFonts w:ascii="Georgia" w:eastAsia="Arial" w:hAnsi="Georgia" w:cs="Arial"/>
        </w:rPr>
        <w:t>five</w:t>
      </w:r>
      <w:r w:rsidRPr="00B0588A">
        <w:rPr>
          <w:rFonts w:ascii="Georgia" w:eastAsia="Arial" w:hAnsi="Georgia" w:cs="Arial"/>
        </w:rPr>
        <w:t xml:space="preserve"> (</w:t>
      </w:r>
      <w:r w:rsidR="00040D34">
        <w:rPr>
          <w:rFonts w:ascii="Georgia" w:eastAsia="Arial" w:hAnsi="Georgia" w:cs="Arial"/>
        </w:rPr>
        <w:t>5</w:t>
      </w:r>
      <w:r w:rsidRPr="00B0588A">
        <w:rPr>
          <w:rFonts w:ascii="Georgia" w:eastAsia="Arial" w:hAnsi="Georgia" w:cs="Arial"/>
        </w:rPr>
        <w:t xml:space="preserve">) wards of the city of Central Falls to create </w:t>
      </w:r>
      <w:r w:rsidR="00040D34">
        <w:rPr>
          <w:rFonts w:ascii="Georgia" w:eastAsia="Arial" w:hAnsi="Georgia" w:cs="Arial"/>
        </w:rPr>
        <w:t xml:space="preserve">five </w:t>
      </w:r>
      <w:r w:rsidRPr="00B0588A">
        <w:rPr>
          <w:rFonts w:ascii="Georgia" w:eastAsia="Arial" w:hAnsi="Georgia" w:cs="Arial"/>
        </w:rPr>
        <w:t>as nearly equal in voting population as possible.</w:t>
      </w:r>
    </w:p>
    <w:p w14:paraId="20072EAC" w14:textId="77777777" w:rsidR="00765F83" w:rsidRPr="00B0588A" w:rsidRDefault="00765F83" w:rsidP="00765F83">
      <w:pPr>
        <w:widowControl w:val="0"/>
        <w:autoSpaceDE w:val="0"/>
        <w:autoSpaceDN w:val="0"/>
        <w:spacing w:before="11" w:after="0" w:line="240" w:lineRule="auto"/>
        <w:rPr>
          <w:rFonts w:ascii="Georgia" w:eastAsia="Arial" w:hAnsi="Georgia" w:cs="Arial"/>
        </w:rPr>
      </w:pPr>
    </w:p>
    <w:p w14:paraId="4E96441E" w14:textId="77777777" w:rsidR="00765F83" w:rsidRPr="00B0588A" w:rsidRDefault="00765F83" w:rsidP="005542B3">
      <w:pPr>
        <w:widowControl w:val="0"/>
        <w:autoSpaceDE w:val="0"/>
        <w:autoSpaceDN w:val="0"/>
        <w:spacing w:after="0" w:line="240" w:lineRule="auto"/>
        <w:ind w:left="90" w:hanging="90"/>
        <w:rPr>
          <w:rFonts w:ascii="Georgia" w:eastAsia="Arial" w:hAnsi="Georgia" w:cs="Arial"/>
        </w:rPr>
      </w:pPr>
      <w:r w:rsidRPr="00B0588A">
        <w:rPr>
          <w:rFonts w:ascii="Georgia" w:eastAsia="Arial" w:hAnsi="Georgia" w:cs="Arial"/>
        </w:rPr>
        <w:t>Bidders should be familiar with all applicable state and local election</w:t>
      </w:r>
      <w:r w:rsidRPr="00B0588A">
        <w:rPr>
          <w:rFonts w:ascii="Georgia" w:eastAsia="Arial" w:hAnsi="Georgia" w:cs="Arial"/>
          <w:spacing w:val="-26"/>
        </w:rPr>
        <w:t xml:space="preserve"> </w:t>
      </w:r>
      <w:r w:rsidRPr="00B0588A">
        <w:rPr>
          <w:rFonts w:ascii="Georgia" w:eastAsia="Arial" w:hAnsi="Georgia" w:cs="Arial"/>
        </w:rPr>
        <w:t>laws.</w:t>
      </w:r>
    </w:p>
    <w:p w14:paraId="75BFFF3F" w14:textId="77777777" w:rsidR="00765F83" w:rsidRPr="00B0588A" w:rsidRDefault="00765F83" w:rsidP="00765F83">
      <w:pPr>
        <w:widowControl w:val="0"/>
        <w:autoSpaceDE w:val="0"/>
        <w:autoSpaceDN w:val="0"/>
        <w:spacing w:before="10" w:after="0" w:line="240" w:lineRule="auto"/>
        <w:rPr>
          <w:rFonts w:ascii="Georgia" w:eastAsia="Arial" w:hAnsi="Georgia" w:cs="Arial"/>
        </w:rPr>
      </w:pPr>
    </w:p>
    <w:p w14:paraId="61B0179C" w14:textId="32577B9A" w:rsidR="00765F83" w:rsidRPr="00B0588A" w:rsidRDefault="00765F83" w:rsidP="00E76FE9">
      <w:pPr>
        <w:widowControl w:val="0"/>
        <w:autoSpaceDE w:val="0"/>
        <w:autoSpaceDN w:val="0"/>
        <w:spacing w:after="0" w:line="240" w:lineRule="auto"/>
        <w:ind w:right="429"/>
        <w:rPr>
          <w:rFonts w:ascii="Georgia" w:eastAsia="Arial" w:hAnsi="Georgia" w:cs="Arial"/>
        </w:rPr>
      </w:pPr>
      <w:r w:rsidRPr="00B0588A">
        <w:rPr>
          <w:rFonts w:ascii="Georgia" w:eastAsia="Arial" w:hAnsi="Georgia" w:cs="Arial"/>
        </w:rPr>
        <w:t>Bidders must have experience with previous redistricting projects in communities of similar size as the city of Central Falls (population per 2020</w:t>
      </w:r>
      <w:r w:rsidRPr="00B0588A">
        <w:rPr>
          <w:rFonts w:ascii="Georgia" w:eastAsia="Arial" w:hAnsi="Georgia" w:cs="Arial"/>
          <w:spacing w:val="-9"/>
        </w:rPr>
        <w:t xml:space="preserve"> </w:t>
      </w:r>
      <w:r w:rsidRPr="00B0588A">
        <w:rPr>
          <w:rFonts w:ascii="Georgia" w:eastAsia="Arial" w:hAnsi="Georgia" w:cs="Arial"/>
        </w:rPr>
        <w:t>census.</w:t>
      </w:r>
    </w:p>
    <w:p w14:paraId="3B86A219" w14:textId="77777777" w:rsidR="00765F83" w:rsidRPr="00B0588A" w:rsidRDefault="00765F83" w:rsidP="00765F83">
      <w:pPr>
        <w:widowControl w:val="0"/>
        <w:autoSpaceDE w:val="0"/>
        <w:autoSpaceDN w:val="0"/>
        <w:spacing w:before="10" w:after="0" w:line="240" w:lineRule="auto"/>
        <w:rPr>
          <w:rFonts w:ascii="Georgia" w:eastAsia="Arial" w:hAnsi="Georgia" w:cs="Arial"/>
        </w:rPr>
      </w:pPr>
    </w:p>
    <w:p w14:paraId="37057E89" w14:textId="44E8875B" w:rsidR="00765F83" w:rsidRPr="00B0588A" w:rsidRDefault="00765F83" w:rsidP="00D82875">
      <w:pPr>
        <w:widowControl w:val="0"/>
        <w:autoSpaceDE w:val="0"/>
        <w:autoSpaceDN w:val="0"/>
        <w:spacing w:after="0" w:line="240" w:lineRule="auto"/>
        <w:ind w:right="258"/>
        <w:jc w:val="both"/>
        <w:rPr>
          <w:rFonts w:ascii="Georgia" w:eastAsia="Arial" w:hAnsi="Georgia" w:cs="Arial"/>
        </w:rPr>
      </w:pPr>
      <w:r w:rsidRPr="00B0588A">
        <w:rPr>
          <w:rFonts w:ascii="Georgia" w:eastAsia="Arial" w:hAnsi="Georgia" w:cs="Arial"/>
        </w:rPr>
        <w:t>All bidders must certify that the proposal submitted is compatible, where applicable, with the existing voter management system Central Voter Registry System (CVRS) currently in use in the City of Central Falls’ Board of Canvassers office.</w:t>
      </w:r>
    </w:p>
    <w:p w14:paraId="68D4255C" w14:textId="77777777" w:rsidR="00765F83" w:rsidRPr="00B0588A" w:rsidRDefault="00765F83" w:rsidP="00765F83">
      <w:pPr>
        <w:widowControl w:val="0"/>
        <w:autoSpaceDE w:val="0"/>
        <w:autoSpaceDN w:val="0"/>
        <w:spacing w:before="10" w:after="0" w:line="240" w:lineRule="auto"/>
        <w:rPr>
          <w:rFonts w:ascii="Georgia" w:eastAsia="Arial" w:hAnsi="Georgia" w:cs="Arial"/>
        </w:rPr>
      </w:pPr>
    </w:p>
    <w:p w14:paraId="2DAA213A" w14:textId="77777777" w:rsidR="00765F83" w:rsidRPr="008827EF" w:rsidRDefault="00765F83" w:rsidP="00D82875">
      <w:pPr>
        <w:widowControl w:val="0"/>
        <w:autoSpaceDE w:val="0"/>
        <w:autoSpaceDN w:val="0"/>
        <w:spacing w:after="0" w:line="240" w:lineRule="auto"/>
        <w:rPr>
          <w:rFonts w:ascii="Georgia" w:eastAsia="Arial" w:hAnsi="Georgia" w:cs="Arial"/>
          <w:b/>
          <w:i/>
          <w:u w:val="single"/>
        </w:rPr>
      </w:pPr>
      <w:r w:rsidRPr="008827EF">
        <w:rPr>
          <w:rFonts w:ascii="Georgia" w:eastAsia="Arial" w:hAnsi="Georgia" w:cs="Arial"/>
          <w:b/>
          <w:i/>
          <w:u w:val="single"/>
        </w:rPr>
        <w:t>Requirements</w:t>
      </w:r>
    </w:p>
    <w:p w14:paraId="33E67B91" w14:textId="1DDAF53B" w:rsidR="00765F83" w:rsidRPr="00B0588A" w:rsidRDefault="006B1824" w:rsidP="00D82875">
      <w:pPr>
        <w:widowControl w:val="0"/>
        <w:autoSpaceDE w:val="0"/>
        <w:autoSpaceDN w:val="0"/>
        <w:spacing w:after="0" w:line="240" w:lineRule="auto"/>
        <w:ind w:right="734"/>
        <w:rPr>
          <w:rFonts w:ascii="Georgia" w:eastAsia="Arial" w:hAnsi="Georgia" w:cs="Arial"/>
        </w:rPr>
      </w:pPr>
      <w:r w:rsidRPr="00B0588A">
        <w:rPr>
          <w:rFonts w:ascii="Georgia" w:eastAsia="Arial" w:hAnsi="Georgia" w:cs="Arial"/>
        </w:rPr>
        <w:t>The s</w:t>
      </w:r>
      <w:r w:rsidR="00765F83" w:rsidRPr="00B0588A">
        <w:rPr>
          <w:rFonts w:ascii="Georgia" w:eastAsia="Arial" w:hAnsi="Georgia" w:cs="Arial"/>
        </w:rPr>
        <w:t>uccessful bidder must have the ability to provide mapping software, geographic, demographic</w:t>
      </w:r>
      <w:r w:rsidRPr="00B0588A">
        <w:rPr>
          <w:rFonts w:ascii="Georgia" w:eastAsia="Arial" w:hAnsi="Georgia" w:cs="Arial"/>
        </w:rPr>
        <w:t>,</w:t>
      </w:r>
      <w:r w:rsidR="00765F83" w:rsidRPr="00B0588A">
        <w:rPr>
          <w:rFonts w:ascii="Georgia" w:eastAsia="Arial" w:hAnsi="Georgia" w:cs="Arial"/>
        </w:rPr>
        <w:t xml:space="preserve"> and election databases to redraw </w:t>
      </w:r>
      <w:r w:rsidRPr="00B0588A">
        <w:rPr>
          <w:rFonts w:ascii="Georgia" w:eastAsia="Arial" w:hAnsi="Georgia" w:cs="Arial"/>
        </w:rPr>
        <w:t>The C</w:t>
      </w:r>
      <w:r w:rsidR="00765F83" w:rsidRPr="00B0588A">
        <w:rPr>
          <w:rFonts w:ascii="Georgia" w:eastAsia="Arial" w:hAnsi="Georgia" w:cs="Arial"/>
        </w:rPr>
        <w:t>ity of Central Falls council and voting district lines.</w:t>
      </w:r>
    </w:p>
    <w:p w14:paraId="2C1F2C24" w14:textId="77777777" w:rsidR="00765F83" w:rsidRPr="00B0588A" w:rsidRDefault="00765F83" w:rsidP="00765F83">
      <w:pPr>
        <w:widowControl w:val="0"/>
        <w:autoSpaceDE w:val="0"/>
        <w:autoSpaceDN w:val="0"/>
        <w:spacing w:before="10" w:after="0" w:line="240" w:lineRule="auto"/>
        <w:rPr>
          <w:rFonts w:ascii="Georgia" w:eastAsia="Arial" w:hAnsi="Georgia" w:cs="Arial"/>
        </w:rPr>
      </w:pPr>
    </w:p>
    <w:p w14:paraId="42ED18FA" w14:textId="77777777" w:rsidR="00765F83" w:rsidRPr="00B0588A" w:rsidRDefault="00765F83" w:rsidP="00D82875">
      <w:pPr>
        <w:widowControl w:val="0"/>
        <w:autoSpaceDE w:val="0"/>
        <w:autoSpaceDN w:val="0"/>
        <w:spacing w:before="1" w:after="0" w:line="240" w:lineRule="auto"/>
        <w:ind w:right="339"/>
        <w:jc w:val="both"/>
        <w:rPr>
          <w:rFonts w:ascii="Georgia" w:eastAsia="Arial" w:hAnsi="Georgia" w:cs="Arial"/>
        </w:rPr>
      </w:pPr>
      <w:r w:rsidRPr="00B0588A">
        <w:rPr>
          <w:rFonts w:ascii="Georgia" w:eastAsia="Arial" w:hAnsi="Georgia" w:cs="Arial"/>
        </w:rPr>
        <w:t>The software proposed for this project must be the same or similar to that was acquired by the general assembly for legislative redistricting.</w:t>
      </w:r>
    </w:p>
    <w:p w14:paraId="1CE3F5A1" w14:textId="77777777" w:rsidR="00765F83" w:rsidRPr="00B0588A" w:rsidRDefault="00765F83" w:rsidP="00765F83">
      <w:pPr>
        <w:widowControl w:val="0"/>
        <w:autoSpaceDE w:val="0"/>
        <w:autoSpaceDN w:val="0"/>
        <w:spacing w:before="9" w:after="0" w:line="240" w:lineRule="auto"/>
        <w:rPr>
          <w:rFonts w:ascii="Georgia" w:eastAsia="Arial" w:hAnsi="Georgia" w:cs="Arial"/>
        </w:rPr>
      </w:pPr>
    </w:p>
    <w:p w14:paraId="7052EDEA" w14:textId="2813EBCA" w:rsidR="00765F83" w:rsidRPr="00B0588A" w:rsidRDefault="006B1824" w:rsidP="00D82875">
      <w:pPr>
        <w:widowControl w:val="0"/>
        <w:autoSpaceDE w:val="0"/>
        <w:autoSpaceDN w:val="0"/>
        <w:spacing w:before="1" w:after="0" w:line="240" w:lineRule="auto"/>
        <w:ind w:right="377"/>
        <w:jc w:val="both"/>
        <w:rPr>
          <w:rFonts w:ascii="Georgia" w:eastAsia="Arial" w:hAnsi="Georgia" w:cs="Arial"/>
        </w:rPr>
      </w:pPr>
      <w:r w:rsidRPr="00B0588A">
        <w:rPr>
          <w:rFonts w:ascii="Georgia" w:eastAsia="Arial" w:hAnsi="Georgia" w:cs="Arial"/>
        </w:rPr>
        <w:t>The s</w:t>
      </w:r>
      <w:r w:rsidR="00765F83" w:rsidRPr="00B0588A">
        <w:rPr>
          <w:rFonts w:ascii="Georgia" w:eastAsia="Arial" w:hAnsi="Georgia" w:cs="Arial"/>
        </w:rPr>
        <w:t>uccessful bidder must be able to generate maps and reports and present proposed plans at city council meetings and public hearings as required.</w:t>
      </w:r>
    </w:p>
    <w:p w14:paraId="333BDAF8" w14:textId="77777777" w:rsidR="007E6C27" w:rsidRDefault="007E6C27" w:rsidP="007E6C27">
      <w:pPr>
        <w:widowControl w:val="0"/>
        <w:autoSpaceDE w:val="0"/>
        <w:autoSpaceDN w:val="0"/>
        <w:spacing w:after="0" w:line="240" w:lineRule="auto"/>
        <w:jc w:val="both"/>
        <w:rPr>
          <w:rFonts w:ascii="Georgia" w:eastAsia="Arial" w:hAnsi="Georgia" w:cs="Arial"/>
          <w:b/>
          <w:i/>
          <w:iCs/>
        </w:rPr>
      </w:pPr>
    </w:p>
    <w:p w14:paraId="56F8DB79" w14:textId="23D165D1" w:rsidR="00765F83" w:rsidRPr="008827EF" w:rsidRDefault="001B0659" w:rsidP="007E6C27">
      <w:pPr>
        <w:widowControl w:val="0"/>
        <w:autoSpaceDE w:val="0"/>
        <w:autoSpaceDN w:val="0"/>
        <w:spacing w:after="0" w:line="240" w:lineRule="auto"/>
        <w:jc w:val="both"/>
        <w:rPr>
          <w:rFonts w:ascii="Georgia" w:eastAsia="Arial" w:hAnsi="Georgia" w:cs="Arial"/>
          <w:b/>
          <w:i/>
          <w:iCs/>
          <w:u w:val="single"/>
        </w:rPr>
      </w:pPr>
      <w:r w:rsidRPr="008827EF">
        <w:rPr>
          <w:rFonts w:ascii="Georgia" w:eastAsia="Arial" w:hAnsi="Georgia" w:cs="Arial"/>
          <w:b/>
          <w:i/>
          <w:iCs/>
          <w:u w:val="single"/>
        </w:rPr>
        <w:t>S</w:t>
      </w:r>
      <w:r w:rsidR="00765F83" w:rsidRPr="008827EF">
        <w:rPr>
          <w:rFonts w:ascii="Georgia" w:eastAsia="Arial" w:hAnsi="Georgia" w:cs="Arial"/>
          <w:b/>
          <w:i/>
          <w:iCs/>
          <w:u w:val="single"/>
        </w:rPr>
        <w:t>cope Details</w:t>
      </w:r>
    </w:p>
    <w:p w14:paraId="5BD2786B" w14:textId="2832C863" w:rsidR="00B933A2" w:rsidRDefault="00B933A2" w:rsidP="007E6C27">
      <w:pPr>
        <w:widowControl w:val="0"/>
        <w:autoSpaceDE w:val="0"/>
        <w:autoSpaceDN w:val="0"/>
        <w:spacing w:after="0" w:line="240" w:lineRule="auto"/>
        <w:jc w:val="both"/>
        <w:rPr>
          <w:rFonts w:ascii="Georgia" w:eastAsia="Arial" w:hAnsi="Georgia" w:cs="Arial"/>
          <w:bCs/>
        </w:rPr>
      </w:pPr>
      <w:r w:rsidRPr="00B933A2">
        <w:rPr>
          <w:rFonts w:ascii="Georgia" w:eastAsia="Arial" w:hAnsi="Georgia" w:cs="Arial"/>
          <w:bCs/>
        </w:rPr>
        <w:t>The selected bidder shall:</w:t>
      </w:r>
    </w:p>
    <w:p w14:paraId="1475C54D" w14:textId="77777777" w:rsidR="00C31F9B" w:rsidRPr="00C31F9B" w:rsidRDefault="00C31F9B" w:rsidP="00C31F9B">
      <w:pPr>
        <w:spacing w:line="240" w:lineRule="auto"/>
        <w:rPr>
          <w:rFonts w:ascii="Georgia" w:hAnsi="Georgia"/>
          <w:i/>
          <w:iCs/>
          <w:sz w:val="16"/>
          <w:szCs w:val="16"/>
          <w:u w:val="single"/>
        </w:rPr>
      </w:pPr>
    </w:p>
    <w:p w14:paraId="5E5C1654" w14:textId="0BECBF5B" w:rsidR="002B4719" w:rsidRPr="002B4719" w:rsidRDefault="002B4719" w:rsidP="00C31F9B">
      <w:pPr>
        <w:spacing w:line="240" w:lineRule="auto"/>
        <w:rPr>
          <w:rFonts w:ascii="Georgia" w:hAnsi="Georgia"/>
          <w:i/>
          <w:iCs/>
          <w:u w:val="single"/>
        </w:rPr>
      </w:pPr>
      <w:r w:rsidRPr="002B4719">
        <w:rPr>
          <w:rFonts w:ascii="Georgia" w:hAnsi="Georgia"/>
          <w:i/>
          <w:iCs/>
          <w:u w:val="single"/>
        </w:rPr>
        <w:t>DEVELOPMENT OF WARD BOUNDARIES</w:t>
      </w:r>
      <w:r w:rsidR="00C31F9B">
        <w:rPr>
          <w:rFonts w:ascii="Georgia" w:hAnsi="Georgia"/>
          <w:i/>
          <w:iCs/>
          <w:u w:val="single"/>
        </w:rPr>
        <w:t>:</w:t>
      </w:r>
    </w:p>
    <w:p w14:paraId="0DD16A63" w14:textId="39FC35BA" w:rsidR="002B4719" w:rsidRDefault="002B4719" w:rsidP="002B4719">
      <w:pPr>
        <w:pStyle w:val="ListParagraph"/>
        <w:numPr>
          <w:ilvl w:val="0"/>
          <w:numId w:val="16"/>
        </w:numPr>
        <w:rPr>
          <w:rFonts w:ascii="Georgia" w:hAnsi="Georgia"/>
        </w:rPr>
      </w:pPr>
      <w:r w:rsidRPr="002B4719">
        <w:rPr>
          <w:rFonts w:ascii="Georgia" w:hAnsi="Georgia"/>
        </w:rPr>
        <w:t>Develop a set of data detailing Census by block and ward showing total population and population by race and ethnicity categories using the Census National Redistricting Data Summary File PL 94-171. Where possible, prepare comparisons between the 2010 and the 2020 Census for blocks, wards and precincts.</w:t>
      </w:r>
    </w:p>
    <w:p w14:paraId="1BA5E4C2" w14:textId="77777777" w:rsidR="002B4719" w:rsidRPr="002B4719" w:rsidRDefault="002B4719" w:rsidP="002B4719">
      <w:pPr>
        <w:pStyle w:val="ListParagraph"/>
        <w:rPr>
          <w:rFonts w:ascii="Georgia" w:hAnsi="Georgia"/>
          <w:sz w:val="16"/>
          <w:szCs w:val="16"/>
        </w:rPr>
      </w:pPr>
    </w:p>
    <w:p w14:paraId="35EB1196" w14:textId="23719D0E" w:rsidR="002B4719" w:rsidRDefault="002B4719" w:rsidP="002B4719">
      <w:pPr>
        <w:pStyle w:val="ListParagraph"/>
        <w:numPr>
          <w:ilvl w:val="0"/>
          <w:numId w:val="16"/>
        </w:numPr>
        <w:rPr>
          <w:rFonts w:ascii="Georgia" w:hAnsi="Georgia"/>
        </w:rPr>
      </w:pPr>
      <w:r w:rsidRPr="002B4719">
        <w:rPr>
          <w:rFonts w:ascii="Georgia" w:hAnsi="Georgia"/>
        </w:rPr>
        <w:t>Provide racial bloc voting analysis and a study to define “communities of interest,” as called for by the United States Supreme Court. The study shall analyze election and demographic data to identify voting patterns among racial, ethnic, and language minority groups to determine if voting is polarized by these factors. The selected consultant shall provide the analysis in writing and online, interactive maps and shall advise the Committee on ward effectiveness by determining the proportion of populations necessary for racial, ethnic, and language minorities to elect candidates of choice.</w:t>
      </w:r>
    </w:p>
    <w:p w14:paraId="7AD93C1E" w14:textId="77777777" w:rsidR="002B4719" w:rsidRPr="002B4719" w:rsidRDefault="002B4719" w:rsidP="002B4719">
      <w:pPr>
        <w:pStyle w:val="ListParagraph"/>
        <w:rPr>
          <w:rFonts w:ascii="Georgia" w:hAnsi="Georgia"/>
        </w:rPr>
      </w:pPr>
    </w:p>
    <w:p w14:paraId="160E751F" w14:textId="08FA0229" w:rsidR="002B4719" w:rsidRDefault="002B4719" w:rsidP="002B4719">
      <w:pPr>
        <w:pStyle w:val="ListParagraph"/>
        <w:numPr>
          <w:ilvl w:val="0"/>
          <w:numId w:val="16"/>
        </w:numPr>
        <w:rPr>
          <w:rFonts w:ascii="Georgia" w:hAnsi="Georgia"/>
        </w:rPr>
      </w:pPr>
      <w:r w:rsidRPr="002B4719">
        <w:rPr>
          <w:rFonts w:ascii="Georgia" w:hAnsi="Georgia"/>
        </w:rPr>
        <w:t>Create online, interactive maps that include current and proposed ward boundaries as well as 2020 Census blocks, each colored and outlined in a distinct manner. These interactive maps will be able to be shared via an embeddable weblink. Each map layer shall be able to be easily turned off or on to enable a reviewer to determine differences between whichever layer they choose.</w:t>
      </w:r>
    </w:p>
    <w:p w14:paraId="59114BF8" w14:textId="77777777" w:rsidR="00C31F9B" w:rsidRPr="00C31F9B" w:rsidRDefault="00C31F9B" w:rsidP="00C31F9B">
      <w:pPr>
        <w:pStyle w:val="ListParagraph"/>
        <w:rPr>
          <w:rFonts w:ascii="Georgia" w:hAnsi="Georgia"/>
        </w:rPr>
      </w:pPr>
    </w:p>
    <w:p w14:paraId="43AFE0A2" w14:textId="7EB469DE" w:rsidR="002B4719" w:rsidRDefault="002B4719" w:rsidP="002B4719">
      <w:pPr>
        <w:pStyle w:val="ListParagraph"/>
        <w:numPr>
          <w:ilvl w:val="0"/>
          <w:numId w:val="16"/>
        </w:numPr>
        <w:rPr>
          <w:rFonts w:ascii="Georgia" w:hAnsi="Georgia"/>
        </w:rPr>
      </w:pPr>
      <w:r w:rsidRPr="002B4719">
        <w:rPr>
          <w:rFonts w:ascii="Georgia" w:hAnsi="Georgia"/>
        </w:rPr>
        <w:t>Analyze data, in light of 2020 Rhode Island Senate and Representative district lines and United States Congressional district lines and recommend to the Committee approaches, in accordance with Section 204 of the City Charter, for redistricting using online and interactive maps and graphics and written reports.</w:t>
      </w:r>
    </w:p>
    <w:p w14:paraId="5C42AD52" w14:textId="77777777" w:rsidR="00C31F9B" w:rsidRPr="00C31F9B" w:rsidRDefault="00C31F9B" w:rsidP="00C31F9B">
      <w:pPr>
        <w:pStyle w:val="ListParagraph"/>
        <w:rPr>
          <w:rFonts w:ascii="Georgia" w:hAnsi="Georgia"/>
        </w:rPr>
      </w:pPr>
    </w:p>
    <w:p w14:paraId="4D496D6F" w14:textId="49BA7136" w:rsidR="002B4719" w:rsidRDefault="002B4719" w:rsidP="002B4719">
      <w:pPr>
        <w:pStyle w:val="ListParagraph"/>
        <w:numPr>
          <w:ilvl w:val="0"/>
          <w:numId w:val="16"/>
        </w:numPr>
        <w:rPr>
          <w:rFonts w:ascii="Georgia" w:hAnsi="Georgia"/>
        </w:rPr>
      </w:pPr>
      <w:r w:rsidRPr="002B4719">
        <w:rPr>
          <w:rFonts w:ascii="Georgia" w:hAnsi="Georgia"/>
        </w:rPr>
        <w:t>Meet with the Committee to discuss multiple options for redistricting using online, interactive maps and graphics to highlight differences in options. This may consist of several meetings.</w:t>
      </w:r>
    </w:p>
    <w:p w14:paraId="63F0EFF4" w14:textId="77777777" w:rsidR="00C31F9B" w:rsidRPr="00C31F9B" w:rsidRDefault="00C31F9B" w:rsidP="00C31F9B">
      <w:pPr>
        <w:pStyle w:val="ListParagraph"/>
        <w:rPr>
          <w:rFonts w:ascii="Georgia" w:hAnsi="Georgia"/>
        </w:rPr>
      </w:pPr>
    </w:p>
    <w:p w14:paraId="14F81936" w14:textId="20122947" w:rsidR="002B4719" w:rsidRDefault="002B4719" w:rsidP="002B4719">
      <w:pPr>
        <w:pStyle w:val="ListParagraph"/>
        <w:numPr>
          <w:ilvl w:val="0"/>
          <w:numId w:val="16"/>
        </w:numPr>
        <w:rPr>
          <w:rFonts w:ascii="Georgia" w:hAnsi="Georgia"/>
        </w:rPr>
      </w:pPr>
      <w:r w:rsidRPr="002B4719">
        <w:rPr>
          <w:rFonts w:ascii="Georgia" w:hAnsi="Georgia"/>
        </w:rPr>
        <w:t>If any Census blocks are to be split due to the creation of any boundary, the Consultant shall show this on an interactive map, provide a list of any split Census blocks, and a provide a written rationale for splitting any blocks.</w:t>
      </w:r>
    </w:p>
    <w:p w14:paraId="1A1C510C" w14:textId="77777777" w:rsidR="00C31F9B" w:rsidRPr="00C31F9B" w:rsidRDefault="00C31F9B" w:rsidP="00C31F9B">
      <w:pPr>
        <w:pStyle w:val="ListParagraph"/>
        <w:rPr>
          <w:rFonts w:ascii="Georgia" w:hAnsi="Georgia"/>
        </w:rPr>
      </w:pPr>
    </w:p>
    <w:p w14:paraId="0CEBF6F3" w14:textId="01222124" w:rsidR="002B4719" w:rsidRDefault="002B4719" w:rsidP="002B4719">
      <w:pPr>
        <w:pStyle w:val="ListParagraph"/>
        <w:numPr>
          <w:ilvl w:val="0"/>
          <w:numId w:val="16"/>
        </w:numPr>
        <w:rPr>
          <w:rFonts w:ascii="Georgia" w:hAnsi="Georgia"/>
        </w:rPr>
      </w:pPr>
      <w:r w:rsidRPr="002B4719">
        <w:rPr>
          <w:rFonts w:ascii="Georgia" w:hAnsi="Georgia"/>
        </w:rPr>
        <w:t xml:space="preserve">Provide web-based hyperlinks to all versions of online, interactive maps that will be placed on the </w:t>
      </w:r>
      <w:r w:rsidR="002867F6">
        <w:rPr>
          <w:rFonts w:ascii="Georgia" w:hAnsi="Georgia"/>
        </w:rPr>
        <w:t>Central Falls</w:t>
      </w:r>
      <w:r w:rsidRPr="002B4719">
        <w:rPr>
          <w:rFonts w:ascii="Georgia" w:hAnsi="Georgia"/>
        </w:rPr>
        <w:t xml:space="preserve"> Ward Boundary Committee website for public viewing.</w:t>
      </w:r>
    </w:p>
    <w:p w14:paraId="57225ECB" w14:textId="77777777" w:rsidR="00C31F9B" w:rsidRPr="00C31F9B" w:rsidRDefault="00C31F9B" w:rsidP="00C31F9B">
      <w:pPr>
        <w:pStyle w:val="ListParagraph"/>
        <w:rPr>
          <w:rFonts w:ascii="Georgia" w:hAnsi="Georgia"/>
        </w:rPr>
      </w:pPr>
    </w:p>
    <w:p w14:paraId="536D82F2" w14:textId="68D00478" w:rsidR="002B4719" w:rsidRDefault="002B4719" w:rsidP="002B4719">
      <w:pPr>
        <w:pStyle w:val="ListParagraph"/>
        <w:numPr>
          <w:ilvl w:val="0"/>
          <w:numId w:val="16"/>
        </w:numPr>
        <w:rPr>
          <w:rFonts w:ascii="Georgia" w:hAnsi="Georgia"/>
        </w:rPr>
      </w:pPr>
      <w:r w:rsidRPr="002B4719">
        <w:rPr>
          <w:rFonts w:ascii="Georgia" w:hAnsi="Georgia"/>
        </w:rPr>
        <w:t>Revise recommendations based on meeting(s) with Committee and prepare revised redistricting report showing online, interactive maps and graphic and in report form multiple redistricting proposals.</w:t>
      </w:r>
    </w:p>
    <w:p w14:paraId="66BF7042" w14:textId="77777777" w:rsidR="00C31F9B" w:rsidRPr="00C31F9B" w:rsidRDefault="00C31F9B" w:rsidP="00C31F9B">
      <w:pPr>
        <w:pStyle w:val="ListParagraph"/>
        <w:rPr>
          <w:rFonts w:ascii="Georgia" w:hAnsi="Georgia"/>
        </w:rPr>
      </w:pPr>
    </w:p>
    <w:p w14:paraId="2B45605F" w14:textId="44513B4A" w:rsidR="002B4719" w:rsidRDefault="002B4719" w:rsidP="002B4719">
      <w:pPr>
        <w:pStyle w:val="ListParagraph"/>
        <w:numPr>
          <w:ilvl w:val="0"/>
          <w:numId w:val="16"/>
        </w:numPr>
        <w:rPr>
          <w:rFonts w:ascii="Georgia" w:hAnsi="Georgia"/>
        </w:rPr>
      </w:pPr>
      <w:r w:rsidRPr="002B4719">
        <w:rPr>
          <w:rFonts w:ascii="Georgia" w:hAnsi="Georgia"/>
        </w:rPr>
        <w:t>Attend a minimum of four public neighborhood committee meetings to discuss redistricting proposals with committee and the public, prior to finalizing ward boundary lines; the first public committee meeting will be a review of changes in the neighborhoods and how we plan to approach the redistricting process.</w:t>
      </w:r>
    </w:p>
    <w:p w14:paraId="21809181" w14:textId="77777777" w:rsidR="00C31F9B" w:rsidRPr="00C31F9B" w:rsidRDefault="00C31F9B" w:rsidP="00C31F9B">
      <w:pPr>
        <w:pStyle w:val="ListParagraph"/>
        <w:rPr>
          <w:rFonts w:ascii="Georgia" w:hAnsi="Georgia"/>
        </w:rPr>
      </w:pPr>
    </w:p>
    <w:p w14:paraId="1F8EE9EA" w14:textId="52A3BA8C" w:rsidR="002B4719" w:rsidRDefault="002B4719" w:rsidP="002B4719">
      <w:pPr>
        <w:pStyle w:val="ListParagraph"/>
        <w:numPr>
          <w:ilvl w:val="0"/>
          <w:numId w:val="16"/>
        </w:numPr>
        <w:rPr>
          <w:rFonts w:ascii="Georgia" w:hAnsi="Georgia"/>
        </w:rPr>
      </w:pPr>
      <w:r w:rsidRPr="002B4719">
        <w:rPr>
          <w:rFonts w:ascii="Georgia" w:hAnsi="Georgia"/>
        </w:rPr>
        <w:t>Make redistricting report, including graphics and online, interactive, non-pdf maps that allow viewers to drill down to see details of proposed boundary lines, available online for public consumption and comment prior to the public committee meetings.</w:t>
      </w:r>
    </w:p>
    <w:p w14:paraId="05D6E68C" w14:textId="77777777" w:rsidR="00C31F9B" w:rsidRPr="00C31F9B" w:rsidRDefault="00C31F9B" w:rsidP="00C31F9B">
      <w:pPr>
        <w:pStyle w:val="ListParagraph"/>
        <w:rPr>
          <w:rFonts w:ascii="Georgia" w:hAnsi="Georgia"/>
        </w:rPr>
      </w:pPr>
    </w:p>
    <w:p w14:paraId="48B081D6" w14:textId="608355DC" w:rsidR="002B4719" w:rsidRDefault="002B4719" w:rsidP="002B4719">
      <w:pPr>
        <w:pStyle w:val="ListParagraph"/>
        <w:numPr>
          <w:ilvl w:val="0"/>
          <w:numId w:val="16"/>
        </w:numPr>
        <w:rPr>
          <w:rFonts w:ascii="Georgia" w:hAnsi="Georgia"/>
        </w:rPr>
      </w:pPr>
      <w:r w:rsidRPr="002B4719">
        <w:rPr>
          <w:rFonts w:ascii="Georgia" w:hAnsi="Georgia"/>
        </w:rPr>
        <w:t>Make additional revisions to redistricting report made by the committee, including online, interactive graphics and maps, available online for public consumption and comment throughout the redistricting process.</w:t>
      </w:r>
    </w:p>
    <w:p w14:paraId="724E9681" w14:textId="77777777" w:rsidR="00C31F9B" w:rsidRPr="00C31F9B" w:rsidRDefault="00C31F9B" w:rsidP="00C31F9B">
      <w:pPr>
        <w:pStyle w:val="ListParagraph"/>
        <w:rPr>
          <w:rFonts w:ascii="Georgia" w:hAnsi="Georgia"/>
        </w:rPr>
      </w:pPr>
    </w:p>
    <w:p w14:paraId="3671C1B0" w14:textId="577602DA" w:rsidR="002B4719" w:rsidRDefault="002B4719" w:rsidP="002B4719">
      <w:pPr>
        <w:pStyle w:val="ListParagraph"/>
        <w:numPr>
          <w:ilvl w:val="0"/>
          <w:numId w:val="16"/>
        </w:numPr>
        <w:rPr>
          <w:rFonts w:ascii="Georgia" w:hAnsi="Georgia"/>
        </w:rPr>
      </w:pPr>
      <w:r w:rsidRPr="002B4719">
        <w:rPr>
          <w:rFonts w:ascii="Georgia" w:hAnsi="Georgia"/>
        </w:rPr>
        <w:t xml:space="preserve">Adhere to the guiding principles set forth by the 2020 </w:t>
      </w:r>
      <w:r w:rsidR="002867F6">
        <w:rPr>
          <w:rFonts w:ascii="Georgia" w:hAnsi="Georgia"/>
        </w:rPr>
        <w:t>Central Falls</w:t>
      </w:r>
      <w:r w:rsidRPr="002B4719">
        <w:rPr>
          <w:rFonts w:ascii="Georgia" w:hAnsi="Georgia"/>
        </w:rPr>
        <w:t xml:space="preserve"> Committee on Ward Boundaries.</w:t>
      </w:r>
    </w:p>
    <w:p w14:paraId="1A80544A" w14:textId="77777777" w:rsidR="00C31F9B" w:rsidRPr="00C31F9B" w:rsidRDefault="00C31F9B" w:rsidP="00C31F9B">
      <w:pPr>
        <w:pStyle w:val="ListParagraph"/>
        <w:rPr>
          <w:rFonts w:ascii="Georgia" w:hAnsi="Georgia"/>
        </w:rPr>
      </w:pPr>
    </w:p>
    <w:p w14:paraId="452059B3" w14:textId="60A95599" w:rsidR="002B4719" w:rsidRDefault="002B4719" w:rsidP="002B4719">
      <w:pPr>
        <w:pStyle w:val="ListParagraph"/>
        <w:numPr>
          <w:ilvl w:val="0"/>
          <w:numId w:val="16"/>
        </w:numPr>
        <w:rPr>
          <w:rFonts w:ascii="Georgia" w:hAnsi="Georgia"/>
        </w:rPr>
      </w:pPr>
      <w:r w:rsidRPr="002B4719">
        <w:rPr>
          <w:rFonts w:ascii="Georgia" w:hAnsi="Georgia"/>
        </w:rPr>
        <w:t>Provide expert advice and analysis to the Committee as it determines which redistricting proposal to select.</w:t>
      </w:r>
    </w:p>
    <w:p w14:paraId="1A668864" w14:textId="77777777" w:rsidR="00C31F9B" w:rsidRPr="00C31F9B" w:rsidRDefault="00C31F9B" w:rsidP="00C31F9B">
      <w:pPr>
        <w:pStyle w:val="ListParagraph"/>
        <w:rPr>
          <w:rFonts w:ascii="Georgia" w:hAnsi="Georgia"/>
        </w:rPr>
      </w:pPr>
    </w:p>
    <w:p w14:paraId="051DFCED" w14:textId="72256FD8" w:rsidR="002B4719" w:rsidRDefault="002B4719" w:rsidP="002B4719">
      <w:pPr>
        <w:pStyle w:val="ListParagraph"/>
        <w:numPr>
          <w:ilvl w:val="0"/>
          <w:numId w:val="16"/>
        </w:numPr>
        <w:rPr>
          <w:rFonts w:ascii="Georgia" w:hAnsi="Georgia"/>
        </w:rPr>
      </w:pPr>
      <w:r w:rsidRPr="002B4719">
        <w:rPr>
          <w:rFonts w:ascii="Georgia" w:hAnsi="Georgia"/>
        </w:rPr>
        <w:t>Revise selected redistricting proposal based on Committee changes made as a result of the public meetings and online public comment.</w:t>
      </w:r>
    </w:p>
    <w:p w14:paraId="4AD5BAAE" w14:textId="77777777" w:rsidR="00C31F9B" w:rsidRPr="00C31F9B" w:rsidRDefault="00C31F9B" w:rsidP="00C31F9B">
      <w:pPr>
        <w:pStyle w:val="ListParagraph"/>
        <w:rPr>
          <w:rFonts w:ascii="Georgia" w:hAnsi="Georgia"/>
        </w:rPr>
      </w:pPr>
    </w:p>
    <w:p w14:paraId="6A7CBBDB" w14:textId="2D088B70" w:rsidR="002B4719" w:rsidRDefault="002B4719" w:rsidP="002B4719">
      <w:pPr>
        <w:pStyle w:val="ListParagraph"/>
        <w:numPr>
          <w:ilvl w:val="0"/>
          <w:numId w:val="16"/>
        </w:numPr>
        <w:rPr>
          <w:rFonts w:ascii="Georgia" w:hAnsi="Georgia"/>
        </w:rPr>
      </w:pPr>
      <w:r w:rsidRPr="002B4719">
        <w:rPr>
          <w:rFonts w:ascii="Georgia" w:hAnsi="Georgia"/>
        </w:rPr>
        <w:t>Prepare and submit to Committee, the redistricting ordinance and written report of findings and reasons for adoption which includes notation of all criteria employed in the process and a full analysis and explanation of decisions in accordance with the directions of the City Solicitor and the requirements of City Charter.</w:t>
      </w:r>
    </w:p>
    <w:p w14:paraId="38AFBBF3" w14:textId="77777777" w:rsidR="00C31F9B" w:rsidRPr="00C31F9B" w:rsidRDefault="00C31F9B" w:rsidP="00C31F9B">
      <w:pPr>
        <w:pStyle w:val="ListParagraph"/>
        <w:rPr>
          <w:rFonts w:ascii="Georgia" w:hAnsi="Georgia"/>
        </w:rPr>
      </w:pPr>
    </w:p>
    <w:p w14:paraId="4E3F9D65" w14:textId="1E0B5853" w:rsidR="002B4719" w:rsidRDefault="002B4719" w:rsidP="002B4719">
      <w:pPr>
        <w:pStyle w:val="ListParagraph"/>
        <w:numPr>
          <w:ilvl w:val="0"/>
          <w:numId w:val="16"/>
        </w:numPr>
        <w:rPr>
          <w:rFonts w:ascii="Georgia" w:hAnsi="Georgia"/>
        </w:rPr>
      </w:pPr>
      <w:r w:rsidRPr="002B4719">
        <w:rPr>
          <w:rFonts w:ascii="Georgia" w:hAnsi="Georgia"/>
        </w:rPr>
        <w:t>Attend and present the redistricting proposal at the Council Public Hearing on redistricting.</w:t>
      </w:r>
    </w:p>
    <w:p w14:paraId="50891C6E" w14:textId="77777777" w:rsidR="00C31F9B" w:rsidRPr="00C31F9B" w:rsidRDefault="00C31F9B" w:rsidP="00C31F9B">
      <w:pPr>
        <w:pStyle w:val="ListParagraph"/>
        <w:rPr>
          <w:rFonts w:ascii="Georgia" w:hAnsi="Georgia"/>
        </w:rPr>
      </w:pPr>
    </w:p>
    <w:p w14:paraId="7986078D" w14:textId="77777777" w:rsidR="002B4719" w:rsidRPr="002B4719" w:rsidRDefault="002B4719" w:rsidP="002B4719">
      <w:pPr>
        <w:pStyle w:val="ListParagraph"/>
        <w:numPr>
          <w:ilvl w:val="0"/>
          <w:numId w:val="16"/>
        </w:numPr>
        <w:rPr>
          <w:rFonts w:ascii="Georgia" w:hAnsi="Georgia"/>
        </w:rPr>
      </w:pPr>
      <w:r w:rsidRPr="002B4719">
        <w:rPr>
          <w:rFonts w:ascii="Georgia" w:hAnsi="Georgia"/>
        </w:rPr>
        <w:t>Be available, upon request of the City Council, to present to the United States Department of Justice or any other relevant government entities or officials any information concerning the respondent’s work products related to this contract, including methodologies employed.</w:t>
      </w:r>
    </w:p>
    <w:p w14:paraId="60CE8866" w14:textId="6C86CAD4" w:rsidR="00C31F9B" w:rsidRPr="00C31F9B" w:rsidRDefault="00C31F9B" w:rsidP="00C31F9B">
      <w:pPr>
        <w:widowControl w:val="0"/>
        <w:autoSpaceDE w:val="0"/>
        <w:autoSpaceDN w:val="0"/>
        <w:spacing w:before="218" w:after="0" w:line="240" w:lineRule="auto"/>
        <w:jc w:val="both"/>
        <w:rPr>
          <w:rFonts w:ascii="Georgia" w:eastAsia="Arial" w:hAnsi="Georgia" w:cs="Arial"/>
          <w:bCs/>
          <w:i/>
          <w:iCs/>
          <w:u w:val="single"/>
        </w:rPr>
      </w:pPr>
      <w:r w:rsidRPr="00C31F9B">
        <w:rPr>
          <w:rFonts w:ascii="Georgia" w:eastAsia="Arial" w:hAnsi="Georgia" w:cs="Arial"/>
          <w:bCs/>
          <w:i/>
          <w:iCs/>
          <w:u w:val="single"/>
        </w:rPr>
        <w:t>DEVELOPMENT OF VOTING PRECINCT BOUNDARIES</w:t>
      </w:r>
      <w:r>
        <w:rPr>
          <w:rFonts w:ascii="Georgia" w:eastAsia="Arial" w:hAnsi="Georgia" w:cs="Arial"/>
          <w:bCs/>
          <w:i/>
          <w:iCs/>
          <w:u w:val="single"/>
        </w:rPr>
        <w:t>:</w:t>
      </w:r>
    </w:p>
    <w:p w14:paraId="6E53AB1C" w14:textId="77777777" w:rsidR="00C31F9B" w:rsidRPr="00C31F9B" w:rsidRDefault="00C31F9B" w:rsidP="008827EF">
      <w:pPr>
        <w:widowControl w:val="0"/>
        <w:autoSpaceDE w:val="0"/>
        <w:autoSpaceDN w:val="0"/>
        <w:spacing w:after="0" w:line="240" w:lineRule="auto"/>
        <w:jc w:val="both"/>
        <w:rPr>
          <w:rFonts w:ascii="Georgia" w:eastAsia="Arial" w:hAnsi="Georgia" w:cs="Arial"/>
          <w:bCs/>
        </w:rPr>
      </w:pPr>
      <w:r w:rsidRPr="00C31F9B">
        <w:rPr>
          <w:rFonts w:ascii="Georgia" w:eastAsia="Arial" w:hAnsi="Georgia" w:cs="Arial"/>
          <w:bCs/>
        </w:rPr>
        <w:t>The selected consultant shall:</w:t>
      </w:r>
    </w:p>
    <w:p w14:paraId="1AD84D41" w14:textId="7E1EF0BB" w:rsidR="00C31F9B" w:rsidRDefault="00C31F9B" w:rsidP="00C31F9B">
      <w:pPr>
        <w:pStyle w:val="ListParagraph"/>
        <w:widowControl w:val="0"/>
        <w:numPr>
          <w:ilvl w:val="0"/>
          <w:numId w:val="17"/>
        </w:numPr>
        <w:autoSpaceDE w:val="0"/>
        <w:autoSpaceDN w:val="0"/>
        <w:spacing w:before="218" w:after="0" w:line="240" w:lineRule="auto"/>
        <w:jc w:val="both"/>
        <w:rPr>
          <w:rFonts w:ascii="Georgia" w:eastAsia="Arial" w:hAnsi="Georgia" w:cs="Arial"/>
          <w:bCs/>
        </w:rPr>
      </w:pPr>
      <w:r w:rsidRPr="00C31F9B">
        <w:rPr>
          <w:rFonts w:ascii="Georgia" w:eastAsia="Arial" w:hAnsi="Georgia" w:cs="Arial"/>
          <w:bCs/>
        </w:rPr>
        <w:t>Prepare street index file based on revised district lines.</w:t>
      </w:r>
    </w:p>
    <w:p w14:paraId="040642E1" w14:textId="77777777" w:rsidR="00C31F9B" w:rsidRDefault="00C31F9B" w:rsidP="00C31F9B">
      <w:pPr>
        <w:pStyle w:val="ListParagraph"/>
        <w:widowControl w:val="0"/>
        <w:autoSpaceDE w:val="0"/>
        <w:autoSpaceDN w:val="0"/>
        <w:spacing w:before="218" w:after="0" w:line="240" w:lineRule="auto"/>
        <w:jc w:val="both"/>
        <w:rPr>
          <w:rFonts w:ascii="Georgia" w:eastAsia="Arial" w:hAnsi="Georgia" w:cs="Arial"/>
          <w:bCs/>
        </w:rPr>
      </w:pPr>
    </w:p>
    <w:p w14:paraId="3F3E5123" w14:textId="253A61B6" w:rsidR="00AE252E" w:rsidRPr="00C31F9B" w:rsidRDefault="00C31F9B" w:rsidP="00C31F9B">
      <w:pPr>
        <w:pStyle w:val="ListParagraph"/>
        <w:widowControl w:val="0"/>
        <w:numPr>
          <w:ilvl w:val="0"/>
          <w:numId w:val="17"/>
        </w:numPr>
        <w:autoSpaceDE w:val="0"/>
        <w:autoSpaceDN w:val="0"/>
        <w:spacing w:before="218" w:after="0" w:line="240" w:lineRule="auto"/>
        <w:jc w:val="both"/>
        <w:rPr>
          <w:rFonts w:ascii="Georgia" w:eastAsia="Arial" w:hAnsi="Georgia" w:cs="Arial"/>
          <w:bCs/>
        </w:rPr>
      </w:pPr>
      <w:r w:rsidRPr="00C31F9B">
        <w:rPr>
          <w:rFonts w:ascii="Georgia" w:eastAsia="Arial" w:hAnsi="Georgia" w:cs="Arial"/>
          <w:bCs/>
        </w:rPr>
        <w:t xml:space="preserve">Work with </w:t>
      </w:r>
      <w:r w:rsidR="002867F6">
        <w:rPr>
          <w:rFonts w:ascii="Georgia" w:eastAsia="Arial" w:hAnsi="Georgia" w:cs="Arial"/>
          <w:bCs/>
        </w:rPr>
        <w:t>Central Falls</w:t>
      </w:r>
      <w:r w:rsidRPr="00C31F9B">
        <w:rPr>
          <w:rFonts w:ascii="Georgia" w:eastAsia="Arial" w:hAnsi="Georgia" w:cs="Arial"/>
          <w:bCs/>
        </w:rPr>
        <w:t xml:space="preserve"> Board of Canvassers to develop </w:t>
      </w:r>
      <w:r w:rsidR="002867F6">
        <w:rPr>
          <w:rFonts w:ascii="Georgia" w:eastAsia="Arial" w:hAnsi="Georgia" w:cs="Arial"/>
          <w:bCs/>
        </w:rPr>
        <w:t>Central Falls</w:t>
      </w:r>
      <w:r w:rsidRPr="00C31F9B">
        <w:rPr>
          <w:rFonts w:ascii="Georgia" w:eastAsia="Arial" w:hAnsi="Georgia" w:cs="Arial"/>
          <w:bCs/>
        </w:rPr>
        <w:t xml:space="preserve"> voting precincts and polling locations in alignment with updated districts.</w:t>
      </w:r>
    </w:p>
    <w:p w14:paraId="631F32B5" w14:textId="75ECFDEB" w:rsidR="007E6C27" w:rsidRPr="008827EF" w:rsidRDefault="007E6C27" w:rsidP="007E6C27">
      <w:pPr>
        <w:widowControl w:val="0"/>
        <w:autoSpaceDE w:val="0"/>
        <w:autoSpaceDN w:val="0"/>
        <w:spacing w:before="120" w:after="0" w:line="240" w:lineRule="auto"/>
        <w:ind w:right="1014"/>
        <w:rPr>
          <w:rFonts w:ascii="Georgia" w:eastAsia="Arial" w:hAnsi="Georgia" w:cs="Arial"/>
          <w:b/>
          <w:bCs/>
          <w:i/>
          <w:iCs/>
          <w:u w:val="single"/>
        </w:rPr>
      </w:pPr>
      <w:r w:rsidRPr="008827EF">
        <w:rPr>
          <w:rFonts w:ascii="Georgia" w:eastAsia="Arial" w:hAnsi="Georgia" w:cs="Arial"/>
          <w:b/>
          <w:bCs/>
          <w:i/>
          <w:iCs/>
          <w:u w:val="single"/>
        </w:rPr>
        <w:t>Approach</w:t>
      </w:r>
    </w:p>
    <w:p w14:paraId="3EE92FBB" w14:textId="77777777" w:rsidR="007E6C27" w:rsidRPr="007E6C27" w:rsidRDefault="007E6C27" w:rsidP="008827EF">
      <w:pPr>
        <w:widowControl w:val="0"/>
        <w:autoSpaceDE w:val="0"/>
        <w:autoSpaceDN w:val="0"/>
        <w:spacing w:after="0" w:line="240" w:lineRule="auto"/>
        <w:ind w:right="1008"/>
        <w:rPr>
          <w:rFonts w:ascii="Georgia" w:eastAsia="Arial" w:hAnsi="Georgia" w:cs="Arial"/>
        </w:rPr>
      </w:pPr>
      <w:r w:rsidRPr="007E6C27">
        <w:rPr>
          <w:rFonts w:ascii="Georgia" w:eastAsia="Arial" w:hAnsi="Georgia" w:cs="Arial"/>
        </w:rPr>
        <w:t>All bidders shall describe at a minimum:</w:t>
      </w:r>
    </w:p>
    <w:p w14:paraId="12D8FAF1" w14:textId="67920811" w:rsidR="007E6C27" w:rsidRPr="007E6C27" w:rsidRDefault="007E6C27" w:rsidP="007E6C27">
      <w:pPr>
        <w:pStyle w:val="ListParagraph"/>
        <w:widowControl w:val="0"/>
        <w:numPr>
          <w:ilvl w:val="0"/>
          <w:numId w:val="19"/>
        </w:numPr>
        <w:autoSpaceDE w:val="0"/>
        <w:autoSpaceDN w:val="0"/>
        <w:spacing w:before="120" w:after="0" w:line="240" w:lineRule="auto"/>
        <w:ind w:right="1014"/>
        <w:rPr>
          <w:rFonts w:ascii="Georgia" w:eastAsia="Arial" w:hAnsi="Georgia" w:cs="Arial"/>
        </w:rPr>
      </w:pPr>
      <w:r w:rsidRPr="007E6C27">
        <w:rPr>
          <w:rFonts w:ascii="Georgia" w:eastAsia="Arial" w:hAnsi="Georgia" w:cs="Arial"/>
        </w:rPr>
        <w:t>Approach to completing the project.</w:t>
      </w:r>
    </w:p>
    <w:p w14:paraId="291FB982" w14:textId="533FB6C7" w:rsidR="007E6C27" w:rsidRPr="007E6C27" w:rsidRDefault="007E6C27" w:rsidP="007E6C27">
      <w:pPr>
        <w:pStyle w:val="ListParagraph"/>
        <w:widowControl w:val="0"/>
        <w:numPr>
          <w:ilvl w:val="0"/>
          <w:numId w:val="19"/>
        </w:numPr>
        <w:autoSpaceDE w:val="0"/>
        <w:autoSpaceDN w:val="0"/>
        <w:spacing w:before="120" w:after="0" w:line="240" w:lineRule="auto"/>
        <w:ind w:right="1014"/>
        <w:rPr>
          <w:rFonts w:ascii="Georgia" w:eastAsia="Arial" w:hAnsi="Georgia" w:cs="Arial"/>
        </w:rPr>
      </w:pPr>
      <w:r w:rsidRPr="007E6C27">
        <w:rPr>
          <w:rFonts w:ascii="Georgia" w:eastAsia="Arial" w:hAnsi="Georgia" w:cs="Arial"/>
        </w:rPr>
        <w:t>Services to be provided including material to be supplied (software used, maps, reports, etc.), meetings</w:t>
      </w:r>
    </w:p>
    <w:p w14:paraId="411C6E6B" w14:textId="77777777" w:rsidR="007E6C27" w:rsidRPr="007E6C27" w:rsidRDefault="007E6C27" w:rsidP="007E6C27">
      <w:pPr>
        <w:pStyle w:val="ListParagraph"/>
        <w:widowControl w:val="0"/>
        <w:numPr>
          <w:ilvl w:val="0"/>
          <w:numId w:val="19"/>
        </w:numPr>
        <w:autoSpaceDE w:val="0"/>
        <w:autoSpaceDN w:val="0"/>
        <w:spacing w:before="120" w:after="0" w:line="240" w:lineRule="auto"/>
        <w:ind w:right="1014"/>
        <w:rPr>
          <w:rFonts w:ascii="Georgia" w:eastAsia="Arial" w:hAnsi="Georgia" w:cs="Arial"/>
        </w:rPr>
      </w:pPr>
      <w:r w:rsidRPr="007E6C27">
        <w:rPr>
          <w:rFonts w:ascii="Georgia" w:eastAsia="Arial" w:hAnsi="Georgia" w:cs="Arial"/>
        </w:rPr>
        <w:t>attended.</w:t>
      </w:r>
    </w:p>
    <w:p w14:paraId="7AC4CF91" w14:textId="01C2F1E7" w:rsidR="007E6C27" w:rsidRPr="007E6C27" w:rsidRDefault="007E6C27" w:rsidP="007E6C27">
      <w:pPr>
        <w:pStyle w:val="ListParagraph"/>
        <w:widowControl w:val="0"/>
        <w:numPr>
          <w:ilvl w:val="0"/>
          <w:numId w:val="19"/>
        </w:numPr>
        <w:autoSpaceDE w:val="0"/>
        <w:autoSpaceDN w:val="0"/>
        <w:spacing w:before="120" w:after="0" w:line="240" w:lineRule="auto"/>
        <w:ind w:right="1014"/>
        <w:rPr>
          <w:rFonts w:ascii="Georgia" w:eastAsia="Arial" w:hAnsi="Georgia" w:cs="Arial"/>
        </w:rPr>
      </w:pPr>
      <w:r w:rsidRPr="007E6C27">
        <w:rPr>
          <w:rFonts w:ascii="Georgia" w:eastAsia="Arial" w:hAnsi="Georgia" w:cs="Arial"/>
        </w:rPr>
        <w:t>Project staffing and organization.</w:t>
      </w:r>
    </w:p>
    <w:p w14:paraId="6B5BDF91" w14:textId="1FF8073A" w:rsidR="007E6C27" w:rsidRPr="007E6C27" w:rsidRDefault="007E6C27" w:rsidP="007E6C27">
      <w:pPr>
        <w:pStyle w:val="ListParagraph"/>
        <w:widowControl w:val="0"/>
        <w:numPr>
          <w:ilvl w:val="0"/>
          <w:numId w:val="19"/>
        </w:numPr>
        <w:autoSpaceDE w:val="0"/>
        <w:autoSpaceDN w:val="0"/>
        <w:spacing w:before="120" w:after="0" w:line="240" w:lineRule="auto"/>
        <w:ind w:right="1014"/>
        <w:rPr>
          <w:rFonts w:ascii="Georgia" w:eastAsia="Arial" w:hAnsi="Georgia" w:cs="Arial"/>
        </w:rPr>
      </w:pPr>
      <w:r w:rsidRPr="007E6C27">
        <w:rPr>
          <w:rFonts w:ascii="Georgia" w:eastAsia="Arial" w:hAnsi="Georgia" w:cs="Arial"/>
        </w:rPr>
        <w:t>Experience with federal voting regulations, including the Voting Rights Act of 1965, and the ability to advise</w:t>
      </w:r>
    </w:p>
    <w:p w14:paraId="3E9C9B1D" w14:textId="77777777" w:rsidR="007E6C27" w:rsidRPr="007E6C27" w:rsidRDefault="007E6C27" w:rsidP="007E6C27">
      <w:pPr>
        <w:pStyle w:val="ListParagraph"/>
        <w:widowControl w:val="0"/>
        <w:numPr>
          <w:ilvl w:val="0"/>
          <w:numId w:val="19"/>
        </w:numPr>
        <w:autoSpaceDE w:val="0"/>
        <w:autoSpaceDN w:val="0"/>
        <w:spacing w:before="120" w:after="0" w:line="240" w:lineRule="auto"/>
        <w:ind w:right="1014"/>
        <w:rPr>
          <w:rFonts w:ascii="Georgia" w:eastAsia="Arial" w:hAnsi="Georgia" w:cs="Arial"/>
        </w:rPr>
      </w:pPr>
      <w:r w:rsidRPr="007E6C27">
        <w:rPr>
          <w:rFonts w:ascii="Georgia" w:eastAsia="Arial" w:hAnsi="Georgia" w:cs="Arial"/>
        </w:rPr>
        <w:t>the Committee on legal implication of redistricting options.</w:t>
      </w:r>
    </w:p>
    <w:p w14:paraId="18F76E7F" w14:textId="129E51E2" w:rsidR="007E6C27" w:rsidRPr="007E6C27" w:rsidRDefault="007E6C27" w:rsidP="007E6C27">
      <w:pPr>
        <w:pStyle w:val="ListParagraph"/>
        <w:widowControl w:val="0"/>
        <w:numPr>
          <w:ilvl w:val="0"/>
          <w:numId w:val="19"/>
        </w:numPr>
        <w:autoSpaceDE w:val="0"/>
        <w:autoSpaceDN w:val="0"/>
        <w:spacing w:before="120" w:after="0" w:line="240" w:lineRule="auto"/>
        <w:ind w:right="1014"/>
        <w:rPr>
          <w:rFonts w:ascii="Georgia" w:eastAsia="Arial" w:hAnsi="Georgia" w:cs="Arial"/>
        </w:rPr>
      </w:pPr>
      <w:r w:rsidRPr="007E6C27">
        <w:rPr>
          <w:rFonts w:ascii="Georgia" w:eastAsia="Arial" w:hAnsi="Georgia" w:cs="Arial"/>
        </w:rPr>
        <w:t>Qualifications and supporting documentation.</w:t>
      </w:r>
    </w:p>
    <w:p w14:paraId="37ABAE98" w14:textId="5412E0E9" w:rsidR="007E6C27" w:rsidRPr="007E6C27" w:rsidRDefault="007E6C27" w:rsidP="007E6C27">
      <w:pPr>
        <w:pStyle w:val="ListParagraph"/>
        <w:widowControl w:val="0"/>
        <w:numPr>
          <w:ilvl w:val="0"/>
          <w:numId w:val="19"/>
        </w:numPr>
        <w:autoSpaceDE w:val="0"/>
        <w:autoSpaceDN w:val="0"/>
        <w:spacing w:before="120" w:after="0" w:line="240" w:lineRule="auto"/>
        <w:ind w:right="1014"/>
        <w:rPr>
          <w:rFonts w:ascii="Georgia" w:eastAsia="Arial" w:hAnsi="Georgia" w:cs="Arial"/>
        </w:rPr>
      </w:pPr>
      <w:r w:rsidRPr="007E6C27">
        <w:rPr>
          <w:rFonts w:ascii="Georgia" w:eastAsia="Arial" w:hAnsi="Georgia" w:cs="Arial"/>
        </w:rPr>
        <w:t>Proposed fees</w:t>
      </w:r>
    </w:p>
    <w:p w14:paraId="09811C9B" w14:textId="6C6E52DA" w:rsidR="007E6C27" w:rsidRPr="002B4719" w:rsidRDefault="007E6C27" w:rsidP="00D82875">
      <w:pPr>
        <w:widowControl w:val="0"/>
        <w:autoSpaceDE w:val="0"/>
        <w:autoSpaceDN w:val="0"/>
        <w:spacing w:before="120" w:after="0" w:line="240" w:lineRule="auto"/>
        <w:ind w:right="1014"/>
        <w:rPr>
          <w:rFonts w:ascii="Georgia" w:eastAsia="Arial" w:hAnsi="Georgia" w:cs="Arial"/>
        </w:rPr>
      </w:pPr>
      <w:r w:rsidRPr="007E6C27">
        <w:rPr>
          <w:rFonts w:ascii="Georgia" w:eastAsia="Arial" w:hAnsi="Georgia" w:cs="Arial"/>
        </w:rPr>
        <w:t>Bidder must be agreeable to extend payment due date into the next fiscal year, if necessary.</w:t>
      </w:r>
    </w:p>
    <w:p w14:paraId="6948EB8E" w14:textId="77777777" w:rsidR="00765F83" w:rsidRPr="002B4719" w:rsidRDefault="00765F83" w:rsidP="00765F83">
      <w:pPr>
        <w:spacing w:after="0"/>
        <w:rPr>
          <w:rFonts w:ascii="Georgia" w:hAnsi="Georgia"/>
        </w:rPr>
      </w:pPr>
    </w:p>
    <w:tbl>
      <w:tblPr>
        <w:tblStyle w:val="TableGrid"/>
        <w:tblW w:w="0" w:type="auto"/>
        <w:shd w:val="clear" w:color="auto" w:fill="D5DCE4" w:themeFill="text2" w:themeFillTint="33"/>
        <w:tblLook w:val="04A0" w:firstRow="1" w:lastRow="0" w:firstColumn="1" w:lastColumn="0" w:noHBand="0" w:noVBand="1"/>
      </w:tblPr>
      <w:tblGrid>
        <w:gridCol w:w="9830"/>
      </w:tblGrid>
      <w:tr w:rsidR="00D82875" w:rsidRPr="00B0588A" w14:paraId="634541B3" w14:textId="77777777" w:rsidTr="003B12CA">
        <w:tc>
          <w:tcPr>
            <w:tcW w:w="10502" w:type="dxa"/>
            <w:shd w:val="clear" w:color="auto" w:fill="D5DCE4" w:themeFill="text2" w:themeFillTint="33"/>
          </w:tcPr>
          <w:p w14:paraId="0A8D215A" w14:textId="38C4A640" w:rsidR="00D82875" w:rsidRPr="00B0588A" w:rsidRDefault="00D82875" w:rsidP="003B12CA">
            <w:pPr>
              <w:rPr>
                <w:rFonts w:ascii="Georgia" w:hAnsi="Georgia"/>
                <w:b/>
                <w:bCs/>
                <w:sz w:val="28"/>
                <w:szCs w:val="28"/>
              </w:rPr>
            </w:pPr>
            <w:bookmarkStart w:id="5" w:name="_Hlk87351711"/>
            <w:r w:rsidRPr="00B0588A">
              <w:rPr>
                <w:rFonts w:ascii="Georgia" w:hAnsi="Georgia"/>
                <w:b/>
                <w:bCs/>
                <w:sz w:val="28"/>
                <w:szCs w:val="28"/>
              </w:rPr>
              <w:t>5.0 – Insurance</w:t>
            </w:r>
          </w:p>
        </w:tc>
      </w:tr>
    </w:tbl>
    <w:bookmarkEnd w:id="5"/>
    <w:p w14:paraId="2C635A90" w14:textId="5A085297" w:rsidR="00470D45" w:rsidRPr="00B0588A" w:rsidRDefault="00470D45" w:rsidP="005306BB">
      <w:pPr>
        <w:spacing w:before="86"/>
        <w:rPr>
          <w:rFonts w:ascii="Georgia" w:hAnsi="Georgia"/>
        </w:rPr>
      </w:pPr>
      <w:r w:rsidRPr="00B0588A">
        <w:rPr>
          <w:rFonts w:ascii="Georgia" w:hAnsi="Georgia"/>
        </w:rPr>
        <w:t xml:space="preserve">The vendor shall maintain and keep in force such comprehensive general liability insurance as shall protect them from claims which may arise from operations under any contract </w:t>
      </w:r>
      <w:r w:rsidR="00505332" w:rsidRPr="00B0588A">
        <w:rPr>
          <w:rFonts w:ascii="Georgia" w:hAnsi="Georgia"/>
        </w:rPr>
        <w:t>entered</w:t>
      </w:r>
      <w:r w:rsidRPr="00B0588A">
        <w:rPr>
          <w:rFonts w:ascii="Georgia" w:hAnsi="Georgia"/>
        </w:rPr>
        <w:t xml:space="preserve"> with the City of Central Falls, whether such operations be by themselves or by anyone directly or indirectly employed by them.</w:t>
      </w:r>
    </w:p>
    <w:p w14:paraId="69F80562" w14:textId="77777777" w:rsidR="00470D45" w:rsidRPr="00B0588A" w:rsidRDefault="00470D45" w:rsidP="00470D45">
      <w:pPr>
        <w:rPr>
          <w:rFonts w:ascii="Georgia" w:hAnsi="Georgia"/>
        </w:rPr>
      </w:pPr>
      <w:r w:rsidRPr="00B0588A">
        <w:rPr>
          <w:rFonts w:ascii="Georgia" w:hAnsi="Georgia"/>
        </w:rPr>
        <w:t>The amounts of insurance shall be not less than $1,000,000.00 combined single limit for any one occurrence covering both bodily injury and property damage, including accidental death.</w:t>
      </w:r>
    </w:p>
    <w:p w14:paraId="19E3790C" w14:textId="77777777" w:rsidR="00470D45" w:rsidRPr="00B0588A" w:rsidRDefault="00470D45" w:rsidP="00470D45">
      <w:pPr>
        <w:rPr>
          <w:rFonts w:ascii="Georgia" w:hAnsi="Georgia"/>
        </w:rPr>
      </w:pPr>
      <w:r w:rsidRPr="00B0588A">
        <w:rPr>
          <w:rFonts w:ascii="Georgia" w:hAnsi="Georgia"/>
        </w:rPr>
        <w:t>The City of Central Falls shall be named as additional insured on the vendor's General Liability Policy.</w:t>
      </w:r>
    </w:p>
    <w:p w14:paraId="691757CF" w14:textId="710ABD7E" w:rsidR="00D82875" w:rsidRPr="00B0588A" w:rsidRDefault="00470D45" w:rsidP="00291BD3">
      <w:pPr>
        <w:spacing w:after="240"/>
        <w:rPr>
          <w:rFonts w:ascii="Georgia" w:hAnsi="Georgia"/>
        </w:rPr>
      </w:pPr>
      <w:r w:rsidRPr="00B0588A">
        <w:rPr>
          <w:rFonts w:ascii="Georgia" w:hAnsi="Georgia"/>
        </w:rPr>
        <w:t>The vendor shall maintain and keep in force such Workers' compensation insurance limits as required by the statutes of the State of Rhode Island, and Employer's Liability with limits no less than $500,000.</w:t>
      </w:r>
    </w:p>
    <w:tbl>
      <w:tblPr>
        <w:tblStyle w:val="TableGrid"/>
        <w:tblW w:w="0" w:type="auto"/>
        <w:shd w:val="clear" w:color="auto" w:fill="D5DCE4" w:themeFill="text2" w:themeFillTint="33"/>
        <w:tblLook w:val="04A0" w:firstRow="1" w:lastRow="0" w:firstColumn="1" w:lastColumn="0" w:noHBand="0" w:noVBand="1"/>
      </w:tblPr>
      <w:tblGrid>
        <w:gridCol w:w="9830"/>
      </w:tblGrid>
      <w:tr w:rsidR="00470D45" w:rsidRPr="00B0588A" w14:paraId="17954920" w14:textId="77777777" w:rsidTr="003B12CA">
        <w:tc>
          <w:tcPr>
            <w:tcW w:w="10502" w:type="dxa"/>
            <w:shd w:val="clear" w:color="auto" w:fill="D5DCE4" w:themeFill="text2" w:themeFillTint="33"/>
          </w:tcPr>
          <w:p w14:paraId="2C0359B5" w14:textId="29D538A5" w:rsidR="00470D45" w:rsidRPr="00B0588A" w:rsidRDefault="00470D45" w:rsidP="003B12CA">
            <w:pPr>
              <w:rPr>
                <w:rFonts w:ascii="Georgia" w:hAnsi="Georgia"/>
                <w:b/>
                <w:bCs/>
                <w:sz w:val="28"/>
                <w:szCs w:val="28"/>
              </w:rPr>
            </w:pPr>
            <w:bookmarkStart w:id="6" w:name="_Hlk87351937"/>
            <w:r w:rsidRPr="00B0588A">
              <w:rPr>
                <w:rFonts w:ascii="Georgia" w:hAnsi="Georgia"/>
                <w:b/>
                <w:bCs/>
                <w:sz w:val="28"/>
                <w:szCs w:val="28"/>
              </w:rPr>
              <w:t>6.0 – Acknowledgement of Risk &amp; Hold Harmless Agreement</w:t>
            </w:r>
          </w:p>
        </w:tc>
      </w:tr>
    </w:tbl>
    <w:bookmarkEnd w:id="6"/>
    <w:p w14:paraId="6901D5B5" w14:textId="396585FB" w:rsidR="00470D45" w:rsidRPr="00B0588A" w:rsidRDefault="00470D45" w:rsidP="005306BB">
      <w:pPr>
        <w:spacing w:before="86"/>
        <w:rPr>
          <w:rFonts w:ascii="Georgia" w:hAnsi="Georgia"/>
        </w:rPr>
      </w:pPr>
      <w:r w:rsidRPr="00B0588A">
        <w:rPr>
          <w:rFonts w:ascii="Georgia" w:hAnsi="Georgia"/>
        </w:rPr>
        <w:t>In addition to the indemnity provisions in the City of Central Falls Terms and Conditions of Purchase and to the fullest extent permitted by law, the selected vendor, its officers, agents, servants, employees, parents, subsidiaries, partners, officers, directors, attorneys, insurers, and/or affiliates (Releasors) agree to release, waive, discharge and covenant not to sue the City of Central Falls, its officers, agents, servants or employees (Releasees) from any and all liability, claims, cross-claims, rights in law or in equity, agreements, promises demands, actions and causes of action whatsoever arising out  of or related to any loss, damage, expenses (including without limitation, all legal fees, expenses, interest and penalties) or injury (including death), of any type, kind or nature whatsoever, whether based in contract, tort, warranty, or other legal, statutory, or equitable theory of recovery, which relate to or arise out of the Releasors use of or presence in and/or on City of Central Falls property. The Releasors agree to defend, indemnify and hold harmless the Releasees from (a) any and all claims, loss, liability, damages or costs by any person, firm, corporation</w:t>
      </w:r>
      <w:r w:rsidR="00A172DC" w:rsidRPr="00B0588A">
        <w:rPr>
          <w:rFonts w:ascii="Georgia" w:hAnsi="Georgia"/>
        </w:rPr>
        <w:t>,</w:t>
      </w:r>
      <w:r w:rsidRPr="00B0588A">
        <w:rPr>
          <w:rFonts w:ascii="Georgia" w:hAnsi="Georgia"/>
        </w:rPr>
        <w:t xml:space="preserve"> or other entity claiming by, </w:t>
      </w:r>
      <w:r w:rsidR="007E6C27" w:rsidRPr="00B0588A">
        <w:rPr>
          <w:rFonts w:ascii="Georgia" w:hAnsi="Georgia"/>
        </w:rPr>
        <w:t>th</w:t>
      </w:r>
      <w:r w:rsidR="007E6C27">
        <w:rPr>
          <w:rFonts w:ascii="Georgia" w:hAnsi="Georgia"/>
        </w:rPr>
        <w:t>r</w:t>
      </w:r>
      <w:r w:rsidR="007E6C27" w:rsidRPr="00B0588A">
        <w:rPr>
          <w:rFonts w:ascii="Georgia" w:hAnsi="Georgia"/>
        </w:rPr>
        <w:t>ough</w:t>
      </w:r>
      <w:r w:rsidR="00A172DC" w:rsidRPr="00B0588A">
        <w:rPr>
          <w:rFonts w:ascii="Georgia" w:hAnsi="Georgia"/>
        </w:rPr>
        <w:t xml:space="preserve">, </w:t>
      </w:r>
      <w:r w:rsidRPr="00B0588A">
        <w:rPr>
          <w:rFonts w:ascii="Georgia" w:hAnsi="Georgia"/>
        </w:rPr>
        <w:t>or under Releasors in any capacity whatsoever, including all subrogation claims and/or claims for reimbursement, including any court costs and attorney’s fees, that may incur due to Releasors use of or presence in and on City of Central Falls property; and (b) any and all legal actions, including third-party actions, cross-actions, and/or claims for contribution and/or indemnity with respect to any claims by any other persons, entities, parties, which relate to or arise out of Releasors use of or presence in and on City of Central Falls property.</w:t>
      </w:r>
    </w:p>
    <w:p w14:paraId="2397799F" w14:textId="57E94FE5" w:rsidR="00470D45" w:rsidRPr="00B0588A" w:rsidRDefault="00470D45" w:rsidP="00470D45">
      <w:pPr>
        <w:rPr>
          <w:rFonts w:ascii="Georgia" w:hAnsi="Georgia"/>
        </w:rPr>
      </w:pPr>
      <w:r w:rsidRPr="00B0588A">
        <w:rPr>
          <w:rFonts w:ascii="Georgia" w:hAnsi="Georgia"/>
        </w:rPr>
        <w:t xml:space="preserve">The Releasors acknowledge the risks that may be involved, and hazards connected with </w:t>
      </w:r>
      <w:r w:rsidR="00A172DC" w:rsidRPr="00B0588A">
        <w:rPr>
          <w:rFonts w:ascii="Georgia" w:hAnsi="Georgia"/>
        </w:rPr>
        <w:t xml:space="preserve">the </w:t>
      </w:r>
      <w:r w:rsidRPr="00B0588A">
        <w:rPr>
          <w:rFonts w:ascii="Georgia" w:hAnsi="Georgia"/>
        </w:rPr>
        <w:t>use of or presence in and on City of Central Falls property but elect to provide services under any contract with the City of Central Falls with full knowledge of such risks. Releasors also acknowledge that any loss, damage, and/or injury sustained by Releasors is not covered by Releasees insurance. Releasors agree to become fully aware of any safety risks involved with the performance of services under any contract with the City of Central Falls and any safety precautions that need to be followed and agree to take all such precautions.</w:t>
      </w:r>
    </w:p>
    <w:p w14:paraId="788B64C0" w14:textId="5DBA82C7" w:rsidR="00470D45" w:rsidRPr="00B0588A" w:rsidRDefault="00470D45" w:rsidP="001B0659">
      <w:pPr>
        <w:spacing w:after="0"/>
        <w:rPr>
          <w:rFonts w:ascii="Georgia" w:hAnsi="Georgia"/>
        </w:rPr>
      </w:pPr>
      <w:r w:rsidRPr="00B0588A">
        <w:rPr>
          <w:rFonts w:ascii="Georgia" w:hAnsi="Georgia"/>
        </w:rPr>
        <w:t>The duty to indemnify and/or hold harmless the City of Central Falls shall not be limited by the insurance required under the City of Central Falls Terms and Conditions of Purchase.</w:t>
      </w:r>
    </w:p>
    <w:p w14:paraId="5737FBDC" w14:textId="77777777" w:rsidR="001B0659" w:rsidRPr="00B0588A" w:rsidRDefault="001B0659" w:rsidP="001B0659">
      <w:pPr>
        <w:spacing w:after="0"/>
        <w:rPr>
          <w:rFonts w:ascii="Georgia" w:hAnsi="Georgia"/>
        </w:rPr>
      </w:pPr>
    </w:p>
    <w:tbl>
      <w:tblPr>
        <w:tblStyle w:val="TableGrid"/>
        <w:tblW w:w="0" w:type="auto"/>
        <w:shd w:val="clear" w:color="auto" w:fill="D5DCE4" w:themeFill="text2" w:themeFillTint="33"/>
        <w:tblLook w:val="04A0" w:firstRow="1" w:lastRow="0" w:firstColumn="1" w:lastColumn="0" w:noHBand="0" w:noVBand="1"/>
      </w:tblPr>
      <w:tblGrid>
        <w:gridCol w:w="9830"/>
      </w:tblGrid>
      <w:tr w:rsidR="00470D45" w:rsidRPr="00B0588A" w14:paraId="430BE4EE" w14:textId="77777777" w:rsidTr="001B0659">
        <w:tc>
          <w:tcPr>
            <w:tcW w:w="9830" w:type="dxa"/>
            <w:shd w:val="clear" w:color="auto" w:fill="D5DCE4" w:themeFill="text2" w:themeFillTint="33"/>
          </w:tcPr>
          <w:p w14:paraId="1B20593B" w14:textId="1464805A" w:rsidR="00470D45" w:rsidRPr="00B0588A" w:rsidRDefault="00470D45" w:rsidP="003B12CA">
            <w:pPr>
              <w:rPr>
                <w:rFonts w:ascii="Georgia" w:hAnsi="Georgia"/>
                <w:b/>
                <w:bCs/>
                <w:sz w:val="28"/>
                <w:szCs w:val="28"/>
              </w:rPr>
            </w:pPr>
            <w:r w:rsidRPr="00B0588A">
              <w:rPr>
                <w:rFonts w:ascii="Georgia" w:hAnsi="Georgia"/>
                <w:b/>
                <w:bCs/>
                <w:sz w:val="28"/>
                <w:szCs w:val="28"/>
              </w:rPr>
              <w:t>7.0 – Acknowledgement of Risk &amp; Hold Harmless Agreement</w:t>
            </w:r>
          </w:p>
        </w:tc>
      </w:tr>
    </w:tbl>
    <w:p w14:paraId="1D363AEC" w14:textId="468B5817" w:rsidR="00470D45" w:rsidRPr="00B0588A" w:rsidRDefault="00470D45" w:rsidP="00470D45">
      <w:pPr>
        <w:widowControl w:val="0"/>
        <w:autoSpaceDE w:val="0"/>
        <w:autoSpaceDN w:val="0"/>
        <w:spacing w:before="87" w:after="0" w:line="240" w:lineRule="auto"/>
        <w:ind w:right="237"/>
        <w:jc w:val="both"/>
        <w:rPr>
          <w:rFonts w:ascii="Georgia" w:eastAsia="Arial" w:hAnsi="Georgia" w:cs="Arial"/>
        </w:rPr>
      </w:pPr>
      <w:r w:rsidRPr="00B0588A">
        <w:rPr>
          <w:rFonts w:ascii="Georgia" w:eastAsia="Arial" w:hAnsi="Georgia" w:cs="Arial"/>
        </w:rPr>
        <w:t xml:space="preserve">In addition to the insurance provisions in the City of Central Falls Terms and Conditions of Purchase, the liability insurance coverage, except Professional Liability, Errors and Omissions or Workers’ Compensation insurance required for </w:t>
      </w:r>
      <w:r w:rsidR="007C199D" w:rsidRPr="00B0588A">
        <w:rPr>
          <w:rFonts w:ascii="Georgia" w:eastAsia="Arial" w:hAnsi="Georgia" w:cs="Arial"/>
        </w:rPr>
        <w:t xml:space="preserve">the </w:t>
      </w:r>
      <w:r w:rsidRPr="00B0588A">
        <w:rPr>
          <w:rFonts w:ascii="Georgia" w:eastAsia="Arial" w:hAnsi="Georgia" w:cs="Arial"/>
        </w:rPr>
        <w:t xml:space="preserve">performance of a contract with the City of Central Falls shall include the City of Central Falls, its divisions, </w:t>
      </w:r>
      <w:r w:rsidR="007C199D" w:rsidRPr="00B0588A">
        <w:rPr>
          <w:rFonts w:ascii="Georgia" w:eastAsia="Arial" w:hAnsi="Georgia" w:cs="Arial"/>
        </w:rPr>
        <w:t>officers,</w:t>
      </w:r>
      <w:r w:rsidRPr="00B0588A">
        <w:rPr>
          <w:rFonts w:ascii="Georgia" w:eastAsia="Arial" w:hAnsi="Georgia" w:cs="Arial"/>
        </w:rPr>
        <w:t xml:space="preserve"> and employees as Additional Insureds but only with respect to the selected vendor’s activities under the contract. The insurance required through a policy or endorsement shall include:</w:t>
      </w:r>
    </w:p>
    <w:p w14:paraId="447F23CF" w14:textId="77777777" w:rsidR="00470D45" w:rsidRPr="00B0588A" w:rsidRDefault="00470D45" w:rsidP="00470D45">
      <w:pPr>
        <w:widowControl w:val="0"/>
        <w:autoSpaceDE w:val="0"/>
        <w:autoSpaceDN w:val="0"/>
        <w:spacing w:before="10" w:after="0" w:line="240" w:lineRule="auto"/>
        <w:rPr>
          <w:rFonts w:ascii="Georgia" w:eastAsia="Arial" w:hAnsi="Georgia" w:cs="Arial"/>
        </w:rPr>
      </w:pPr>
    </w:p>
    <w:p w14:paraId="5C8D9F41" w14:textId="2C71BCB3" w:rsidR="00470D45" w:rsidRPr="00B0588A" w:rsidRDefault="00470D45" w:rsidP="00470D45">
      <w:pPr>
        <w:widowControl w:val="0"/>
        <w:numPr>
          <w:ilvl w:val="0"/>
          <w:numId w:val="5"/>
        </w:numPr>
        <w:tabs>
          <w:tab w:val="left" w:pos="961"/>
        </w:tabs>
        <w:autoSpaceDE w:val="0"/>
        <w:autoSpaceDN w:val="0"/>
        <w:spacing w:after="0" w:line="240" w:lineRule="auto"/>
        <w:ind w:right="247"/>
        <w:jc w:val="both"/>
        <w:rPr>
          <w:rFonts w:ascii="Georgia" w:eastAsia="Arial" w:hAnsi="Georgia" w:cs="Arial"/>
        </w:rPr>
      </w:pPr>
      <w:r w:rsidRPr="00B0588A">
        <w:rPr>
          <w:rFonts w:ascii="Georgia" w:eastAsia="Arial" w:hAnsi="Georgia" w:cs="Arial"/>
        </w:rPr>
        <w:t>Waiver of Subrogation waiving any right to recover the insurance company may have against the City of Central Falls;</w:t>
      </w:r>
      <w:r w:rsidRPr="00B0588A">
        <w:rPr>
          <w:rFonts w:ascii="Georgia" w:eastAsia="Arial" w:hAnsi="Georgia" w:cs="Arial"/>
          <w:spacing w:val="-7"/>
        </w:rPr>
        <w:t xml:space="preserve"> </w:t>
      </w:r>
      <w:r w:rsidRPr="00B0588A">
        <w:rPr>
          <w:rFonts w:ascii="Georgia" w:eastAsia="Arial" w:hAnsi="Georgia" w:cs="Arial"/>
        </w:rPr>
        <w:t>and</w:t>
      </w:r>
    </w:p>
    <w:p w14:paraId="40235F66" w14:textId="77777777" w:rsidR="00470D45" w:rsidRPr="00B0588A" w:rsidRDefault="00470D45" w:rsidP="00470D45">
      <w:pPr>
        <w:widowControl w:val="0"/>
        <w:autoSpaceDE w:val="0"/>
        <w:autoSpaceDN w:val="0"/>
        <w:spacing w:before="10" w:after="0" w:line="240" w:lineRule="auto"/>
        <w:rPr>
          <w:rFonts w:ascii="Georgia" w:eastAsia="Arial" w:hAnsi="Georgia" w:cs="Arial"/>
        </w:rPr>
      </w:pPr>
    </w:p>
    <w:p w14:paraId="280F9D47" w14:textId="4B1BF1A6" w:rsidR="00470D45" w:rsidRPr="00B0588A" w:rsidRDefault="00470D45" w:rsidP="00470D45">
      <w:pPr>
        <w:widowControl w:val="0"/>
        <w:numPr>
          <w:ilvl w:val="0"/>
          <w:numId w:val="5"/>
        </w:numPr>
        <w:tabs>
          <w:tab w:val="left" w:pos="961"/>
        </w:tabs>
        <w:autoSpaceDE w:val="0"/>
        <w:autoSpaceDN w:val="0"/>
        <w:spacing w:after="0" w:line="240" w:lineRule="auto"/>
        <w:ind w:right="234"/>
        <w:jc w:val="both"/>
        <w:rPr>
          <w:rFonts w:ascii="Georgia" w:eastAsia="Arial" w:hAnsi="Georgia" w:cs="Arial"/>
        </w:rPr>
      </w:pPr>
      <w:r w:rsidRPr="00B0588A">
        <w:rPr>
          <w:rFonts w:ascii="Georgia" w:eastAsia="Arial" w:hAnsi="Georgia" w:cs="Arial"/>
        </w:rPr>
        <w:t xml:space="preserve">a provision that the selected vendor’s insurance coverage shall be primary with respect to any insurance, </w:t>
      </w:r>
      <w:r w:rsidR="00291BD3" w:rsidRPr="00B0588A">
        <w:rPr>
          <w:rFonts w:ascii="Georgia" w:eastAsia="Arial" w:hAnsi="Georgia" w:cs="Arial"/>
        </w:rPr>
        <w:t>self-insurance</w:t>
      </w:r>
      <w:r w:rsidRPr="00B0588A">
        <w:rPr>
          <w:rFonts w:ascii="Georgia" w:eastAsia="Arial" w:hAnsi="Georgia" w:cs="Arial"/>
        </w:rPr>
        <w:t xml:space="preserve"> or </w:t>
      </w:r>
      <w:r w:rsidR="00291BD3" w:rsidRPr="00B0588A">
        <w:rPr>
          <w:rFonts w:ascii="Georgia" w:eastAsia="Arial" w:hAnsi="Georgia" w:cs="Arial"/>
        </w:rPr>
        <w:t>self-retention</w:t>
      </w:r>
      <w:r w:rsidRPr="00B0588A">
        <w:rPr>
          <w:rFonts w:ascii="Georgia" w:eastAsia="Arial" w:hAnsi="Georgia" w:cs="Arial"/>
        </w:rPr>
        <w:t xml:space="preserve"> maintained by the City of Central Falls and that any insurance, </w:t>
      </w:r>
      <w:r w:rsidR="00291BD3" w:rsidRPr="00B0588A">
        <w:rPr>
          <w:rFonts w:ascii="Georgia" w:eastAsia="Arial" w:hAnsi="Georgia" w:cs="Arial"/>
        </w:rPr>
        <w:t>self-insurance,</w:t>
      </w:r>
      <w:r w:rsidRPr="00B0588A">
        <w:rPr>
          <w:rFonts w:ascii="Georgia" w:eastAsia="Arial" w:hAnsi="Georgia" w:cs="Arial"/>
        </w:rPr>
        <w:t xml:space="preserve"> or </w:t>
      </w:r>
      <w:r w:rsidR="00291BD3" w:rsidRPr="00B0588A">
        <w:rPr>
          <w:rFonts w:ascii="Georgia" w:eastAsia="Arial" w:hAnsi="Georgia" w:cs="Arial"/>
        </w:rPr>
        <w:t>self-retention</w:t>
      </w:r>
      <w:r w:rsidRPr="00B0588A">
        <w:rPr>
          <w:rFonts w:ascii="Georgia" w:eastAsia="Arial" w:hAnsi="Georgia" w:cs="Arial"/>
        </w:rPr>
        <w:t xml:space="preserve"> maintained by the City of Central Falls shall be in excess of the selected vendor’s insurance and shall not</w:t>
      </w:r>
      <w:r w:rsidRPr="00B0588A">
        <w:rPr>
          <w:rFonts w:ascii="Georgia" w:eastAsia="Arial" w:hAnsi="Georgia" w:cs="Arial"/>
          <w:spacing w:val="-2"/>
        </w:rPr>
        <w:t xml:space="preserve"> </w:t>
      </w:r>
      <w:r w:rsidRPr="00B0588A">
        <w:rPr>
          <w:rFonts w:ascii="Georgia" w:eastAsia="Arial" w:hAnsi="Georgia" w:cs="Arial"/>
        </w:rPr>
        <w:t>contribute.</w:t>
      </w:r>
    </w:p>
    <w:p w14:paraId="7A1182BC" w14:textId="77777777" w:rsidR="00470D45" w:rsidRPr="00B0588A" w:rsidRDefault="00470D45" w:rsidP="00470D45">
      <w:pPr>
        <w:widowControl w:val="0"/>
        <w:autoSpaceDE w:val="0"/>
        <w:autoSpaceDN w:val="0"/>
        <w:spacing w:before="10" w:after="0" w:line="240" w:lineRule="auto"/>
        <w:rPr>
          <w:rFonts w:ascii="Georgia" w:eastAsia="Arial" w:hAnsi="Georgia" w:cs="Arial"/>
        </w:rPr>
      </w:pPr>
    </w:p>
    <w:p w14:paraId="0CD14D40" w14:textId="622A6182" w:rsidR="00470D45" w:rsidRPr="00B0588A" w:rsidRDefault="00470D45" w:rsidP="00291BD3">
      <w:pPr>
        <w:widowControl w:val="0"/>
        <w:autoSpaceDE w:val="0"/>
        <w:autoSpaceDN w:val="0"/>
        <w:spacing w:before="1" w:after="0" w:line="240" w:lineRule="auto"/>
        <w:ind w:right="240"/>
        <w:jc w:val="both"/>
        <w:rPr>
          <w:rFonts w:ascii="Georgia" w:eastAsia="Arial" w:hAnsi="Georgia" w:cs="Arial"/>
        </w:rPr>
      </w:pPr>
      <w:r w:rsidRPr="00B0588A">
        <w:rPr>
          <w:rFonts w:ascii="Georgia" w:eastAsia="Arial" w:hAnsi="Georgia" w:cs="Arial"/>
        </w:rPr>
        <w:t>There shall be no cancellation, material change, potential exhaustion of aggregate limits</w:t>
      </w:r>
      <w:r w:rsidR="007C199D" w:rsidRPr="00B0588A">
        <w:rPr>
          <w:rFonts w:ascii="Georgia" w:eastAsia="Arial" w:hAnsi="Georgia" w:cs="Arial"/>
        </w:rPr>
        <w:t>,</w:t>
      </w:r>
      <w:r w:rsidRPr="00B0588A">
        <w:rPr>
          <w:rFonts w:ascii="Georgia" w:eastAsia="Arial" w:hAnsi="Georgia" w:cs="Arial"/>
        </w:rPr>
        <w:t xml:space="preserve"> or non-renewal without thirty (30) days written notice from the selected vendor or its insurer(s) to the City of Central Falls</w:t>
      </w:r>
      <w:r w:rsidR="00291BD3" w:rsidRPr="00B0588A">
        <w:rPr>
          <w:rFonts w:ascii="Georgia" w:eastAsia="Arial" w:hAnsi="Georgia" w:cs="Arial"/>
        </w:rPr>
        <w:t>’</w:t>
      </w:r>
      <w:r w:rsidRPr="00B0588A">
        <w:rPr>
          <w:rFonts w:ascii="Georgia" w:eastAsia="Arial" w:hAnsi="Georgia" w:cs="Arial"/>
        </w:rPr>
        <w:t xml:space="preserve"> Purchasing Agent. Any failure to comply with the reporting provision of this clause shall be grounds for immediate termination of the contract with the City of Central Falls.</w:t>
      </w:r>
    </w:p>
    <w:p w14:paraId="548D59E7" w14:textId="77777777" w:rsidR="00470D45" w:rsidRPr="00B0588A" w:rsidRDefault="00470D45" w:rsidP="00470D45">
      <w:pPr>
        <w:widowControl w:val="0"/>
        <w:autoSpaceDE w:val="0"/>
        <w:autoSpaceDN w:val="0"/>
        <w:spacing w:before="10" w:after="0" w:line="240" w:lineRule="auto"/>
        <w:rPr>
          <w:rFonts w:ascii="Georgia" w:eastAsia="Arial" w:hAnsi="Georgia" w:cs="Arial"/>
        </w:rPr>
      </w:pPr>
    </w:p>
    <w:p w14:paraId="4DBEE1F6" w14:textId="0EEB9CEF" w:rsidR="00470D45" w:rsidRPr="00B0588A" w:rsidRDefault="00470D45" w:rsidP="00291BD3">
      <w:pPr>
        <w:widowControl w:val="0"/>
        <w:autoSpaceDE w:val="0"/>
        <w:autoSpaceDN w:val="0"/>
        <w:spacing w:after="0" w:line="240" w:lineRule="auto"/>
        <w:ind w:right="238"/>
        <w:jc w:val="both"/>
        <w:rPr>
          <w:rFonts w:ascii="Georgia" w:eastAsia="Arial" w:hAnsi="Georgia" w:cs="Arial"/>
        </w:rPr>
      </w:pPr>
      <w:r w:rsidRPr="00B0588A">
        <w:rPr>
          <w:rFonts w:ascii="Georgia" w:eastAsia="Arial" w:hAnsi="Georgia" w:cs="Arial"/>
        </w:rPr>
        <w:t xml:space="preserve">Insurance coverage required under the contract shall be obtained from insurance companies acceptable to the City of Central Falls. The selected vendor shall pay for all deductibles, </w:t>
      </w:r>
      <w:r w:rsidR="00291BD3" w:rsidRPr="00B0588A">
        <w:rPr>
          <w:rFonts w:ascii="Georgia" w:eastAsia="Arial" w:hAnsi="Georgia" w:cs="Arial"/>
        </w:rPr>
        <w:t>self-insured</w:t>
      </w:r>
      <w:r w:rsidRPr="00B0588A">
        <w:rPr>
          <w:rFonts w:ascii="Georgia" w:eastAsia="Arial" w:hAnsi="Georgia" w:cs="Arial"/>
        </w:rPr>
        <w:t xml:space="preserve"> retentions</w:t>
      </w:r>
      <w:r w:rsidR="007C199D" w:rsidRPr="00B0588A">
        <w:rPr>
          <w:rFonts w:ascii="Georgia" w:eastAsia="Arial" w:hAnsi="Georgia" w:cs="Arial"/>
        </w:rPr>
        <w:t>,</w:t>
      </w:r>
      <w:r w:rsidRPr="00B0588A">
        <w:rPr>
          <w:rFonts w:ascii="Georgia" w:eastAsia="Arial" w:hAnsi="Georgia" w:cs="Arial"/>
        </w:rPr>
        <w:t xml:space="preserve"> and/or </w:t>
      </w:r>
      <w:r w:rsidR="00291BD3" w:rsidRPr="00B0588A">
        <w:rPr>
          <w:rFonts w:ascii="Georgia" w:eastAsia="Arial" w:hAnsi="Georgia" w:cs="Arial"/>
        </w:rPr>
        <w:t>self-insurance</w:t>
      </w:r>
      <w:r w:rsidRPr="00B0588A">
        <w:rPr>
          <w:rFonts w:ascii="Georgia" w:eastAsia="Arial" w:hAnsi="Georgia" w:cs="Arial"/>
        </w:rPr>
        <w:t xml:space="preserve"> included hereunder.</w:t>
      </w:r>
    </w:p>
    <w:p w14:paraId="2EEF7B8D" w14:textId="77777777" w:rsidR="00470D45" w:rsidRPr="00B0588A" w:rsidRDefault="00470D45" w:rsidP="00470D45">
      <w:pPr>
        <w:widowControl w:val="0"/>
        <w:autoSpaceDE w:val="0"/>
        <w:autoSpaceDN w:val="0"/>
        <w:spacing w:before="10" w:after="0" w:line="240" w:lineRule="auto"/>
        <w:rPr>
          <w:rFonts w:ascii="Georgia" w:eastAsia="Arial" w:hAnsi="Georgia" w:cs="Arial"/>
        </w:rPr>
      </w:pPr>
    </w:p>
    <w:p w14:paraId="34639A41" w14:textId="53682B26" w:rsidR="00470D45" w:rsidRPr="00B0588A" w:rsidRDefault="00470D45" w:rsidP="00291BD3">
      <w:pPr>
        <w:widowControl w:val="0"/>
        <w:autoSpaceDE w:val="0"/>
        <w:autoSpaceDN w:val="0"/>
        <w:spacing w:after="0" w:line="240" w:lineRule="auto"/>
        <w:ind w:right="241"/>
        <w:jc w:val="both"/>
        <w:rPr>
          <w:rFonts w:ascii="Georgia" w:eastAsia="Arial" w:hAnsi="Georgia" w:cs="Arial"/>
        </w:rPr>
      </w:pPr>
      <w:r w:rsidRPr="00B0588A">
        <w:rPr>
          <w:rFonts w:ascii="Georgia" w:eastAsia="Arial" w:hAnsi="Georgia" w:cs="Arial"/>
        </w:rPr>
        <w:t>The City of Central Falls’ Purchasing Agent reserves the right to consider and accept alternative forms and plans of insurance or to require additional or more extensive coverage for any individual requirement.</w:t>
      </w:r>
    </w:p>
    <w:p w14:paraId="4874864E" w14:textId="77777777" w:rsidR="005908A8" w:rsidRPr="00B0588A" w:rsidRDefault="005908A8" w:rsidP="00291BD3">
      <w:pPr>
        <w:widowControl w:val="0"/>
        <w:autoSpaceDE w:val="0"/>
        <w:autoSpaceDN w:val="0"/>
        <w:spacing w:after="0" w:line="240" w:lineRule="auto"/>
        <w:ind w:right="241"/>
        <w:jc w:val="both"/>
        <w:rPr>
          <w:rFonts w:ascii="Georgia" w:eastAsia="Arial" w:hAnsi="Georgia" w:cs="Arial"/>
        </w:rPr>
      </w:pPr>
    </w:p>
    <w:tbl>
      <w:tblPr>
        <w:tblStyle w:val="TableGrid"/>
        <w:tblW w:w="0" w:type="auto"/>
        <w:shd w:val="clear" w:color="auto" w:fill="D5DCE4" w:themeFill="text2" w:themeFillTint="33"/>
        <w:tblLook w:val="04A0" w:firstRow="1" w:lastRow="0" w:firstColumn="1" w:lastColumn="0" w:noHBand="0" w:noVBand="1"/>
      </w:tblPr>
      <w:tblGrid>
        <w:gridCol w:w="9830"/>
      </w:tblGrid>
      <w:tr w:rsidR="00291BD3" w:rsidRPr="00B0588A" w14:paraId="5AB0F473" w14:textId="77777777" w:rsidTr="003B12CA">
        <w:tc>
          <w:tcPr>
            <w:tcW w:w="10502" w:type="dxa"/>
            <w:shd w:val="clear" w:color="auto" w:fill="D5DCE4" w:themeFill="text2" w:themeFillTint="33"/>
          </w:tcPr>
          <w:p w14:paraId="52CE982E" w14:textId="772DD416" w:rsidR="00291BD3" w:rsidRPr="00B0588A" w:rsidRDefault="00291BD3" w:rsidP="003B12CA">
            <w:pPr>
              <w:rPr>
                <w:rFonts w:ascii="Georgia" w:hAnsi="Georgia"/>
                <w:b/>
                <w:bCs/>
                <w:sz w:val="28"/>
                <w:szCs w:val="28"/>
              </w:rPr>
            </w:pPr>
            <w:r w:rsidRPr="00B0588A">
              <w:rPr>
                <w:rFonts w:ascii="Georgia" w:hAnsi="Georgia"/>
                <w:b/>
                <w:bCs/>
                <w:sz w:val="28"/>
                <w:szCs w:val="28"/>
              </w:rPr>
              <w:t>8.0 – Proposal Content and Organization</w:t>
            </w:r>
          </w:p>
        </w:tc>
      </w:tr>
    </w:tbl>
    <w:p w14:paraId="442E25CD" w14:textId="77777777" w:rsidR="00291BD3" w:rsidRPr="00B0588A" w:rsidRDefault="00291BD3" w:rsidP="00291BD3">
      <w:pPr>
        <w:widowControl w:val="0"/>
        <w:autoSpaceDE w:val="0"/>
        <w:autoSpaceDN w:val="0"/>
        <w:spacing w:before="92" w:after="0" w:line="240" w:lineRule="auto"/>
        <w:ind w:right="234"/>
        <w:jc w:val="both"/>
        <w:rPr>
          <w:rFonts w:ascii="Georgia" w:eastAsia="Arial" w:hAnsi="Georgia" w:cs="Arial"/>
        </w:rPr>
      </w:pPr>
      <w:r w:rsidRPr="00B0588A">
        <w:rPr>
          <w:rFonts w:ascii="Georgia" w:eastAsia="Arial" w:hAnsi="Georgia" w:cs="Arial"/>
        </w:rPr>
        <w:t>Pricing must include all costs as specified in this solicitation. Pricing for this proposal must be indicated on the Bid Form in Section 12.0 and must be submitted in a sealed envelope marked with the words “Pricing Proposal”.</w:t>
      </w:r>
    </w:p>
    <w:p w14:paraId="396D12BF" w14:textId="77777777" w:rsidR="00291BD3" w:rsidRPr="00B0588A" w:rsidRDefault="00291BD3" w:rsidP="00291BD3">
      <w:pPr>
        <w:widowControl w:val="0"/>
        <w:autoSpaceDE w:val="0"/>
        <w:autoSpaceDN w:val="0"/>
        <w:spacing w:before="10" w:after="0" w:line="240" w:lineRule="auto"/>
        <w:rPr>
          <w:rFonts w:ascii="Georgia" w:eastAsia="Arial" w:hAnsi="Georgia" w:cs="Arial"/>
        </w:rPr>
      </w:pPr>
    </w:p>
    <w:p w14:paraId="28750B18" w14:textId="77777777" w:rsidR="00291BD3" w:rsidRPr="008827EF" w:rsidRDefault="00291BD3" w:rsidP="00291BD3">
      <w:pPr>
        <w:widowControl w:val="0"/>
        <w:autoSpaceDE w:val="0"/>
        <w:autoSpaceDN w:val="0"/>
        <w:spacing w:after="0" w:line="240" w:lineRule="auto"/>
        <w:jc w:val="both"/>
        <w:rPr>
          <w:rFonts w:ascii="Georgia" w:eastAsia="Arial" w:hAnsi="Georgia" w:cs="Arial"/>
          <w:b/>
          <w:bCs/>
          <w:u w:val="single"/>
        </w:rPr>
      </w:pPr>
      <w:r w:rsidRPr="008827EF">
        <w:rPr>
          <w:rFonts w:ascii="Georgia" w:eastAsia="Arial" w:hAnsi="Georgia" w:cs="Arial"/>
          <w:b/>
          <w:bCs/>
          <w:u w:val="single"/>
        </w:rPr>
        <w:t>All Bid Forms must be signed.</w:t>
      </w:r>
    </w:p>
    <w:p w14:paraId="2D376C2A" w14:textId="77777777" w:rsidR="00291BD3" w:rsidRPr="00B0588A" w:rsidRDefault="00291BD3" w:rsidP="00291BD3">
      <w:pPr>
        <w:widowControl w:val="0"/>
        <w:autoSpaceDE w:val="0"/>
        <w:autoSpaceDN w:val="0"/>
        <w:spacing w:before="10" w:after="0" w:line="240" w:lineRule="auto"/>
        <w:rPr>
          <w:rFonts w:ascii="Georgia" w:eastAsia="Arial" w:hAnsi="Georgia" w:cs="Arial"/>
        </w:rPr>
      </w:pPr>
    </w:p>
    <w:p w14:paraId="423D55EF" w14:textId="38021039" w:rsidR="00291BD3" w:rsidRPr="00B0588A" w:rsidRDefault="00291BD3" w:rsidP="00291BD3">
      <w:pPr>
        <w:widowControl w:val="0"/>
        <w:autoSpaceDE w:val="0"/>
        <w:autoSpaceDN w:val="0"/>
        <w:spacing w:after="0" w:line="240" w:lineRule="auto"/>
        <w:ind w:right="241"/>
        <w:jc w:val="both"/>
        <w:rPr>
          <w:rFonts w:ascii="Georgia" w:eastAsia="Arial" w:hAnsi="Georgia" w:cs="Arial"/>
        </w:rPr>
      </w:pPr>
      <w:r w:rsidRPr="00B0588A">
        <w:rPr>
          <w:rFonts w:ascii="Georgia" w:eastAsia="Arial" w:hAnsi="Georgia" w:cs="Arial"/>
        </w:rPr>
        <w:t xml:space="preserve">Vendors must include on the Bid Form a list of at least four (4) references with whom they have contracted to do similar work by including the company name, telephone number, contact person, and </w:t>
      </w:r>
      <w:r w:rsidR="007C199D" w:rsidRPr="00B0588A">
        <w:rPr>
          <w:rFonts w:ascii="Georgia" w:eastAsia="Arial" w:hAnsi="Georgia" w:cs="Arial"/>
        </w:rPr>
        <w:t xml:space="preserve">the </w:t>
      </w:r>
      <w:r w:rsidRPr="00B0588A">
        <w:rPr>
          <w:rFonts w:ascii="Georgia" w:eastAsia="Arial" w:hAnsi="Georgia" w:cs="Arial"/>
        </w:rPr>
        <w:t xml:space="preserve">number of years they have served this customer. Preferably, references should be municipalities </w:t>
      </w:r>
      <w:r w:rsidR="007C199D" w:rsidRPr="00B0588A">
        <w:rPr>
          <w:rFonts w:ascii="Georgia" w:eastAsia="Arial" w:hAnsi="Georgia" w:cs="Arial"/>
        </w:rPr>
        <w:t>that</w:t>
      </w:r>
      <w:r w:rsidRPr="00B0588A">
        <w:rPr>
          <w:rFonts w:ascii="Georgia" w:eastAsia="Arial" w:hAnsi="Georgia" w:cs="Arial"/>
        </w:rPr>
        <w:t xml:space="preserve"> are of approximate size as the City of Central Falls, and a website address should be included if</w:t>
      </w:r>
      <w:r w:rsidRPr="00B0588A">
        <w:rPr>
          <w:rFonts w:ascii="Georgia" w:eastAsia="Arial" w:hAnsi="Georgia" w:cs="Arial"/>
          <w:spacing w:val="-11"/>
        </w:rPr>
        <w:t xml:space="preserve"> </w:t>
      </w:r>
      <w:r w:rsidRPr="00B0588A">
        <w:rPr>
          <w:rFonts w:ascii="Georgia" w:eastAsia="Arial" w:hAnsi="Georgia" w:cs="Arial"/>
        </w:rPr>
        <w:t>available.</w:t>
      </w:r>
    </w:p>
    <w:p w14:paraId="46168106" w14:textId="77777777" w:rsidR="00291BD3" w:rsidRPr="00B0588A" w:rsidRDefault="00291BD3" w:rsidP="00291BD3">
      <w:pPr>
        <w:widowControl w:val="0"/>
        <w:autoSpaceDE w:val="0"/>
        <w:autoSpaceDN w:val="0"/>
        <w:spacing w:before="8" w:after="0" w:line="240" w:lineRule="auto"/>
        <w:rPr>
          <w:rFonts w:ascii="Georgia" w:eastAsia="Arial" w:hAnsi="Georgia" w:cs="Arial"/>
        </w:rPr>
      </w:pPr>
    </w:p>
    <w:p w14:paraId="68609CCB" w14:textId="77777777" w:rsidR="00291BD3" w:rsidRPr="00B0588A" w:rsidRDefault="00291BD3" w:rsidP="00291BD3">
      <w:pPr>
        <w:widowControl w:val="0"/>
        <w:autoSpaceDE w:val="0"/>
        <w:autoSpaceDN w:val="0"/>
        <w:spacing w:after="0" w:line="240" w:lineRule="auto"/>
        <w:ind w:right="239"/>
        <w:jc w:val="both"/>
        <w:rPr>
          <w:rFonts w:ascii="Georgia" w:eastAsia="Arial" w:hAnsi="Georgia" w:cs="Arial"/>
        </w:rPr>
      </w:pPr>
      <w:r w:rsidRPr="00B0588A">
        <w:rPr>
          <w:rFonts w:ascii="Georgia" w:eastAsia="Arial" w:hAnsi="Georgia" w:cs="Arial"/>
        </w:rPr>
        <w:t>If any subcontractors are to be used in the performance of any work contracted for under this RFP, please list their name(s), contractor license #, address and phone number, and specific description of the subcontract work to be</w:t>
      </w:r>
      <w:r w:rsidRPr="00B0588A">
        <w:rPr>
          <w:rFonts w:ascii="Georgia" w:eastAsia="Arial" w:hAnsi="Georgia" w:cs="Arial"/>
          <w:spacing w:val="-14"/>
        </w:rPr>
        <w:t xml:space="preserve"> </w:t>
      </w:r>
      <w:r w:rsidRPr="00B0588A">
        <w:rPr>
          <w:rFonts w:ascii="Georgia" w:eastAsia="Arial" w:hAnsi="Georgia" w:cs="Arial"/>
        </w:rPr>
        <w:t>performed.</w:t>
      </w:r>
    </w:p>
    <w:p w14:paraId="5D6BFAE0" w14:textId="77777777" w:rsidR="00291BD3" w:rsidRPr="00B0588A" w:rsidRDefault="00291BD3" w:rsidP="00291BD3">
      <w:pPr>
        <w:widowControl w:val="0"/>
        <w:autoSpaceDE w:val="0"/>
        <w:autoSpaceDN w:val="0"/>
        <w:spacing w:before="11" w:after="0" w:line="240" w:lineRule="auto"/>
        <w:rPr>
          <w:rFonts w:ascii="Georgia" w:eastAsia="Arial" w:hAnsi="Georgia" w:cs="Arial"/>
        </w:rPr>
      </w:pPr>
    </w:p>
    <w:p w14:paraId="12844921" w14:textId="77777777" w:rsidR="00291BD3" w:rsidRPr="00B0588A" w:rsidRDefault="00291BD3" w:rsidP="00E76FE9">
      <w:pPr>
        <w:widowControl w:val="0"/>
        <w:autoSpaceDE w:val="0"/>
        <w:autoSpaceDN w:val="0"/>
        <w:spacing w:after="0" w:line="240" w:lineRule="auto"/>
        <w:ind w:right="236"/>
        <w:jc w:val="both"/>
        <w:rPr>
          <w:rFonts w:ascii="Georgia" w:eastAsia="Arial" w:hAnsi="Georgia" w:cs="Arial"/>
        </w:rPr>
      </w:pPr>
      <w:r w:rsidRPr="00B0588A">
        <w:rPr>
          <w:rFonts w:ascii="Georgia" w:eastAsia="Arial" w:hAnsi="Georgia" w:cs="Arial"/>
        </w:rPr>
        <w:t>Four (4) copies of your proposal, one (1) original and three (3) copies, must be submitted at the time of submission. Proposals must be in the following format:</w:t>
      </w:r>
    </w:p>
    <w:p w14:paraId="77F64416" w14:textId="77777777" w:rsidR="00291BD3" w:rsidRPr="00B0588A" w:rsidRDefault="00291BD3" w:rsidP="00291BD3">
      <w:pPr>
        <w:pStyle w:val="ListParagraph"/>
        <w:widowControl w:val="0"/>
        <w:numPr>
          <w:ilvl w:val="0"/>
          <w:numId w:val="7"/>
        </w:numPr>
        <w:autoSpaceDE w:val="0"/>
        <w:autoSpaceDN w:val="0"/>
        <w:spacing w:before="120" w:after="0" w:line="240" w:lineRule="auto"/>
        <w:jc w:val="both"/>
        <w:rPr>
          <w:rFonts w:ascii="Georgia" w:eastAsia="Arial" w:hAnsi="Georgia" w:cs="Arial"/>
        </w:rPr>
      </w:pPr>
      <w:r w:rsidRPr="00B0588A">
        <w:rPr>
          <w:rFonts w:ascii="Georgia" w:eastAsia="Arial" w:hAnsi="Georgia" w:cs="Arial"/>
        </w:rPr>
        <w:t>Bid Form</w:t>
      </w:r>
    </w:p>
    <w:p w14:paraId="3D9EFCAC" w14:textId="42351A8C" w:rsidR="00291BD3" w:rsidRPr="00B0588A" w:rsidRDefault="00291BD3" w:rsidP="00291BD3">
      <w:pPr>
        <w:pStyle w:val="ListParagraph"/>
        <w:widowControl w:val="0"/>
        <w:numPr>
          <w:ilvl w:val="0"/>
          <w:numId w:val="7"/>
        </w:numPr>
        <w:autoSpaceDE w:val="0"/>
        <w:autoSpaceDN w:val="0"/>
        <w:spacing w:after="0" w:line="240" w:lineRule="auto"/>
        <w:ind w:right="239"/>
        <w:jc w:val="both"/>
        <w:rPr>
          <w:rFonts w:ascii="Georgia" w:eastAsia="Arial" w:hAnsi="Georgia" w:cs="Arial"/>
        </w:rPr>
      </w:pPr>
      <w:r w:rsidRPr="00B0588A">
        <w:rPr>
          <w:rFonts w:ascii="Georgia" w:eastAsia="Arial" w:hAnsi="Georgia" w:cs="Arial"/>
        </w:rPr>
        <w:t>All licensing (List types and business license number(s)), certification</w:t>
      </w:r>
      <w:r w:rsidR="007C199D" w:rsidRPr="00B0588A">
        <w:rPr>
          <w:rFonts w:ascii="Georgia" w:eastAsia="Arial" w:hAnsi="Georgia" w:cs="Arial"/>
        </w:rPr>
        <w:t>,</w:t>
      </w:r>
      <w:r w:rsidRPr="00B0588A">
        <w:rPr>
          <w:rFonts w:ascii="Georgia" w:eastAsia="Arial" w:hAnsi="Georgia" w:cs="Arial"/>
        </w:rPr>
        <w:t xml:space="preserve"> and permits as required in the Scope of Work</w:t>
      </w:r>
    </w:p>
    <w:p w14:paraId="175035EB" w14:textId="77777777" w:rsidR="00291BD3" w:rsidRPr="00B0588A" w:rsidRDefault="00291BD3" w:rsidP="00E76FE9">
      <w:pPr>
        <w:widowControl w:val="0"/>
        <w:autoSpaceDE w:val="0"/>
        <w:autoSpaceDN w:val="0"/>
        <w:spacing w:before="120" w:after="0" w:line="240" w:lineRule="auto"/>
        <w:ind w:right="239"/>
        <w:jc w:val="both"/>
        <w:rPr>
          <w:rFonts w:ascii="Georgia" w:eastAsia="Arial" w:hAnsi="Georgia" w:cs="Arial"/>
        </w:rPr>
      </w:pPr>
      <w:r w:rsidRPr="00B0588A">
        <w:rPr>
          <w:rFonts w:ascii="Georgia" w:eastAsia="Arial" w:hAnsi="Georgia" w:cs="Arial"/>
        </w:rPr>
        <w:t>Please state any and all additions, deletions, and exceptions, if any, that you are taking to any portion of this proposal. If not addressed specifically, the City of Central Falls assumes that the vendor will adhere to all terms and conditions listed in this RFP.</w:t>
      </w:r>
    </w:p>
    <w:p w14:paraId="7B312D44" w14:textId="77777777" w:rsidR="00291BD3" w:rsidRPr="00B0588A" w:rsidRDefault="00291BD3" w:rsidP="00291BD3">
      <w:pPr>
        <w:widowControl w:val="0"/>
        <w:autoSpaceDE w:val="0"/>
        <w:autoSpaceDN w:val="0"/>
        <w:spacing w:before="10" w:after="0" w:line="240" w:lineRule="auto"/>
        <w:rPr>
          <w:rFonts w:ascii="Georgia" w:eastAsia="Arial" w:hAnsi="Georgia" w:cs="Arial"/>
        </w:rPr>
      </w:pPr>
    </w:p>
    <w:p w14:paraId="28A2930C" w14:textId="0A483D69" w:rsidR="00291BD3" w:rsidRPr="00B0588A" w:rsidRDefault="00291BD3" w:rsidP="00E76FE9">
      <w:pPr>
        <w:widowControl w:val="0"/>
        <w:autoSpaceDE w:val="0"/>
        <w:autoSpaceDN w:val="0"/>
        <w:spacing w:after="0" w:line="240" w:lineRule="auto"/>
        <w:ind w:right="234"/>
        <w:jc w:val="both"/>
        <w:rPr>
          <w:rFonts w:ascii="Georgia" w:eastAsia="Arial" w:hAnsi="Georgia" w:cs="Arial"/>
        </w:rPr>
      </w:pPr>
      <w:r w:rsidRPr="00B0588A">
        <w:rPr>
          <w:rFonts w:ascii="Georgia" w:eastAsia="Arial" w:hAnsi="Georgia" w:cs="Arial"/>
        </w:rPr>
        <w:t>Submission of a proposal is acknowledgment and acceptance of the City of Central Falls’ Purchasing Rules and Regulations and General Terms and Conditions of Purchase.</w:t>
      </w:r>
    </w:p>
    <w:p w14:paraId="47942AA4" w14:textId="4833F83A" w:rsidR="00E76FE9" w:rsidRPr="00B0588A" w:rsidRDefault="00E76FE9" w:rsidP="001B0659">
      <w:pPr>
        <w:widowControl w:val="0"/>
        <w:autoSpaceDE w:val="0"/>
        <w:autoSpaceDN w:val="0"/>
        <w:spacing w:after="0" w:line="240" w:lineRule="auto"/>
        <w:ind w:left="245" w:right="230"/>
        <w:jc w:val="both"/>
        <w:rPr>
          <w:rFonts w:ascii="Georgia" w:eastAsia="Arial" w:hAnsi="Georgia" w:cs="Arial"/>
        </w:rPr>
      </w:pPr>
    </w:p>
    <w:tbl>
      <w:tblPr>
        <w:tblStyle w:val="TableGrid"/>
        <w:tblW w:w="0" w:type="auto"/>
        <w:shd w:val="clear" w:color="auto" w:fill="D5DCE4" w:themeFill="text2" w:themeFillTint="33"/>
        <w:tblLook w:val="04A0" w:firstRow="1" w:lastRow="0" w:firstColumn="1" w:lastColumn="0" w:noHBand="0" w:noVBand="1"/>
      </w:tblPr>
      <w:tblGrid>
        <w:gridCol w:w="9830"/>
      </w:tblGrid>
      <w:tr w:rsidR="00E76FE9" w:rsidRPr="00B0588A" w14:paraId="077F39B0" w14:textId="77777777" w:rsidTr="003B12CA">
        <w:tc>
          <w:tcPr>
            <w:tcW w:w="10502" w:type="dxa"/>
            <w:shd w:val="clear" w:color="auto" w:fill="D5DCE4" w:themeFill="text2" w:themeFillTint="33"/>
          </w:tcPr>
          <w:p w14:paraId="39DDA7E8" w14:textId="319A78BC" w:rsidR="00E76FE9" w:rsidRPr="00B0588A" w:rsidRDefault="00E76FE9" w:rsidP="003B12CA">
            <w:pPr>
              <w:rPr>
                <w:rFonts w:ascii="Georgia" w:hAnsi="Georgia"/>
                <w:b/>
                <w:bCs/>
                <w:sz w:val="28"/>
                <w:szCs w:val="28"/>
              </w:rPr>
            </w:pPr>
            <w:bookmarkStart w:id="7" w:name="_Hlk87353831"/>
            <w:r w:rsidRPr="00B0588A">
              <w:rPr>
                <w:rFonts w:ascii="Georgia" w:hAnsi="Georgia"/>
                <w:b/>
                <w:bCs/>
                <w:sz w:val="28"/>
                <w:szCs w:val="28"/>
              </w:rPr>
              <w:t>9.0 – Evaluation Criteria</w:t>
            </w:r>
          </w:p>
        </w:tc>
      </w:tr>
    </w:tbl>
    <w:bookmarkEnd w:id="7"/>
    <w:p w14:paraId="0F0CE34D" w14:textId="58D932F2" w:rsidR="00FB0607" w:rsidRPr="00B0588A" w:rsidRDefault="00FB0607" w:rsidP="00FB0607">
      <w:pPr>
        <w:widowControl w:val="0"/>
        <w:autoSpaceDE w:val="0"/>
        <w:autoSpaceDN w:val="0"/>
        <w:spacing w:before="86" w:after="0" w:line="240" w:lineRule="auto"/>
        <w:jc w:val="both"/>
        <w:rPr>
          <w:rFonts w:ascii="Georgia" w:eastAsia="Arial" w:hAnsi="Georgia" w:cs="Arial"/>
        </w:rPr>
      </w:pPr>
      <w:r w:rsidRPr="00B0588A">
        <w:rPr>
          <w:rFonts w:ascii="Georgia" w:eastAsia="Arial" w:hAnsi="Georgia" w:cs="Arial"/>
        </w:rPr>
        <w:t xml:space="preserve">The evaluation of proposals will be conducted in a time frame convenient to the </w:t>
      </w:r>
      <w:r w:rsidR="004B1F81" w:rsidRPr="00B0588A">
        <w:rPr>
          <w:rFonts w:ascii="Georgia" w:eastAsia="Arial" w:hAnsi="Georgia" w:cs="Arial"/>
        </w:rPr>
        <w:t>city</w:t>
      </w:r>
      <w:r w:rsidRPr="00B0588A">
        <w:rPr>
          <w:rFonts w:ascii="Georgia" w:eastAsia="Arial" w:hAnsi="Georgia" w:cs="Arial"/>
        </w:rPr>
        <w:t>.</w:t>
      </w:r>
    </w:p>
    <w:p w14:paraId="7C78AC94" w14:textId="77777777" w:rsidR="00FB0607" w:rsidRPr="00B0588A" w:rsidRDefault="00FB0607" w:rsidP="00FB0607">
      <w:pPr>
        <w:widowControl w:val="0"/>
        <w:autoSpaceDE w:val="0"/>
        <w:autoSpaceDN w:val="0"/>
        <w:spacing w:before="10" w:after="0" w:line="240" w:lineRule="auto"/>
        <w:rPr>
          <w:rFonts w:ascii="Georgia" w:eastAsia="Arial" w:hAnsi="Georgia" w:cs="Arial"/>
        </w:rPr>
      </w:pPr>
    </w:p>
    <w:p w14:paraId="3C819F07" w14:textId="77777777" w:rsidR="00FB0607" w:rsidRPr="00B0588A" w:rsidRDefault="00FB0607" w:rsidP="00FB0607">
      <w:pPr>
        <w:widowControl w:val="0"/>
        <w:autoSpaceDE w:val="0"/>
        <w:autoSpaceDN w:val="0"/>
        <w:spacing w:after="0" w:line="240" w:lineRule="auto"/>
        <w:ind w:right="237"/>
        <w:jc w:val="both"/>
        <w:rPr>
          <w:rFonts w:ascii="Georgia" w:eastAsia="Arial" w:hAnsi="Georgia" w:cs="Arial"/>
        </w:rPr>
      </w:pPr>
      <w:r w:rsidRPr="00B0588A">
        <w:rPr>
          <w:rFonts w:ascii="Georgia" w:eastAsia="Arial" w:hAnsi="Georgia" w:cs="Arial"/>
        </w:rPr>
        <w:t>The City of Central Falls reserves the right to award on the basis of cost alone, accept or reject any or all proposals, and to otherwise act in its best interest including, but not limited to, directly negotiating with any Supplier who submits a proposal in response to this RFP and to award a contract based upon the results of those negotiations alone. Further, the City reserves the right to waive irregularities it may deem minor in its consideration of proposals.</w:t>
      </w:r>
    </w:p>
    <w:p w14:paraId="53BEB3B9" w14:textId="77777777" w:rsidR="00FB0607" w:rsidRPr="00B0588A" w:rsidRDefault="00FB0607" w:rsidP="00FB0607">
      <w:pPr>
        <w:widowControl w:val="0"/>
        <w:autoSpaceDE w:val="0"/>
        <w:autoSpaceDN w:val="0"/>
        <w:spacing w:before="11" w:after="0" w:line="240" w:lineRule="auto"/>
        <w:rPr>
          <w:rFonts w:ascii="Georgia" w:eastAsia="Arial" w:hAnsi="Georgia" w:cs="Arial"/>
        </w:rPr>
      </w:pPr>
    </w:p>
    <w:p w14:paraId="5601946D" w14:textId="54F1BE27" w:rsidR="00FB0607" w:rsidRPr="00B0588A" w:rsidRDefault="00FB0607" w:rsidP="00FB0607">
      <w:pPr>
        <w:widowControl w:val="0"/>
        <w:autoSpaceDE w:val="0"/>
        <w:autoSpaceDN w:val="0"/>
        <w:spacing w:after="0" w:line="240" w:lineRule="auto"/>
        <w:ind w:right="238"/>
        <w:jc w:val="both"/>
        <w:rPr>
          <w:rFonts w:ascii="Georgia" w:eastAsia="Arial" w:hAnsi="Georgia" w:cs="Arial"/>
        </w:rPr>
      </w:pPr>
      <w:r w:rsidRPr="00B0588A">
        <w:rPr>
          <w:rFonts w:ascii="Georgia" w:eastAsia="Arial" w:hAnsi="Georgia" w:cs="Arial"/>
        </w:rPr>
        <w:t xml:space="preserve">Proposals found to be technically or substantially non-responsive at any point in the evaluation process will be rejected and not considered further. The City of Central Falls may elect to require presentations(s) by vendors in consideration for </w:t>
      </w:r>
      <w:r w:rsidR="00C50DD9">
        <w:rPr>
          <w:rFonts w:ascii="Georgia" w:eastAsia="Arial" w:hAnsi="Georgia" w:cs="Arial"/>
        </w:rPr>
        <w:t>the</w:t>
      </w:r>
      <w:r w:rsidR="00871E8B">
        <w:rPr>
          <w:rFonts w:ascii="Georgia" w:eastAsia="Arial" w:hAnsi="Georgia" w:cs="Arial"/>
        </w:rPr>
        <w:t xml:space="preserve"> </w:t>
      </w:r>
      <w:r w:rsidRPr="00B0588A">
        <w:rPr>
          <w:rFonts w:ascii="Georgia" w:eastAsia="Arial" w:hAnsi="Georgia" w:cs="Arial"/>
        </w:rPr>
        <w:t>award.</w:t>
      </w:r>
    </w:p>
    <w:p w14:paraId="15A7F9BC" w14:textId="35382F4B" w:rsidR="00FB0607" w:rsidRPr="00B0588A" w:rsidRDefault="00FB0607" w:rsidP="00FB0607">
      <w:pPr>
        <w:widowControl w:val="0"/>
        <w:autoSpaceDE w:val="0"/>
        <w:autoSpaceDN w:val="0"/>
        <w:spacing w:before="10" w:after="0" w:line="240" w:lineRule="auto"/>
        <w:rPr>
          <w:rFonts w:ascii="Georgia" w:eastAsia="Arial" w:hAnsi="Georgia" w:cs="Arial"/>
        </w:rPr>
      </w:pPr>
    </w:p>
    <w:p w14:paraId="6824567E" w14:textId="7278AB3D" w:rsidR="00FB0607" w:rsidRPr="00B0588A" w:rsidRDefault="00FB0607" w:rsidP="00FB0607">
      <w:pPr>
        <w:widowControl w:val="0"/>
        <w:autoSpaceDE w:val="0"/>
        <w:autoSpaceDN w:val="0"/>
        <w:spacing w:after="0" w:line="240" w:lineRule="auto"/>
        <w:jc w:val="both"/>
        <w:rPr>
          <w:rFonts w:ascii="Georgia" w:eastAsia="Arial" w:hAnsi="Georgia" w:cs="Arial"/>
        </w:rPr>
      </w:pPr>
      <w:r w:rsidRPr="00B0588A">
        <w:rPr>
          <w:rFonts w:ascii="Georgia" w:eastAsia="Arial" w:hAnsi="Georgia" w:cs="Arial"/>
        </w:rPr>
        <w:t xml:space="preserve">Proposals will </w:t>
      </w:r>
      <w:r w:rsidR="00505332" w:rsidRPr="00B0588A">
        <w:rPr>
          <w:rFonts w:ascii="Georgia" w:eastAsia="Arial" w:hAnsi="Georgia" w:cs="Arial"/>
        </w:rPr>
        <w:t>b</w:t>
      </w:r>
      <w:r w:rsidRPr="00B0588A">
        <w:rPr>
          <w:rFonts w:ascii="Georgia" w:eastAsia="Arial" w:hAnsi="Georgia" w:cs="Arial"/>
        </w:rPr>
        <w:t>e evaluated in three (3) phases:</w:t>
      </w:r>
    </w:p>
    <w:p w14:paraId="724548AB" w14:textId="77777777" w:rsidR="00FB0607" w:rsidRPr="00B0588A" w:rsidRDefault="00FB0607" w:rsidP="00FB0607">
      <w:pPr>
        <w:widowControl w:val="0"/>
        <w:autoSpaceDE w:val="0"/>
        <w:autoSpaceDN w:val="0"/>
        <w:spacing w:after="0" w:line="240" w:lineRule="auto"/>
        <w:jc w:val="both"/>
        <w:rPr>
          <w:rFonts w:ascii="Georgia" w:eastAsia="Arial" w:hAnsi="Georgia" w:cs="Arial"/>
        </w:rPr>
      </w:pPr>
    </w:p>
    <w:p w14:paraId="433BE0A9" w14:textId="77777777" w:rsidR="007C199D" w:rsidRPr="00B0588A" w:rsidRDefault="007C199D" w:rsidP="007C199D">
      <w:pPr>
        <w:widowControl w:val="0"/>
        <w:numPr>
          <w:ilvl w:val="1"/>
          <w:numId w:val="5"/>
        </w:numPr>
        <w:tabs>
          <w:tab w:val="left" w:pos="961"/>
        </w:tabs>
        <w:autoSpaceDE w:val="0"/>
        <w:autoSpaceDN w:val="0"/>
        <w:spacing w:before="66" w:after="0" w:line="240" w:lineRule="auto"/>
        <w:ind w:right="243"/>
        <w:jc w:val="both"/>
        <w:rPr>
          <w:rFonts w:ascii="Georgia" w:eastAsia="Arial" w:hAnsi="Georgia" w:cs="Arial"/>
        </w:rPr>
      </w:pPr>
      <w:r w:rsidRPr="00B0588A">
        <w:rPr>
          <w:rFonts w:ascii="Georgia" w:eastAsia="Arial" w:hAnsi="Georgia" w:cs="Arial"/>
        </w:rPr>
        <w:t>The first phase is an initial review to determine if the proposal, as submitted, is complete. To be complete, a proposal must meet all the requirements of this RFP.</w:t>
      </w:r>
    </w:p>
    <w:p w14:paraId="6B269A9B" w14:textId="77777777" w:rsidR="007C199D" w:rsidRPr="00B0588A" w:rsidRDefault="007C199D" w:rsidP="007C199D">
      <w:pPr>
        <w:widowControl w:val="0"/>
        <w:autoSpaceDE w:val="0"/>
        <w:autoSpaceDN w:val="0"/>
        <w:spacing w:before="10" w:after="0" w:line="240" w:lineRule="auto"/>
        <w:rPr>
          <w:rFonts w:ascii="Georgia" w:eastAsia="Arial" w:hAnsi="Georgia" w:cs="Arial"/>
        </w:rPr>
      </w:pPr>
    </w:p>
    <w:p w14:paraId="43062159" w14:textId="77777777" w:rsidR="007C199D" w:rsidRPr="00B0588A" w:rsidRDefault="007C199D" w:rsidP="007C199D">
      <w:pPr>
        <w:widowControl w:val="0"/>
        <w:numPr>
          <w:ilvl w:val="1"/>
          <w:numId w:val="5"/>
        </w:numPr>
        <w:tabs>
          <w:tab w:val="left" w:pos="961"/>
        </w:tabs>
        <w:autoSpaceDE w:val="0"/>
        <w:autoSpaceDN w:val="0"/>
        <w:spacing w:after="0" w:line="240" w:lineRule="auto"/>
        <w:ind w:hanging="361"/>
        <w:rPr>
          <w:rFonts w:ascii="Georgia" w:eastAsia="Arial" w:hAnsi="Georgia" w:cs="Arial"/>
        </w:rPr>
      </w:pPr>
      <w:r w:rsidRPr="00B0588A">
        <w:rPr>
          <w:rFonts w:ascii="Georgia" w:eastAsia="Arial" w:hAnsi="Georgia" w:cs="Arial"/>
        </w:rPr>
        <w:t>The second phase is to check all the references as provided by the</w:t>
      </w:r>
      <w:r w:rsidRPr="00B0588A">
        <w:rPr>
          <w:rFonts w:ascii="Georgia" w:eastAsia="Arial" w:hAnsi="Georgia" w:cs="Arial"/>
          <w:spacing w:val="-18"/>
        </w:rPr>
        <w:t xml:space="preserve"> </w:t>
      </w:r>
      <w:r w:rsidRPr="00B0588A">
        <w:rPr>
          <w:rFonts w:ascii="Georgia" w:eastAsia="Arial" w:hAnsi="Georgia" w:cs="Arial"/>
        </w:rPr>
        <w:t>bidder.</w:t>
      </w:r>
    </w:p>
    <w:p w14:paraId="5D3A22AE" w14:textId="77777777" w:rsidR="007C199D" w:rsidRPr="00B0588A" w:rsidRDefault="007C199D" w:rsidP="007C199D">
      <w:pPr>
        <w:widowControl w:val="0"/>
        <w:autoSpaceDE w:val="0"/>
        <w:autoSpaceDN w:val="0"/>
        <w:spacing w:before="10" w:after="0" w:line="240" w:lineRule="auto"/>
        <w:rPr>
          <w:rFonts w:ascii="Georgia" w:eastAsia="Arial" w:hAnsi="Georgia" w:cs="Arial"/>
        </w:rPr>
      </w:pPr>
    </w:p>
    <w:p w14:paraId="1A5154C4" w14:textId="77777777" w:rsidR="007C199D" w:rsidRPr="00B0588A" w:rsidRDefault="007C199D" w:rsidP="007C199D">
      <w:pPr>
        <w:widowControl w:val="0"/>
        <w:numPr>
          <w:ilvl w:val="1"/>
          <w:numId w:val="5"/>
        </w:numPr>
        <w:tabs>
          <w:tab w:val="left" w:pos="961"/>
        </w:tabs>
        <w:autoSpaceDE w:val="0"/>
        <w:autoSpaceDN w:val="0"/>
        <w:spacing w:after="0" w:line="240" w:lineRule="auto"/>
        <w:ind w:right="242"/>
        <w:jc w:val="both"/>
        <w:rPr>
          <w:rFonts w:ascii="Georgia" w:eastAsia="Arial" w:hAnsi="Georgia" w:cs="Arial"/>
        </w:rPr>
      </w:pPr>
      <w:r w:rsidRPr="00B0588A">
        <w:rPr>
          <w:rFonts w:ascii="Georgia" w:eastAsia="Arial" w:hAnsi="Georgia" w:cs="Arial"/>
        </w:rPr>
        <w:t>The third is an in-depth analysis and review based on the criteria below and their associated</w:t>
      </w:r>
      <w:r w:rsidRPr="00B0588A">
        <w:rPr>
          <w:rFonts w:ascii="Georgia" w:eastAsia="Arial" w:hAnsi="Georgia" w:cs="Arial"/>
          <w:spacing w:val="-1"/>
        </w:rPr>
        <w:t xml:space="preserve"> </w:t>
      </w:r>
      <w:r w:rsidRPr="00B0588A">
        <w:rPr>
          <w:rFonts w:ascii="Georgia" w:eastAsia="Arial" w:hAnsi="Georgia" w:cs="Arial"/>
        </w:rPr>
        <w:t>weights.</w:t>
      </w:r>
    </w:p>
    <w:p w14:paraId="3D2D97BA" w14:textId="77777777" w:rsidR="007C199D" w:rsidRPr="00B0588A" w:rsidRDefault="007C199D" w:rsidP="007C199D">
      <w:pPr>
        <w:widowControl w:val="0"/>
        <w:autoSpaceDE w:val="0"/>
        <w:autoSpaceDN w:val="0"/>
        <w:spacing w:before="1" w:after="0" w:line="240" w:lineRule="auto"/>
        <w:rPr>
          <w:rFonts w:ascii="Georgia" w:eastAsia="Arial" w:hAnsi="Georgia" w:cs="Arial"/>
        </w:rPr>
      </w:pPr>
    </w:p>
    <w:p w14:paraId="1922A113" w14:textId="77777777" w:rsidR="007C199D" w:rsidRPr="00B0588A" w:rsidRDefault="007C199D" w:rsidP="007C199D">
      <w:pPr>
        <w:widowControl w:val="0"/>
        <w:tabs>
          <w:tab w:val="left" w:pos="8161"/>
        </w:tabs>
        <w:autoSpaceDE w:val="0"/>
        <w:autoSpaceDN w:val="0"/>
        <w:spacing w:after="0" w:line="240" w:lineRule="auto"/>
        <w:ind w:left="960"/>
        <w:rPr>
          <w:rFonts w:ascii="Georgia" w:eastAsia="Arial" w:hAnsi="Georgia" w:cs="Arial"/>
          <w:u w:val="single"/>
        </w:rPr>
      </w:pPr>
      <w:r w:rsidRPr="00B0588A">
        <w:rPr>
          <w:rFonts w:ascii="Georgia" w:eastAsia="Arial" w:hAnsi="Georgia" w:cs="Arial"/>
          <w:u w:val="single"/>
        </w:rPr>
        <w:t xml:space="preserve">  Criteria</w:t>
      </w:r>
      <w:r w:rsidRPr="00B0588A">
        <w:rPr>
          <w:rFonts w:ascii="Georgia" w:eastAsia="Arial" w:hAnsi="Georgia" w:cs="Arial"/>
          <w:u w:val="single"/>
        </w:rPr>
        <w:tab/>
        <w:t>Weight</w:t>
      </w:r>
    </w:p>
    <w:p w14:paraId="608A1BF5" w14:textId="77777777" w:rsidR="007C199D" w:rsidRPr="00B0588A" w:rsidRDefault="007C199D" w:rsidP="007C199D">
      <w:pPr>
        <w:widowControl w:val="0"/>
        <w:tabs>
          <w:tab w:val="left" w:pos="8161"/>
        </w:tabs>
        <w:autoSpaceDE w:val="0"/>
        <w:autoSpaceDN w:val="0"/>
        <w:spacing w:before="92" w:after="0" w:line="240" w:lineRule="auto"/>
        <w:ind w:left="960"/>
        <w:rPr>
          <w:rFonts w:ascii="Georgia" w:eastAsia="Arial" w:hAnsi="Georgia" w:cs="Arial"/>
        </w:rPr>
      </w:pPr>
      <w:r w:rsidRPr="00B0588A">
        <w:rPr>
          <w:rFonts w:ascii="Georgia" w:eastAsia="Arial" w:hAnsi="Georgia" w:cs="Arial"/>
        </w:rPr>
        <w:t>Experience/Qualifications</w:t>
      </w:r>
      <w:r w:rsidRPr="00B0588A">
        <w:rPr>
          <w:rFonts w:ascii="Georgia" w:eastAsia="Arial" w:hAnsi="Georgia" w:cs="Arial"/>
        </w:rPr>
        <w:tab/>
        <w:t>25%</w:t>
      </w:r>
    </w:p>
    <w:p w14:paraId="2D5F7FD7" w14:textId="77777777" w:rsidR="007C199D" w:rsidRPr="00B0588A" w:rsidRDefault="007C199D" w:rsidP="007C199D">
      <w:pPr>
        <w:widowControl w:val="0"/>
        <w:tabs>
          <w:tab w:val="left" w:pos="8161"/>
        </w:tabs>
        <w:autoSpaceDE w:val="0"/>
        <w:autoSpaceDN w:val="0"/>
        <w:spacing w:after="0" w:line="240" w:lineRule="auto"/>
        <w:ind w:left="960"/>
        <w:rPr>
          <w:rFonts w:ascii="Georgia" w:eastAsia="Arial" w:hAnsi="Georgia" w:cs="Arial"/>
        </w:rPr>
      </w:pPr>
      <w:r w:rsidRPr="00B0588A">
        <w:rPr>
          <w:rFonts w:ascii="Georgia" w:eastAsia="Arial" w:hAnsi="Georgia" w:cs="Arial"/>
        </w:rPr>
        <w:t>References</w:t>
      </w:r>
      <w:r w:rsidRPr="00B0588A">
        <w:rPr>
          <w:rFonts w:ascii="Georgia" w:eastAsia="Arial" w:hAnsi="Georgia" w:cs="Arial"/>
        </w:rPr>
        <w:tab/>
        <w:t>25%</w:t>
      </w:r>
    </w:p>
    <w:p w14:paraId="43B81BEB" w14:textId="77777777" w:rsidR="007C199D" w:rsidRPr="00B0588A" w:rsidRDefault="007C199D" w:rsidP="007C199D">
      <w:pPr>
        <w:widowControl w:val="0"/>
        <w:tabs>
          <w:tab w:val="left" w:pos="8161"/>
        </w:tabs>
        <w:autoSpaceDE w:val="0"/>
        <w:autoSpaceDN w:val="0"/>
        <w:spacing w:after="0" w:line="240" w:lineRule="auto"/>
        <w:ind w:left="960"/>
        <w:rPr>
          <w:rFonts w:ascii="Georgia" w:eastAsia="Arial" w:hAnsi="Georgia" w:cs="Arial"/>
        </w:rPr>
      </w:pPr>
      <w:r w:rsidRPr="00B0588A">
        <w:rPr>
          <w:rFonts w:ascii="Georgia" w:eastAsia="Arial" w:hAnsi="Georgia" w:cs="Arial"/>
        </w:rPr>
        <w:t>Price</w:t>
      </w:r>
      <w:r w:rsidRPr="00B0588A">
        <w:rPr>
          <w:rFonts w:ascii="Georgia" w:eastAsia="Arial" w:hAnsi="Georgia" w:cs="Arial"/>
        </w:rPr>
        <w:tab/>
        <w:t>50%</w:t>
      </w:r>
    </w:p>
    <w:p w14:paraId="0913E4C9" w14:textId="77777777" w:rsidR="007C199D" w:rsidRPr="00B0588A" w:rsidRDefault="007C199D" w:rsidP="007C199D">
      <w:pPr>
        <w:widowControl w:val="0"/>
        <w:autoSpaceDE w:val="0"/>
        <w:autoSpaceDN w:val="0"/>
        <w:spacing w:before="10" w:after="0" w:line="240" w:lineRule="auto"/>
        <w:rPr>
          <w:rFonts w:ascii="Georgia" w:eastAsia="Arial" w:hAnsi="Georgia" w:cs="Arial"/>
        </w:rPr>
      </w:pPr>
    </w:p>
    <w:p w14:paraId="5B3CA166" w14:textId="010B3E7A" w:rsidR="007C199D" w:rsidRPr="00B0588A" w:rsidRDefault="007C199D" w:rsidP="007C199D">
      <w:pPr>
        <w:widowControl w:val="0"/>
        <w:autoSpaceDE w:val="0"/>
        <w:autoSpaceDN w:val="0"/>
        <w:spacing w:before="1" w:after="0" w:line="240" w:lineRule="auto"/>
        <w:ind w:left="240" w:right="235"/>
        <w:jc w:val="both"/>
        <w:rPr>
          <w:rFonts w:ascii="Georgia" w:eastAsia="Arial" w:hAnsi="Georgia" w:cs="Arial"/>
        </w:rPr>
      </w:pPr>
      <w:r w:rsidRPr="00B0588A">
        <w:rPr>
          <w:rFonts w:ascii="Georgia" w:eastAsia="Arial" w:hAnsi="Georgia" w:cs="Arial"/>
        </w:rPr>
        <w:t xml:space="preserve">In the event that the </w:t>
      </w:r>
      <w:r w:rsidR="004B1F81" w:rsidRPr="00B0588A">
        <w:rPr>
          <w:rFonts w:ascii="Georgia" w:eastAsia="Arial" w:hAnsi="Georgia" w:cs="Arial"/>
        </w:rPr>
        <w:t>city</w:t>
      </w:r>
      <w:r w:rsidRPr="00B0588A">
        <w:rPr>
          <w:rFonts w:ascii="Georgia" w:eastAsia="Arial" w:hAnsi="Georgia" w:cs="Arial"/>
        </w:rPr>
        <w:t xml:space="preserve"> requires further information and/or a demonstration of any equipment or process offered in any proposal, all vendors asked for the same will do so at no cost to the </w:t>
      </w:r>
      <w:r w:rsidR="004B1F81" w:rsidRPr="00B0588A">
        <w:rPr>
          <w:rFonts w:ascii="Georgia" w:eastAsia="Arial" w:hAnsi="Georgia" w:cs="Arial"/>
        </w:rPr>
        <w:t>city</w:t>
      </w:r>
      <w:r w:rsidRPr="00B0588A">
        <w:rPr>
          <w:rFonts w:ascii="Georgia" w:eastAsia="Arial" w:hAnsi="Georgia" w:cs="Arial"/>
        </w:rPr>
        <w:t>.</w:t>
      </w:r>
    </w:p>
    <w:p w14:paraId="194105B8" w14:textId="6E852C5F" w:rsidR="00FB0607" w:rsidRPr="00B0588A" w:rsidRDefault="00FB0607" w:rsidP="00FB0607">
      <w:pPr>
        <w:widowControl w:val="0"/>
        <w:autoSpaceDE w:val="0"/>
        <w:autoSpaceDN w:val="0"/>
        <w:spacing w:before="1" w:after="0" w:line="240" w:lineRule="auto"/>
        <w:ind w:left="240" w:right="235"/>
        <w:jc w:val="both"/>
        <w:rPr>
          <w:rFonts w:ascii="Georgia" w:eastAsia="Arial" w:hAnsi="Georgia" w:cs="Arial"/>
        </w:rPr>
      </w:pPr>
    </w:p>
    <w:tbl>
      <w:tblPr>
        <w:tblStyle w:val="TableGrid"/>
        <w:tblW w:w="0" w:type="auto"/>
        <w:tblInd w:w="175" w:type="dxa"/>
        <w:shd w:val="clear" w:color="auto" w:fill="D5DCE4" w:themeFill="text2" w:themeFillTint="33"/>
        <w:tblLook w:val="04A0" w:firstRow="1" w:lastRow="0" w:firstColumn="1" w:lastColumn="0" w:noHBand="0" w:noVBand="1"/>
      </w:tblPr>
      <w:tblGrid>
        <w:gridCol w:w="9655"/>
      </w:tblGrid>
      <w:tr w:rsidR="00FB0607" w:rsidRPr="00B0588A" w14:paraId="12FA84D6" w14:textId="77777777" w:rsidTr="005306BB">
        <w:tc>
          <w:tcPr>
            <w:tcW w:w="10327" w:type="dxa"/>
            <w:shd w:val="clear" w:color="auto" w:fill="D5DCE4" w:themeFill="text2" w:themeFillTint="33"/>
          </w:tcPr>
          <w:p w14:paraId="5F712738" w14:textId="1A43CF6C" w:rsidR="00FB0607" w:rsidRPr="00B0588A" w:rsidRDefault="00FB0607" w:rsidP="003B12CA">
            <w:pPr>
              <w:rPr>
                <w:rFonts w:ascii="Georgia" w:hAnsi="Georgia"/>
                <w:b/>
                <w:bCs/>
                <w:sz w:val="28"/>
                <w:szCs w:val="28"/>
              </w:rPr>
            </w:pPr>
            <w:bookmarkStart w:id="8" w:name="_Hlk87354293"/>
            <w:r w:rsidRPr="00B0588A">
              <w:rPr>
                <w:rFonts w:ascii="Georgia" w:hAnsi="Georgia"/>
                <w:b/>
                <w:bCs/>
                <w:sz w:val="28"/>
                <w:szCs w:val="28"/>
              </w:rPr>
              <w:t xml:space="preserve">10.0 – </w:t>
            </w:r>
            <w:r w:rsidR="005908A8" w:rsidRPr="00B0588A">
              <w:rPr>
                <w:rFonts w:ascii="Georgia" w:hAnsi="Georgia"/>
                <w:b/>
                <w:bCs/>
                <w:sz w:val="28"/>
                <w:szCs w:val="28"/>
              </w:rPr>
              <w:t>Miscellaneous</w:t>
            </w:r>
          </w:p>
        </w:tc>
      </w:tr>
    </w:tbl>
    <w:bookmarkEnd w:id="8"/>
    <w:p w14:paraId="63D61A31" w14:textId="7EE1DCC0" w:rsidR="005908A8" w:rsidRPr="00B0588A" w:rsidRDefault="005908A8" w:rsidP="005306BB">
      <w:pPr>
        <w:widowControl w:val="0"/>
        <w:autoSpaceDE w:val="0"/>
        <w:autoSpaceDN w:val="0"/>
        <w:spacing w:before="86" w:after="0" w:line="240" w:lineRule="auto"/>
        <w:ind w:left="245" w:right="230"/>
        <w:jc w:val="both"/>
        <w:rPr>
          <w:rFonts w:ascii="Georgia" w:eastAsia="Arial" w:hAnsi="Georgia" w:cs="Arial"/>
        </w:rPr>
      </w:pPr>
      <w:r w:rsidRPr="00B0588A">
        <w:rPr>
          <w:rFonts w:ascii="Georgia" w:eastAsia="Arial" w:hAnsi="Georgia" w:cs="Arial"/>
        </w:rPr>
        <w:t xml:space="preserve">Vendors shall </w:t>
      </w:r>
      <w:r w:rsidR="004B1F81" w:rsidRPr="00B0588A">
        <w:rPr>
          <w:rFonts w:ascii="Georgia" w:eastAsia="Arial" w:hAnsi="Georgia" w:cs="Arial"/>
        </w:rPr>
        <w:t>always</w:t>
      </w:r>
      <w:r w:rsidRPr="00B0588A">
        <w:rPr>
          <w:rFonts w:ascii="Georgia" w:eastAsia="Arial" w:hAnsi="Georgia" w:cs="Arial"/>
        </w:rPr>
        <w:t xml:space="preserve"> comply with all federal, state, and local laws, ordinances</w:t>
      </w:r>
      <w:r w:rsidR="007C199D" w:rsidRPr="00B0588A">
        <w:rPr>
          <w:rFonts w:ascii="Georgia" w:eastAsia="Arial" w:hAnsi="Georgia" w:cs="Arial"/>
        </w:rPr>
        <w:t>,</w:t>
      </w:r>
      <w:r w:rsidRPr="00B0588A">
        <w:rPr>
          <w:rFonts w:ascii="Georgia" w:eastAsia="Arial" w:hAnsi="Georgia" w:cs="Arial"/>
        </w:rPr>
        <w:t xml:space="preserve"> and regulations and shall defend, </w:t>
      </w:r>
      <w:r w:rsidR="004B1F81" w:rsidRPr="00B0588A">
        <w:rPr>
          <w:rFonts w:ascii="Georgia" w:eastAsia="Arial" w:hAnsi="Georgia" w:cs="Arial"/>
        </w:rPr>
        <w:t>indemnify,</w:t>
      </w:r>
      <w:r w:rsidRPr="00B0588A">
        <w:rPr>
          <w:rFonts w:ascii="Georgia" w:eastAsia="Arial" w:hAnsi="Georgia" w:cs="Arial"/>
        </w:rPr>
        <w:t xml:space="preserve"> and save harmless the City of Central Falls against any claims arising from the violation of any such laws, ordinances</w:t>
      </w:r>
      <w:r w:rsidR="00EF0F6D" w:rsidRPr="00B0588A">
        <w:rPr>
          <w:rFonts w:ascii="Georgia" w:eastAsia="Arial" w:hAnsi="Georgia" w:cs="Arial"/>
        </w:rPr>
        <w:t>,</w:t>
      </w:r>
      <w:r w:rsidRPr="00B0588A">
        <w:rPr>
          <w:rFonts w:ascii="Georgia" w:eastAsia="Arial" w:hAnsi="Georgia" w:cs="Arial"/>
        </w:rPr>
        <w:t xml:space="preserve"> and regulations, including but not limited to challenges as to the legality of any and all vendor installations.</w:t>
      </w:r>
    </w:p>
    <w:p w14:paraId="27B7B0AE" w14:textId="77777777" w:rsidR="005908A8" w:rsidRPr="00B0588A" w:rsidRDefault="005908A8" w:rsidP="005908A8">
      <w:pPr>
        <w:widowControl w:val="0"/>
        <w:autoSpaceDE w:val="0"/>
        <w:autoSpaceDN w:val="0"/>
        <w:spacing w:before="1" w:after="0" w:line="240" w:lineRule="auto"/>
        <w:ind w:left="240" w:right="235"/>
        <w:jc w:val="both"/>
        <w:rPr>
          <w:rFonts w:ascii="Georgia" w:eastAsia="Arial" w:hAnsi="Georgia" w:cs="Arial"/>
        </w:rPr>
      </w:pPr>
    </w:p>
    <w:p w14:paraId="4D01D136" w14:textId="57A91B99" w:rsidR="005908A8" w:rsidRPr="00B0588A" w:rsidRDefault="005908A8" w:rsidP="005908A8">
      <w:pPr>
        <w:widowControl w:val="0"/>
        <w:autoSpaceDE w:val="0"/>
        <w:autoSpaceDN w:val="0"/>
        <w:spacing w:before="1" w:after="0" w:line="240" w:lineRule="auto"/>
        <w:ind w:left="240" w:right="235"/>
        <w:jc w:val="both"/>
        <w:rPr>
          <w:rFonts w:ascii="Georgia" w:eastAsia="Arial" w:hAnsi="Georgia" w:cs="Arial"/>
        </w:rPr>
      </w:pPr>
      <w:r w:rsidRPr="00B0588A">
        <w:rPr>
          <w:rFonts w:ascii="Georgia" w:eastAsia="Arial" w:hAnsi="Georgia" w:cs="Arial"/>
        </w:rPr>
        <w:t xml:space="preserve">The </w:t>
      </w:r>
      <w:r w:rsidR="004B1F81" w:rsidRPr="00B0588A">
        <w:rPr>
          <w:rFonts w:ascii="Georgia" w:eastAsia="Arial" w:hAnsi="Georgia" w:cs="Arial"/>
        </w:rPr>
        <w:t>city</w:t>
      </w:r>
      <w:r w:rsidRPr="00B0588A">
        <w:rPr>
          <w:rFonts w:ascii="Georgia" w:eastAsia="Arial" w:hAnsi="Georgia" w:cs="Arial"/>
        </w:rPr>
        <w:t xml:space="preserve"> is exempt from the payment of the Rhode Island State Sales Tax under the 1956 General Laws of the State of Rhode Island, 44-18-30, Paragraph 1, as amended. Further, the </w:t>
      </w:r>
      <w:r w:rsidR="004B1F81" w:rsidRPr="00B0588A">
        <w:rPr>
          <w:rFonts w:ascii="Georgia" w:eastAsia="Arial" w:hAnsi="Georgia" w:cs="Arial"/>
        </w:rPr>
        <w:t>city</w:t>
      </w:r>
      <w:r w:rsidRPr="00B0588A">
        <w:rPr>
          <w:rFonts w:ascii="Georgia" w:eastAsia="Arial" w:hAnsi="Georgia" w:cs="Arial"/>
        </w:rPr>
        <w:t xml:space="preserve"> is also exempt from the payment of any excise or federal transportation taxes. The proposal prices submitted must be exclusive of </w:t>
      </w:r>
      <w:r w:rsidR="002D6B80" w:rsidRPr="00B0588A">
        <w:rPr>
          <w:rFonts w:ascii="Georgia" w:eastAsia="Arial" w:hAnsi="Georgia" w:cs="Arial"/>
        </w:rPr>
        <w:t xml:space="preserve">the </w:t>
      </w:r>
      <w:r w:rsidRPr="00B0588A">
        <w:rPr>
          <w:rFonts w:ascii="Georgia" w:eastAsia="Arial" w:hAnsi="Georgia" w:cs="Arial"/>
        </w:rPr>
        <w:t>same and will be so construed.</w:t>
      </w:r>
    </w:p>
    <w:p w14:paraId="59C3E1D4" w14:textId="77777777" w:rsidR="005908A8" w:rsidRPr="00B0588A" w:rsidRDefault="005908A8" w:rsidP="005908A8">
      <w:pPr>
        <w:widowControl w:val="0"/>
        <w:autoSpaceDE w:val="0"/>
        <w:autoSpaceDN w:val="0"/>
        <w:spacing w:before="1" w:after="0" w:line="240" w:lineRule="auto"/>
        <w:ind w:left="240" w:right="235"/>
        <w:jc w:val="both"/>
        <w:rPr>
          <w:rFonts w:ascii="Georgia" w:eastAsia="Arial" w:hAnsi="Georgia" w:cs="Arial"/>
        </w:rPr>
      </w:pPr>
    </w:p>
    <w:p w14:paraId="4ABB5A5B" w14:textId="0B0B0F79" w:rsidR="005908A8" w:rsidRPr="00B0588A" w:rsidRDefault="005908A8" w:rsidP="005908A8">
      <w:pPr>
        <w:widowControl w:val="0"/>
        <w:autoSpaceDE w:val="0"/>
        <w:autoSpaceDN w:val="0"/>
        <w:spacing w:before="1" w:after="0" w:line="240" w:lineRule="auto"/>
        <w:ind w:left="240" w:right="235"/>
        <w:jc w:val="both"/>
        <w:rPr>
          <w:rFonts w:ascii="Georgia" w:eastAsia="Arial" w:hAnsi="Georgia" w:cs="Arial"/>
        </w:rPr>
      </w:pPr>
      <w:r w:rsidRPr="00B0588A">
        <w:rPr>
          <w:rFonts w:ascii="Georgia" w:eastAsia="Arial" w:hAnsi="Georgia" w:cs="Arial"/>
        </w:rPr>
        <w:t>The City of Central Falls reserves the right to cancel an agreement with the Vendor with thirty (30) days written notice and to award the contract to the next highest evaluated bidder.</w:t>
      </w:r>
    </w:p>
    <w:p w14:paraId="108634D2" w14:textId="77777777" w:rsidR="005908A8" w:rsidRPr="00B0588A" w:rsidRDefault="005908A8" w:rsidP="005908A8">
      <w:pPr>
        <w:widowControl w:val="0"/>
        <w:autoSpaceDE w:val="0"/>
        <w:autoSpaceDN w:val="0"/>
        <w:spacing w:before="1" w:after="0" w:line="240" w:lineRule="auto"/>
        <w:ind w:left="240" w:right="235"/>
        <w:jc w:val="both"/>
        <w:rPr>
          <w:rFonts w:ascii="Georgia" w:eastAsia="Arial" w:hAnsi="Georgia" w:cs="Arial"/>
        </w:rPr>
      </w:pPr>
    </w:p>
    <w:p w14:paraId="07A51503" w14:textId="77777777" w:rsidR="005908A8" w:rsidRPr="00B0588A" w:rsidRDefault="005908A8" w:rsidP="005908A8">
      <w:pPr>
        <w:widowControl w:val="0"/>
        <w:autoSpaceDE w:val="0"/>
        <w:autoSpaceDN w:val="0"/>
        <w:spacing w:before="1" w:after="0" w:line="240" w:lineRule="auto"/>
        <w:ind w:left="240" w:right="235"/>
        <w:jc w:val="both"/>
        <w:rPr>
          <w:rFonts w:ascii="Georgia" w:eastAsia="Arial" w:hAnsi="Georgia" w:cs="Arial"/>
        </w:rPr>
      </w:pPr>
      <w:r w:rsidRPr="00B0588A">
        <w:rPr>
          <w:rFonts w:ascii="Georgia" w:eastAsia="Arial" w:hAnsi="Georgia" w:cs="Arial"/>
        </w:rPr>
        <w:t>The City of Central Falls reserves the right to renegotiate the terms of this contract with the Vendor for subsequent years provided the Vendor agrees to the contract terms for the renewal period.</w:t>
      </w:r>
    </w:p>
    <w:p w14:paraId="6323DAD2" w14:textId="77777777" w:rsidR="005908A8" w:rsidRPr="00B0588A" w:rsidRDefault="005908A8" w:rsidP="005908A8">
      <w:pPr>
        <w:widowControl w:val="0"/>
        <w:autoSpaceDE w:val="0"/>
        <w:autoSpaceDN w:val="0"/>
        <w:spacing w:before="1" w:after="0" w:line="240" w:lineRule="auto"/>
        <w:ind w:left="240" w:right="235"/>
        <w:jc w:val="both"/>
        <w:rPr>
          <w:rFonts w:ascii="Georgia" w:eastAsia="Arial" w:hAnsi="Georgia" w:cs="Arial"/>
        </w:rPr>
      </w:pPr>
    </w:p>
    <w:p w14:paraId="718E961C" w14:textId="4CEF6DA9" w:rsidR="005908A8" w:rsidRPr="00B0588A" w:rsidRDefault="005908A8" w:rsidP="005908A8">
      <w:pPr>
        <w:widowControl w:val="0"/>
        <w:autoSpaceDE w:val="0"/>
        <w:autoSpaceDN w:val="0"/>
        <w:spacing w:before="1" w:after="0" w:line="240" w:lineRule="auto"/>
        <w:ind w:left="240" w:right="235"/>
        <w:jc w:val="both"/>
        <w:rPr>
          <w:rFonts w:ascii="Georgia" w:eastAsia="Arial" w:hAnsi="Georgia" w:cs="Arial"/>
        </w:rPr>
      </w:pPr>
      <w:r w:rsidRPr="00B0588A">
        <w:rPr>
          <w:rFonts w:ascii="Georgia" w:eastAsia="Arial" w:hAnsi="Georgia" w:cs="Arial"/>
        </w:rPr>
        <w:t xml:space="preserve">Any option may be excluded at </w:t>
      </w:r>
      <w:r w:rsidR="002D6B80" w:rsidRPr="00B0588A">
        <w:rPr>
          <w:rFonts w:ascii="Georgia" w:eastAsia="Arial" w:hAnsi="Georgia" w:cs="Arial"/>
        </w:rPr>
        <w:t>the C</w:t>
      </w:r>
      <w:r w:rsidRPr="00B0588A">
        <w:rPr>
          <w:rFonts w:ascii="Georgia" w:eastAsia="Arial" w:hAnsi="Georgia" w:cs="Arial"/>
        </w:rPr>
        <w:t>ity's discretion.</w:t>
      </w:r>
    </w:p>
    <w:p w14:paraId="062198A0" w14:textId="77777777" w:rsidR="005908A8" w:rsidRPr="00B0588A" w:rsidRDefault="005908A8" w:rsidP="005908A8">
      <w:pPr>
        <w:widowControl w:val="0"/>
        <w:autoSpaceDE w:val="0"/>
        <w:autoSpaceDN w:val="0"/>
        <w:spacing w:before="1" w:after="0" w:line="240" w:lineRule="auto"/>
        <w:ind w:left="240" w:right="235"/>
        <w:jc w:val="both"/>
        <w:rPr>
          <w:rFonts w:ascii="Georgia" w:eastAsia="Arial" w:hAnsi="Georgia" w:cs="Arial"/>
        </w:rPr>
      </w:pPr>
    </w:p>
    <w:p w14:paraId="51E8EDB1" w14:textId="77777777" w:rsidR="005908A8" w:rsidRPr="00B0588A" w:rsidRDefault="005908A8" w:rsidP="005908A8">
      <w:pPr>
        <w:widowControl w:val="0"/>
        <w:autoSpaceDE w:val="0"/>
        <w:autoSpaceDN w:val="0"/>
        <w:spacing w:before="1" w:after="0" w:line="240" w:lineRule="auto"/>
        <w:ind w:left="240" w:right="235"/>
        <w:jc w:val="both"/>
        <w:rPr>
          <w:rFonts w:ascii="Georgia" w:eastAsia="Arial" w:hAnsi="Georgia" w:cs="Arial"/>
        </w:rPr>
      </w:pPr>
      <w:r w:rsidRPr="00B0588A">
        <w:rPr>
          <w:rFonts w:ascii="Georgia" w:eastAsia="Arial" w:hAnsi="Georgia" w:cs="Arial"/>
        </w:rPr>
        <w:t>The payment and performance of any obligations under this contract for years beyond the first fiscal year are subject to the availability of funds.</w:t>
      </w:r>
    </w:p>
    <w:p w14:paraId="3E3DBFBE" w14:textId="19C61286" w:rsidR="005908A8" w:rsidRPr="00B0588A" w:rsidRDefault="005908A8" w:rsidP="00FB0607">
      <w:pPr>
        <w:widowControl w:val="0"/>
        <w:autoSpaceDE w:val="0"/>
        <w:autoSpaceDN w:val="0"/>
        <w:spacing w:before="1" w:after="0" w:line="240" w:lineRule="auto"/>
        <w:ind w:left="240" w:right="235"/>
        <w:jc w:val="both"/>
        <w:rPr>
          <w:rFonts w:ascii="Georgia" w:eastAsia="Arial" w:hAnsi="Georgia" w:cs="Arial"/>
        </w:rPr>
      </w:pPr>
    </w:p>
    <w:p w14:paraId="5EC14BDC" w14:textId="38882511" w:rsidR="001B0659" w:rsidRPr="00B0588A" w:rsidRDefault="001B0659" w:rsidP="00FB0607">
      <w:pPr>
        <w:widowControl w:val="0"/>
        <w:autoSpaceDE w:val="0"/>
        <w:autoSpaceDN w:val="0"/>
        <w:spacing w:before="1" w:after="0" w:line="240" w:lineRule="auto"/>
        <w:ind w:left="240" w:right="235"/>
        <w:jc w:val="both"/>
        <w:rPr>
          <w:rFonts w:ascii="Georgia" w:eastAsia="Arial" w:hAnsi="Georgia" w:cs="Arial"/>
        </w:rPr>
      </w:pPr>
    </w:p>
    <w:p w14:paraId="5A02D777" w14:textId="4C4C6FE5" w:rsidR="001B0659" w:rsidRPr="00B0588A" w:rsidRDefault="001B0659" w:rsidP="00FB0607">
      <w:pPr>
        <w:widowControl w:val="0"/>
        <w:autoSpaceDE w:val="0"/>
        <w:autoSpaceDN w:val="0"/>
        <w:spacing w:before="1" w:after="0" w:line="240" w:lineRule="auto"/>
        <w:ind w:left="240" w:right="235"/>
        <w:jc w:val="both"/>
        <w:rPr>
          <w:rFonts w:ascii="Georgia" w:eastAsia="Arial" w:hAnsi="Georgia" w:cs="Arial"/>
        </w:rPr>
      </w:pPr>
    </w:p>
    <w:p w14:paraId="2F652A02" w14:textId="4678F3BC" w:rsidR="001B0659" w:rsidRPr="00B0588A" w:rsidRDefault="001B0659" w:rsidP="00FB0607">
      <w:pPr>
        <w:widowControl w:val="0"/>
        <w:autoSpaceDE w:val="0"/>
        <w:autoSpaceDN w:val="0"/>
        <w:spacing w:before="1" w:after="0" w:line="240" w:lineRule="auto"/>
        <w:ind w:left="240" w:right="235"/>
        <w:jc w:val="both"/>
        <w:rPr>
          <w:rFonts w:ascii="Georgia" w:eastAsia="Arial" w:hAnsi="Georgia" w:cs="Arial"/>
        </w:rPr>
      </w:pPr>
    </w:p>
    <w:p w14:paraId="292B5348" w14:textId="3E93C5FC" w:rsidR="001B0659" w:rsidRPr="00B0588A" w:rsidRDefault="001B0659" w:rsidP="00FB0607">
      <w:pPr>
        <w:widowControl w:val="0"/>
        <w:autoSpaceDE w:val="0"/>
        <w:autoSpaceDN w:val="0"/>
        <w:spacing w:before="1" w:after="0" w:line="240" w:lineRule="auto"/>
        <w:ind w:left="240" w:right="235"/>
        <w:jc w:val="both"/>
        <w:rPr>
          <w:rFonts w:ascii="Georgia" w:eastAsia="Arial" w:hAnsi="Georgia" w:cs="Arial"/>
        </w:rPr>
      </w:pPr>
    </w:p>
    <w:p w14:paraId="461F3966" w14:textId="55718957" w:rsidR="001B0659" w:rsidRPr="00B0588A" w:rsidRDefault="001B0659" w:rsidP="00FB0607">
      <w:pPr>
        <w:widowControl w:val="0"/>
        <w:autoSpaceDE w:val="0"/>
        <w:autoSpaceDN w:val="0"/>
        <w:spacing w:before="1" w:after="0" w:line="240" w:lineRule="auto"/>
        <w:ind w:left="240" w:right="235"/>
        <w:jc w:val="both"/>
        <w:rPr>
          <w:rFonts w:ascii="Georgia" w:eastAsia="Arial" w:hAnsi="Georgia" w:cs="Arial"/>
        </w:rPr>
      </w:pPr>
    </w:p>
    <w:p w14:paraId="7FAEADC3" w14:textId="6052B42B" w:rsidR="001B0659" w:rsidRPr="00B0588A" w:rsidRDefault="001B0659" w:rsidP="00FB0607">
      <w:pPr>
        <w:widowControl w:val="0"/>
        <w:autoSpaceDE w:val="0"/>
        <w:autoSpaceDN w:val="0"/>
        <w:spacing w:before="1" w:after="0" w:line="240" w:lineRule="auto"/>
        <w:ind w:left="240" w:right="235"/>
        <w:jc w:val="both"/>
        <w:rPr>
          <w:rFonts w:ascii="Georgia" w:eastAsia="Arial" w:hAnsi="Georgia" w:cs="Arial"/>
        </w:rPr>
      </w:pPr>
    </w:p>
    <w:p w14:paraId="151009BE" w14:textId="77777777" w:rsidR="001B0659" w:rsidRPr="00B0588A" w:rsidRDefault="001B0659" w:rsidP="00FB0607">
      <w:pPr>
        <w:widowControl w:val="0"/>
        <w:autoSpaceDE w:val="0"/>
        <w:autoSpaceDN w:val="0"/>
        <w:spacing w:before="1" w:after="0" w:line="240" w:lineRule="auto"/>
        <w:ind w:left="240" w:right="235"/>
        <w:jc w:val="both"/>
        <w:rPr>
          <w:rFonts w:ascii="Georgia" w:eastAsia="Arial" w:hAnsi="Georgia" w:cs="Arial"/>
        </w:rPr>
      </w:pPr>
    </w:p>
    <w:tbl>
      <w:tblPr>
        <w:tblStyle w:val="TableGrid"/>
        <w:tblpPr w:leftFromText="180" w:rightFromText="180" w:vertAnchor="text" w:horzAnchor="margin" w:tblpY="149"/>
        <w:tblW w:w="0" w:type="auto"/>
        <w:shd w:val="clear" w:color="auto" w:fill="D5DCE4" w:themeFill="text2" w:themeFillTint="33"/>
        <w:tblLook w:val="04A0" w:firstRow="1" w:lastRow="0" w:firstColumn="1" w:lastColumn="0" w:noHBand="0" w:noVBand="1"/>
      </w:tblPr>
      <w:tblGrid>
        <w:gridCol w:w="9830"/>
      </w:tblGrid>
      <w:tr w:rsidR="009A3651" w:rsidRPr="00B0588A" w14:paraId="08D3F6B9" w14:textId="77777777" w:rsidTr="009A3651">
        <w:tc>
          <w:tcPr>
            <w:tcW w:w="10327" w:type="dxa"/>
            <w:shd w:val="clear" w:color="auto" w:fill="D5DCE4" w:themeFill="text2" w:themeFillTint="33"/>
          </w:tcPr>
          <w:p w14:paraId="796A949B" w14:textId="77777777" w:rsidR="009A3651" w:rsidRPr="00B0588A" w:rsidRDefault="009A3651" w:rsidP="009A3651">
            <w:pPr>
              <w:rPr>
                <w:rFonts w:ascii="Georgia" w:hAnsi="Georgia"/>
                <w:b/>
                <w:bCs/>
              </w:rPr>
            </w:pPr>
            <w:bookmarkStart w:id="9" w:name="_Hlk87439530"/>
          </w:p>
        </w:tc>
      </w:tr>
    </w:tbl>
    <w:bookmarkEnd w:id="9"/>
    <w:p w14:paraId="0DA9A422" w14:textId="50DA5CAF" w:rsidR="005908A8" w:rsidRPr="00B0588A" w:rsidRDefault="005908A8" w:rsidP="005908A8">
      <w:pPr>
        <w:spacing w:after="0" w:line="240" w:lineRule="auto"/>
        <w:jc w:val="center"/>
        <w:rPr>
          <w:rFonts w:ascii="Georgia" w:eastAsia="Times New Roman" w:hAnsi="Georgia" w:cs="Times New Roman"/>
          <w:b/>
          <w:bCs/>
        </w:rPr>
      </w:pPr>
      <w:r w:rsidRPr="00B0588A">
        <w:rPr>
          <w:rFonts w:ascii="Georgia" w:eastAsia="Times New Roman" w:hAnsi="Georgia" w:cs="Times New Roman"/>
          <w:b/>
          <w:bCs/>
          <w:noProof/>
        </w:rPr>
        <w:drawing>
          <wp:inline distT="0" distB="0" distL="0" distR="0" wp14:anchorId="27CEC48F" wp14:editId="374FDA06">
            <wp:extent cx="1084936" cy="62801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4228" cy="633394"/>
                    </a:xfrm>
                    <a:prstGeom prst="rect">
                      <a:avLst/>
                    </a:prstGeom>
                    <a:noFill/>
                  </pic:spPr>
                </pic:pic>
              </a:graphicData>
            </a:graphic>
          </wp:inline>
        </w:drawing>
      </w:r>
    </w:p>
    <w:p w14:paraId="34BEB198" w14:textId="400A71F6" w:rsidR="005908A8" w:rsidRPr="00B0588A" w:rsidRDefault="005908A8" w:rsidP="005908A8">
      <w:pPr>
        <w:spacing w:after="0" w:line="240" w:lineRule="auto"/>
        <w:jc w:val="center"/>
        <w:rPr>
          <w:rFonts w:ascii="Georgia" w:eastAsia="Times New Roman" w:hAnsi="Georgia" w:cs="Times New Roman"/>
        </w:rPr>
      </w:pPr>
      <w:r w:rsidRPr="00B0588A">
        <w:rPr>
          <w:rFonts w:ascii="Georgia" w:eastAsia="Times New Roman" w:hAnsi="Georgia" w:cs="Times New Roman"/>
          <w:b/>
          <w:bCs/>
        </w:rPr>
        <w:t>City of Central Falls</w:t>
      </w:r>
    </w:p>
    <w:p w14:paraId="00327E9A" w14:textId="66B2148D" w:rsidR="00E6278F" w:rsidRPr="00B0588A" w:rsidRDefault="00E6278F" w:rsidP="00E6278F">
      <w:pPr>
        <w:spacing w:after="0" w:line="240" w:lineRule="auto"/>
        <w:jc w:val="center"/>
        <w:rPr>
          <w:rFonts w:ascii="Georgia" w:eastAsia="Times New Roman" w:hAnsi="Georgia" w:cs="Times New Roman"/>
          <w:b/>
        </w:rPr>
      </w:pPr>
      <w:r w:rsidRPr="00B0588A">
        <w:rPr>
          <w:rFonts w:ascii="Georgia" w:eastAsia="Times New Roman" w:hAnsi="Georgia" w:cs="Times New Roman"/>
          <w:b/>
        </w:rPr>
        <w:t>Councilmanic Redistricting 2021-0013</w:t>
      </w:r>
    </w:p>
    <w:p w14:paraId="2C2F78D1" w14:textId="7F8F1156" w:rsidR="00E6278F" w:rsidRPr="00B0588A" w:rsidRDefault="00E6278F" w:rsidP="00E6278F">
      <w:pPr>
        <w:jc w:val="center"/>
        <w:rPr>
          <w:rFonts w:ascii="Georgia" w:hAnsi="Georgia"/>
          <w:b/>
          <w:bCs/>
        </w:rPr>
      </w:pPr>
      <w:r w:rsidRPr="00B0588A">
        <w:rPr>
          <w:rFonts w:ascii="Georgia" w:hAnsi="Georgia"/>
          <w:b/>
          <w:bCs/>
        </w:rPr>
        <w:t>Bid Response</w:t>
      </w:r>
    </w:p>
    <w:tbl>
      <w:tblPr>
        <w:tblStyle w:val="TableGrid"/>
        <w:tblW w:w="0" w:type="auto"/>
        <w:tblInd w:w="-5" w:type="dxa"/>
        <w:shd w:val="clear" w:color="auto" w:fill="D5DCE4" w:themeFill="text2" w:themeFillTint="33"/>
        <w:tblLook w:val="04A0" w:firstRow="1" w:lastRow="0" w:firstColumn="1" w:lastColumn="0" w:noHBand="0" w:noVBand="1"/>
      </w:tblPr>
      <w:tblGrid>
        <w:gridCol w:w="9835"/>
      </w:tblGrid>
      <w:tr w:rsidR="0048615B" w:rsidRPr="00B0588A" w14:paraId="693BD73E" w14:textId="77777777" w:rsidTr="0048615B">
        <w:trPr>
          <w:trHeight w:val="224"/>
        </w:trPr>
        <w:tc>
          <w:tcPr>
            <w:tcW w:w="10350" w:type="dxa"/>
            <w:shd w:val="clear" w:color="auto" w:fill="D5DCE4" w:themeFill="text2" w:themeFillTint="33"/>
          </w:tcPr>
          <w:p w14:paraId="7FE4025E" w14:textId="3A8F0764" w:rsidR="0048615B" w:rsidRPr="00B0588A" w:rsidRDefault="0048615B" w:rsidP="007269D7">
            <w:pPr>
              <w:rPr>
                <w:rFonts w:ascii="Georgia" w:hAnsi="Georgia"/>
                <w:b/>
                <w:bCs/>
                <w:sz w:val="28"/>
                <w:szCs w:val="28"/>
              </w:rPr>
            </w:pPr>
            <w:r w:rsidRPr="00B0588A">
              <w:rPr>
                <w:rFonts w:ascii="Georgia" w:hAnsi="Georgia"/>
                <w:b/>
                <w:bCs/>
                <w:sz w:val="28"/>
                <w:szCs w:val="28"/>
              </w:rPr>
              <w:t>11.0 – Bid Form</w:t>
            </w:r>
          </w:p>
        </w:tc>
      </w:tr>
    </w:tbl>
    <w:tbl>
      <w:tblPr>
        <w:tblW w:w="10350" w:type="dxa"/>
        <w:tblLook w:val="04A0" w:firstRow="1" w:lastRow="0" w:firstColumn="1" w:lastColumn="0" w:noHBand="0" w:noVBand="1"/>
      </w:tblPr>
      <w:tblGrid>
        <w:gridCol w:w="2343"/>
        <w:gridCol w:w="3465"/>
        <w:gridCol w:w="762"/>
        <w:gridCol w:w="3780"/>
      </w:tblGrid>
      <w:tr w:rsidR="005908A8" w:rsidRPr="00B0588A" w14:paraId="0F0C3BBE" w14:textId="77777777" w:rsidTr="003B12CA">
        <w:trPr>
          <w:trHeight w:val="603"/>
        </w:trPr>
        <w:tc>
          <w:tcPr>
            <w:tcW w:w="2343" w:type="dxa"/>
            <w:shd w:val="clear" w:color="auto" w:fill="auto"/>
            <w:vAlign w:val="bottom"/>
          </w:tcPr>
          <w:p w14:paraId="2D2F6C8D" w14:textId="77777777" w:rsidR="005908A8" w:rsidRPr="00B0588A" w:rsidRDefault="005908A8" w:rsidP="005908A8">
            <w:pPr>
              <w:spacing w:after="0" w:line="240" w:lineRule="auto"/>
              <w:rPr>
                <w:rFonts w:ascii="Georgia" w:eastAsia="Times New Roman" w:hAnsi="Georgia" w:cs="Times New Roman"/>
                <w:b/>
              </w:rPr>
            </w:pPr>
            <w:r w:rsidRPr="00B0588A">
              <w:rPr>
                <w:rFonts w:ascii="Georgia" w:eastAsia="Times New Roman" w:hAnsi="Georgia" w:cs="Times New Roman"/>
                <w:b/>
              </w:rPr>
              <w:t>Name of company:</w:t>
            </w:r>
          </w:p>
        </w:tc>
        <w:tc>
          <w:tcPr>
            <w:tcW w:w="8007" w:type="dxa"/>
            <w:gridSpan w:val="3"/>
            <w:shd w:val="clear" w:color="auto" w:fill="auto"/>
            <w:vAlign w:val="bottom"/>
          </w:tcPr>
          <w:p w14:paraId="0F641F2A" w14:textId="77777777" w:rsidR="005908A8" w:rsidRPr="00B0588A" w:rsidRDefault="005908A8" w:rsidP="005908A8">
            <w:pPr>
              <w:spacing w:after="0" w:line="240" w:lineRule="auto"/>
              <w:rPr>
                <w:rFonts w:ascii="Georgia" w:eastAsia="Times New Roman" w:hAnsi="Georgia" w:cs="Times New Roman"/>
                <w:b/>
              </w:rPr>
            </w:pPr>
            <w:r w:rsidRPr="00B0588A">
              <w:rPr>
                <w:rFonts w:ascii="Georgia" w:eastAsia="Times New Roman" w:hAnsi="Georgia" w:cs="Times New Roman"/>
                <w:b/>
              </w:rPr>
              <w:t>__________________________________________________</w:t>
            </w:r>
          </w:p>
        </w:tc>
      </w:tr>
      <w:tr w:rsidR="005908A8" w:rsidRPr="00B0588A" w14:paraId="2AE0540D" w14:textId="77777777" w:rsidTr="003B12CA">
        <w:trPr>
          <w:trHeight w:val="549"/>
        </w:trPr>
        <w:tc>
          <w:tcPr>
            <w:tcW w:w="2343" w:type="dxa"/>
            <w:shd w:val="clear" w:color="auto" w:fill="auto"/>
            <w:vAlign w:val="bottom"/>
          </w:tcPr>
          <w:p w14:paraId="635CA550" w14:textId="77777777" w:rsidR="005908A8" w:rsidRPr="00B0588A" w:rsidRDefault="005908A8" w:rsidP="005908A8">
            <w:pPr>
              <w:spacing w:after="0" w:line="240" w:lineRule="auto"/>
              <w:rPr>
                <w:rFonts w:ascii="Georgia" w:eastAsia="Times New Roman" w:hAnsi="Georgia" w:cs="Times New Roman"/>
                <w:b/>
              </w:rPr>
            </w:pPr>
            <w:r w:rsidRPr="00B0588A">
              <w:rPr>
                <w:rFonts w:ascii="Georgia" w:eastAsia="Times New Roman" w:hAnsi="Georgia" w:cs="Times New Roman"/>
                <w:b/>
              </w:rPr>
              <w:t>Business Address:</w:t>
            </w:r>
          </w:p>
        </w:tc>
        <w:tc>
          <w:tcPr>
            <w:tcW w:w="8007" w:type="dxa"/>
            <w:gridSpan w:val="3"/>
            <w:shd w:val="clear" w:color="auto" w:fill="auto"/>
            <w:vAlign w:val="bottom"/>
          </w:tcPr>
          <w:p w14:paraId="743EDE3A" w14:textId="77777777" w:rsidR="005908A8" w:rsidRPr="00B0588A" w:rsidRDefault="005908A8" w:rsidP="005908A8">
            <w:pPr>
              <w:spacing w:after="0" w:line="240" w:lineRule="auto"/>
              <w:rPr>
                <w:rFonts w:ascii="Georgia" w:eastAsia="Times New Roman" w:hAnsi="Georgia" w:cs="Times New Roman"/>
                <w:b/>
              </w:rPr>
            </w:pPr>
            <w:r w:rsidRPr="00B0588A">
              <w:rPr>
                <w:rFonts w:ascii="Georgia" w:eastAsia="Times New Roman" w:hAnsi="Georgia" w:cs="Times New Roman"/>
                <w:b/>
              </w:rPr>
              <w:t>__________________________________________________</w:t>
            </w:r>
          </w:p>
        </w:tc>
      </w:tr>
      <w:tr w:rsidR="005908A8" w:rsidRPr="00B0588A" w14:paraId="199E2767" w14:textId="77777777" w:rsidTr="003B12CA">
        <w:trPr>
          <w:trHeight w:val="441"/>
        </w:trPr>
        <w:tc>
          <w:tcPr>
            <w:tcW w:w="2343" w:type="dxa"/>
            <w:shd w:val="clear" w:color="auto" w:fill="auto"/>
            <w:vAlign w:val="bottom"/>
          </w:tcPr>
          <w:p w14:paraId="7B054FA9" w14:textId="77777777" w:rsidR="005908A8" w:rsidRPr="00B0588A" w:rsidRDefault="005908A8" w:rsidP="005908A8">
            <w:pPr>
              <w:spacing w:after="0" w:line="240" w:lineRule="auto"/>
              <w:rPr>
                <w:rFonts w:ascii="Georgia" w:eastAsia="Times New Roman" w:hAnsi="Georgia" w:cs="Times New Roman"/>
                <w:b/>
              </w:rPr>
            </w:pPr>
          </w:p>
        </w:tc>
        <w:tc>
          <w:tcPr>
            <w:tcW w:w="8007" w:type="dxa"/>
            <w:gridSpan w:val="3"/>
            <w:shd w:val="clear" w:color="auto" w:fill="auto"/>
            <w:vAlign w:val="bottom"/>
          </w:tcPr>
          <w:p w14:paraId="15CDF78A" w14:textId="77777777" w:rsidR="005908A8" w:rsidRPr="00B0588A" w:rsidRDefault="005908A8" w:rsidP="005908A8">
            <w:pPr>
              <w:spacing w:after="0" w:line="240" w:lineRule="auto"/>
              <w:rPr>
                <w:rFonts w:ascii="Georgia" w:eastAsia="Times New Roman" w:hAnsi="Georgia" w:cs="Times New Roman"/>
                <w:b/>
              </w:rPr>
            </w:pPr>
            <w:r w:rsidRPr="00B0588A">
              <w:rPr>
                <w:rFonts w:ascii="Georgia" w:eastAsia="Times New Roman" w:hAnsi="Georgia" w:cs="Times New Roman"/>
                <w:b/>
              </w:rPr>
              <w:t>__________________________________________________</w:t>
            </w:r>
          </w:p>
        </w:tc>
      </w:tr>
      <w:tr w:rsidR="005908A8" w:rsidRPr="00B0588A" w14:paraId="794CA3F3" w14:textId="77777777" w:rsidTr="003B12CA">
        <w:trPr>
          <w:trHeight w:val="531"/>
        </w:trPr>
        <w:tc>
          <w:tcPr>
            <w:tcW w:w="2343" w:type="dxa"/>
            <w:shd w:val="clear" w:color="auto" w:fill="auto"/>
            <w:vAlign w:val="bottom"/>
          </w:tcPr>
          <w:p w14:paraId="635A4BB8" w14:textId="77777777" w:rsidR="005908A8" w:rsidRPr="00B0588A" w:rsidRDefault="005908A8" w:rsidP="005908A8">
            <w:pPr>
              <w:spacing w:after="0" w:line="240" w:lineRule="auto"/>
              <w:rPr>
                <w:rFonts w:ascii="Georgia" w:eastAsia="Times New Roman" w:hAnsi="Georgia" w:cs="Times New Roman"/>
                <w:b/>
              </w:rPr>
            </w:pPr>
            <w:r w:rsidRPr="00B0588A">
              <w:rPr>
                <w:rFonts w:ascii="Georgia" w:eastAsia="Times New Roman" w:hAnsi="Georgia" w:cs="Times New Roman"/>
                <w:b/>
              </w:rPr>
              <w:t>Telephone:</w:t>
            </w:r>
          </w:p>
        </w:tc>
        <w:tc>
          <w:tcPr>
            <w:tcW w:w="3465" w:type="dxa"/>
            <w:shd w:val="clear" w:color="auto" w:fill="auto"/>
            <w:vAlign w:val="bottom"/>
          </w:tcPr>
          <w:p w14:paraId="1A17BF9E" w14:textId="77777777" w:rsidR="005908A8" w:rsidRPr="00B0588A" w:rsidRDefault="005908A8" w:rsidP="005908A8">
            <w:pPr>
              <w:spacing w:after="0" w:line="240" w:lineRule="auto"/>
              <w:rPr>
                <w:rFonts w:ascii="Georgia" w:eastAsia="Times New Roman" w:hAnsi="Georgia" w:cs="Times New Roman"/>
                <w:b/>
              </w:rPr>
            </w:pPr>
            <w:r w:rsidRPr="00B0588A">
              <w:rPr>
                <w:rFonts w:ascii="Georgia" w:eastAsia="Times New Roman" w:hAnsi="Georgia" w:cs="Times New Roman"/>
                <w:b/>
              </w:rPr>
              <w:t>_____________________</w:t>
            </w:r>
          </w:p>
        </w:tc>
        <w:tc>
          <w:tcPr>
            <w:tcW w:w="762" w:type="dxa"/>
            <w:shd w:val="clear" w:color="auto" w:fill="auto"/>
            <w:vAlign w:val="bottom"/>
          </w:tcPr>
          <w:p w14:paraId="1C1EC7D9" w14:textId="77777777" w:rsidR="005908A8" w:rsidRPr="00B0588A" w:rsidRDefault="005908A8" w:rsidP="005908A8">
            <w:pPr>
              <w:spacing w:after="0" w:line="240" w:lineRule="auto"/>
              <w:rPr>
                <w:rFonts w:ascii="Georgia" w:eastAsia="Times New Roman" w:hAnsi="Georgia" w:cs="Times New Roman"/>
                <w:b/>
              </w:rPr>
            </w:pPr>
            <w:r w:rsidRPr="00B0588A">
              <w:rPr>
                <w:rFonts w:ascii="Georgia" w:eastAsia="Times New Roman" w:hAnsi="Georgia" w:cs="Times New Roman"/>
                <w:b/>
              </w:rPr>
              <w:t>Fax:</w:t>
            </w:r>
          </w:p>
        </w:tc>
        <w:tc>
          <w:tcPr>
            <w:tcW w:w="3780" w:type="dxa"/>
            <w:shd w:val="clear" w:color="auto" w:fill="auto"/>
            <w:vAlign w:val="bottom"/>
          </w:tcPr>
          <w:p w14:paraId="63E59331" w14:textId="77777777" w:rsidR="005908A8" w:rsidRPr="00B0588A" w:rsidRDefault="005908A8" w:rsidP="005908A8">
            <w:pPr>
              <w:spacing w:after="0" w:line="240" w:lineRule="auto"/>
              <w:rPr>
                <w:rFonts w:ascii="Georgia" w:eastAsia="Times New Roman" w:hAnsi="Georgia" w:cs="Times New Roman"/>
                <w:b/>
              </w:rPr>
            </w:pPr>
            <w:r w:rsidRPr="00B0588A">
              <w:rPr>
                <w:rFonts w:ascii="Georgia" w:eastAsia="Times New Roman" w:hAnsi="Georgia" w:cs="Times New Roman"/>
                <w:b/>
              </w:rPr>
              <w:t>___________________</w:t>
            </w:r>
          </w:p>
        </w:tc>
      </w:tr>
    </w:tbl>
    <w:p w14:paraId="0C3AA9BA" w14:textId="77777777" w:rsidR="005908A8" w:rsidRPr="00B0588A" w:rsidRDefault="005908A8" w:rsidP="005908A8">
      <w:pPr>
        <w:spacing w:after="0" w:line="240" w:lineRule="auto"/>
        <w:rPr>
          <w:rFonts w:ascii="Georgia" w:eastAsia="Times New Roman" w:hAnsi="Georgia" w:cs="Times New Roman"/>
          <w:b/>
        </w:rPr>
      </w:pPr>
    </w:p>
    <w:tbl>
      <w:tblPr>
        <w:tblW w:w="10350" w:type="dxa"/>
        <w:tblLook w:val="04A0" w:firstRow="1" w:lastRow="0" w:firstColumn="1" w:lastColumn="0" w:noHBand="0" w:noVBand="1"/>
      </w:tblPr>
      <w:tblGrid>
        <w:gridCol w:w="1440"/>
        <w:gridCol w:w="971"/>
        <w:gridCol w:w="7219"/>
        <w:gridCol w:w="720"/>
      </w:tblGrid>
      <w:tr w:rsidR="005908A8" w:rsidRPr="00B0588A" w14:paraId="16EC5B33" w14:textId="77777777" w:rsidTr="003B12CA">
        <w:trPr>
          <w:trHeight w:val="504"/>
        </w:trPr>
        <w:tc>
          <w:tcPr>
            <w:tcW w:w="2411" w:type="dxa"/>
            <w:gridSpan w:val="2"/>
            <w:shd w:val="clear" w:color="auto" w:fill="auto"/>
            <w:vAlign w:val="bottom"/>
          </w:tcPr>
          <w:p w14:paraId="418DEF34" w14:textId="77777777" w:rsidR="005908A8" w:rsidRPr="00B0588A" w:rsidRDefault="005908A8" w:rsidP="005908A8">
            <w:pPr>
              <w:spacing w:after="0" w:line="240" w:lineRule="auto"/>
              <w:rPr>
                <w:rFonts w:ascii="Georgia" w:eastAsia="Times New Roman" w:hAnsi="Georgia" w:cs="Times New Roman"/>
                <w:b/>
              </w:rPr>
            </w:pPr>
            <w:r w:rsidRPr="00B0588A">
              <w:rPr>
                <w:rFonts w:ascii="Georgia" w:eastAsia="Times New Roman" w:hAnsi="Georgia" w:cs="Times New Roman"/>
                <w:b/>
              </w:rPr>
              <w:t>Contact Person:</w:t>
            </w:r>
          </w:p>
        </w:tc>
        <w:tc>
          <w:tcPr>
            <w:tcW w:w="7939" w:type="dxa"/>
            <w:gridSpan w:val="2"/>
            <w:shd w:val="clear" w:color="auto" w:fill="auto"/>
            <w:vAlign w:val="bottom"/>
          </w:tcPr>
          <w:p w14:paraId="7D1E854A" w14:textId="77777777" w:rsidR="005908A8" w:rsidRPr="00B0588A" w:rsidRDefault="005908A8" w:rsidP="005908A8">
            <w:pPr>
              <w:spacing w:after="0" w:line="240" w:lineRule="auto"/>
              <w:rPr>
                <w:rFonts w:ascii="Georgia" w:eastAsia="Times New Roman" w:hAnsi="Georgia" w:cs="Times New Roman"/>
                <w:b/>
              </w:rPr>
            </w:pPr>
            <w:r w:rsidRPr="00B0588A">
              <w:rPr>
                <w:rFonts w:ascii="Georgia" w:eastAsia="Times New Roman" w:hAnsi="Georgia" w:cs="Times New Roman"/>
                <w:b/>
              </w:rPr>
              <w:t>_________________________________________________</w:t>
            </w:r>
          </w:p>
        </w:tc>
      </w:tr>
      <w:tr w:rsidR="005908A8" w:rsidRPr="00B0588A" w14:paraId="033EFB0C" w14:textId="77777777" w:rsidTr="003B12CA">
        <w:trPr>
          <w:gridAfter w:val="1"/>
          <w:wAfter w:w="720" w:type="dxa"/>
          <w:trHeight w:val="522"/>
        </w:trPr>
        <w:tc>
          <w:tcPr>
            <w:tcW w:w="1440" w:type="dxa"/>
            <w:shd w:val="clear" w:color="auto" w:fill="auto"/>
            <w:vAlign w:val="bottom"/>
          </w:tcPr>
          <w:p w14:paraId="04737BFD" w14:textId="77777777" w:rsidR="005908A8" w:rsidRPr="00B0588A" w:rsidRDefault="005908A8" w:rsidP="005908A8">
            <w:pPr>
              <w:spacing w:after="0" w:line="240" w:lineRule="auto"/>
              <w:rPr>
                <w:rFonts w:ascii="Georgia" w:eastAsia="Times New Roman" w:hAnsi="Georgia" w:cs="Times New Roman"/>
                <w:b/>
              </w:rPr>
            </w:pPr>
            <w:r w:rsidRPr="00B0588A">
              <w:rPr>
                <w:rFonts w:ascii="Georgia" w:eastAsia="Times New Roman" w:hAnsi="Georgia" w:cs="Times New Roman"/>
                <w:b/>
              </w:rPr>
              <w:t>Email:</w:t>
            </w:r>
          </w:p>
        </w:tc>
        <w:tc>
          <w:tcPr>
            <w:tcW w:w="8190" w:type="dxa"/>
            <w:gridSpan w:val="2"/>
            <w:shd w:val="clear" w:color="auto" w:fill="auto"/>
            <w:vAlign w:val="bottom"/>
          </w:tcPr>
          <w:p w14:paraId="5D683ED3" w14:textId="77777777" w:rsidR="005908A8" w:rsidRPr="00B0588A" w:rsidRDefault="005908A8" w:rsidP="005908A8">
            <w:pPr>
              <w:spacing w:after="0" w:line="240" w:lineRule="auto"/>
              <w:rPr>
                <w:rFonts w:ascii="Georgia" w:eastAsia="Times New Roman" w:hAnsi="Georgia" w:cs="Times New Roman"/>
                <w:b/>
              </w:rPr>
            </w:pPr>
            <w:r w:rsidRPr="00B0588A">
              <w:rPr>
                <w:rFonts w:ascii="Georgia" w:eastAsia="Times New Roman" w:hAnsi="Georgia" w:cs="Times New Roman"/>
                <w:b/>
              </w:rPr>
              <w:t>___________________________________________________</w:t>
            </w:r>
          </w:p>
        </w:tc>
      </w:tr>
    </w:tbl>
    <w:p w14:paraId="2231BF65" w14:textId="77777777" w:rsidR="005908A8" w:rsidRPr="00B0588A" w:rsidRDefault="005908A8" w:rsidP="005908A8">
      <w:pPr>
        <w:spacing w:after="0" w:line="240" w:lineRule="auto"/>
        <w:rPr>
          <w:rFonts w:ascii="Georgia" w:eastAsia="Times New Roman" w:hAnsi="Georgia" w:cs="Times New Roman"/>
          <w:b/>
        </w:rPr>
      </w:pPr>
    </w:p>
    <w:p w14:paraId="69885CD5" w14:textId="318BC222" w:rsidR="005908A8" w:rsidRPr="00B0588A" w:rsidRDefault="005908A8" w:rsidP="005908A8">
      <w:pPr>
        <w:spacing w:after="0" w:line="240" w:lineRule="auto"/>
        <w:rPr>
          <w:rFonts w:ascii="Georgia" w:eastAsia="Times New Roman" w:hAnsi="Georgia" w:cs="Times New Roman"/>
          <w:b/>
        </w:rPr>
      </w:pPr>
      <w:r w:rsidRPr="00B0588A">
        <w:rPr>
          <w:rFonts w:ascii="Georgia" w:eastAsia="Times New Roman" w:hAnsi="Georgia" w:cs="Times New Roman"/>
          <w:b/>
        </w:rPr>
        <w:t>Please complete:</w:t>
      </w:r>
    </w:p>
    <w:p w14:paraId="59A3594F" w14:textId="77777777" w:rsidR="00C662DC" w:rsidRPr="00B0588A" w:rsidRDefault="00C662DC" w:rsidP="005908A8">
      <w:pPr>
        <w:spacing w:after="0" w:line="240" w:lineRule="auto"/>
        <w:rPr>
          <w:rFonts w:ascii="Georgia" w:eastAsia="Times New Roman" w:hAnsi="Georgia" w:cs="Times New Roman"/>
          <w:b/>
        </w:rPr>
      </w:pPr>
    </w:p>
    <w:p w14:paraId="507653D9" w14:textId="77777777" w:rsidR="009A3651" w:rsidRPr="00B0588A" w:rsidRDefault="009A3651" w:rsidP="009A3651">
      <w:pPr>
        <w:widowControl w:val="0"/>
        <w:autoSpaceDE w:val="0"/>
        <w:autoSpaceDN w:val="0"/>
        <w:spacing w:before="9" w:after="0" w:line="240" w:lineRule="auto"/>
        <w:rPr>
          <w:rFonts w:ascii="Georgia" w:eastAsia="Arial" w:hAnsi="Georgia" w:cs="Arial"/>
          <w:sz w:val="13"/>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0"/>
        <w:gridCol w:w="449"/>
        <w:gridCol w:w="4609"/>
      </w:tblGrid>
      <w:tr w:rsidR="009A3651" w:rsidRPr="00B0588A" w14:paraId="314CD11F" w14:textId="77777777" w:rsidTr="009A3651">
        <w:trPr>
          <w:trHeight w:val="792"/>
        </w:trPr>
        <w:tc>
          <w:tcPr>
            <w:tcW w:w="4520" w:type="dxa"/>
            <w:shd w:val="clear" w:color="auto" w:fill="B4C6E7" w:themeFill="accent1" w:themeFillTint="66"/>
          </w:tcPr>
          <w:p w14:paraId="667B94E1" w14:textId="77777777" w:rsidR="009A3651" w:rsidRPr="00B0588A" w:rsidRDefault="009A3651" w:rsidP="009A3651">
            <w:pPr>
              <w:widowControl w:val="0"/>
              <w:autoSpaceDE w:val="0"/>
              <w:autoSpaceDN w:val="0"/>
              <w:spacing w:before="116" w:after="0" w:line="240" w:lineRule="auto"/>
              <w:ind w:left="107"/>
              <w:rPr>
                <w:rFonts w:ascii="Georgia" w:eastAsia="Carlito" w:hAnsi="Georgia" w:cs="Carlito"/>
                <w:sz w:val="24"/>
              </w:rPr>
            </w:pPr>
            <w:r w:rsidRPr="00B0588A">
              <w:rPr>
                <w:rFonts w:ascii="Georgia" w:eastAsia="Carlito" w:hAnsi="Georgia" w:cs="Carlito"/>
                <w:sz w:val="24"/>
              </w:rPr>
              <w:t>Name and remittance address that will appear on invoices:</w:t>
            </w:r>
          </w:p>
        </w:tc>
        <w:tc>
          <w:tcPr>
            <w:tcW w:w="449" w:type="dxa"/>
            <w:tcBorders>
              <w:top w:val="nil"/>
              <w:bottom w:val="nil"/>
            </w:tcBorders>
          </w:tcPr>
          <w:p w14:paraId="2E0B6EE8" w14:textId="77777777" w:rsidR="009A3651" w:rsidRPr="00B0588A" w:rsidRDefault="009A3651" w:rsidP="009A3651">
            <w:pPr>
              <w:widowControl w:val="0"/>
              <w:autoSpaceDE w:val="0"/>
              <w:autoSpaceDN w:val="0"/>
              <w:spacing w:after="0" w:line="240" w:lineRule="auto"/>
              <w:rPr>
                <w:rFonts w:ascii="Georgia" w:eastAsia="Carlito" w:hAnsi="Georgia" w:cs="Carlito"/>
                <w:sz w:val="24"/>
              </w:rPr>
            </w:pPr>
          </w:p>
        </w:tc>
        <w:tc>
          <w:tcPr>
            <w:tcW w:w="4609" w:type="dxa"/>
            <w:shd w:val="clear" w:color="auto" w:fill="B4C6E7" w:themeFill="accent1" w:themeFillTint="66"/>
          </w:tcPr>
          <w:p w14:paraId="07AA74BB" w14:textId="77777777" w:rsidR="009A3651" w:rsidRPr="00B0588A" w:rsidRDefault="009A3651" w:rsidP="009A3651">
            <w:pPr>
              <w:widowControl w:val="0"/>
              <w:autoSpaceDE w:val="0"/>
              <w:autoSpaceDN w:val="0"/>
              <w:spacing w:before="116" w:after="0" w:line="240" w:lineRule="auto"/>
              <w:ind w:left="107"/>
              <w:rPr>
                <w:rFonts w:ascii="Georgia" w:eastAsia="Carlito" w:hAnsi="Georgia" w:cs="Carlito"/>
                <w:sz w:val="24"/>
              </w:rPr>
            </w:pPr>
            <w:r w:rsidRPr="00B0588A">
              <w:rPr>
                <w:rFonts w:ascii="Georgia" w:eastAsia="Carlito" w:hAnsi="Georgia" w:cs="Carlito"/>
                <w:sz w:val="24"/>
              </w:rPr>
              <w:t>Physical address of business:</w:t>
            </w:r>
          </w:p>
        </w:tc>
      </w:tr>
    </w:tbl>
    <w:p w14:paraId="6AFF6C06" w14:textId="77777777" w:rsidR="009A3651" w:rsidRPr="00B0588A" w:rsidRDefault="009A3651" w:rsidP="009A3651">
      <w:pPr>
        <w:widowControl w:val="0"/>
        <w:autoSpaceDE w:val="0"/>
        <w:autoSpaceDN w:val="0"/>
        <w:spacing w:after="0" w:line="240" w:lineRule="auto"/>
        <w:rPr>
          <w:rFonts w:ascii="Georgia" w:eastAsia="Arial" w:hAnsi="Georgia" w:cs="Arial"/>
          <w:sz w:val="20"/>
          <w:szCs w:val="20"/>
        </w:rPr>
      </w:pPr>
    </w:p>
    <w:p w14:paraId="63E0133F" w14:textId="77777777" w:rsidR="009A3651" w:rsidRPr="00B0588A" w:rsidRDefault="009A3651" w:rsidP="009A3651">
      <w:pPr>
        <w:widowControl w:val="0"/>
        <w:autoSpaceDE w:val="0"/>
        <w:autoSpaceDN w:val="0"/>
        <w:spacing w:before="5" w:after="0" w:line="240" w:lineRule="auto"/>
        <w:rPr>
          <w:rFonts w:ascii="Georgia" w:eastAsia="Arial" w:hAnsi="Georgia" w:cs="Arial"/>
          <w:sz w:val="21"/>
          <w:szCs w:val="20"/>
        </w:rPr>
      </w:pPr>
      <w:r w:rsidRPr="00B0588A">
        <w:rPr>
          <w:rFonts w:ascii="Georgia" w:eastAsia="Arial" w:hAnsi="Georgia" w:cs="Arial"/>
          <w:noProof/>
          <w:sz w:val="20"/>
          <w:szCs w:val="20"/>
        </w:rPr>
        <mc:AlternateContent>
          <mc:Choice Requires="wps">
            <w:drawing>
              <wp:anchor distT="0" distB="0" distL="0" distR="0" simplePos="0" relativeHeight="251659264" behindDoc="1" locked="0" layoutInCell="1" allowOverlap="1" wp14:anchorId="41CEEE3F" wp14:editId="3A96CC57">
                <wp:simplePos x="0" y="0"/>
                <wp:positionH relativeFrom="page">
                  <wp:posOffset>845820</wp:posOffset>
                </wp:positionH>
                <wp:positionV relativeFrom="paragraph">
                  <wp:posOffset>181610</wp:posOffset>
                </wp:positionV>
                <wp:extent cx="2870200" cy="6350"/>
                <wp:effectExtent l="0" t="0" r="0" b="0"/>
                <wp:wrapTopAndBottom/>
                <wp:docPr id="4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6227F" id="Rectangle 45" o:spid="_x0000_s1026" style="position:absolute;margin-left:66.6pt;margin-top:14.3pt;width:226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" fillcolor="black" stroked="f">
                <w10:wrap type="topAndBottom" anchorx="page"/>
              </v:rect>
            </w:pict>
          </mc:Fallback>
        </mc:AlternateContent>
      </w:r>
      <w:r w:rsidRPr="00B0588A">
        <w:rPr>
          <w:rFonts w:ascii="Georgia" w:eastAsia="Arial" w:hAnsi="Georgia" w:cs="Arial"/>
          <w:noProof/>
          <w:sz w:val="20"/>
          <w:szCs w:val="20"/>
        </w:rPr>
        <mc:AlternateContent>
          <mc:Choice Requires="wps">
            <w:drawing>
              <wp:anchor distT="0" distB="0" distL="0" distR="0" simplePos="0" relativeHeight="251660288" behindDoc="1" locked="0" layoutInCell="1" allowOverlap="1" wp14:anchorId="4629FD32" wp14:editId="53E34DF7">
                <wp:simplePos x="0" y="0"/>
                <wp:positionH relativeFrom="page">
                  <wp:posOffset>4001135</wp:posOffset>
                </wp:positionH>
                <wp:positionV relativeFrom="paragraph">
                  <wp:posOffset>181610</wp:posOffset>
                </wp:positionV>
                <wp:extent cx="2926715" cy="6350"/>
                <wp:effectExtent l="0" t="0" r="0" b="0"/>
                <wp:wrapTopAndBottom/>
                <wp:docPr id="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05D4E" id="Rectangle 44" o:spid="_x0000_s1026" style="position:absolute;margin-left:315.05pt;margin-top:14.3pt;width:230.4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" fillcolor="black" stroked="f">
                <w10:wrap type="topAndBottom" anchorx="page"/>
              </v:rect>
            </w:pict>
          </mc:Fallback>
        </mc:AlternateContent>
      </w:r>
    </w:p>
    <w:p w14:paraId="264F3579" w14:textId="77777777" w:rsidR="009A3651" w:rsidRPr="00B0588A" w:rsidRDefault="009A3651" w:rsidP="009A3651">
      <w:pPr>
        <w:widowControl w:val="0"/>
        <w:autoSpaceDE w:val="0"/>
        <w:autoSpaceDN w:val="0"/>
        <w:spacing w:after="0" w:line="240" w:lineRule="auto"/>
        <w:rPr>
          <w:rFonts w:ascii="Georgia" w:eastAsia="Arial" w:hAnsi="Georgia" w:cs="Arial"/>
          <w:sz w:val="20"/>
          <w:szCs w:val="20"/>
        </w:rPr>
      </w:pPr>
    </w:p>
    <w:p w14:paraId="47C337C7" w14:textId="77777777" w:rsidR="009A3651" w:rsidRPr="00B0588A" w:rsidRDefault="009A3651" w:rsidP="009A3651">
      <w:pPr>
        <w:widowControl w:val="0"/>
        <w:autoSpaceDE w:val="0"/>
        <w:autoSpaceDN w:val="0"/>
        <w:spacing w:before="11" w:after="0" w:line="240" w:lineRule="auto"/>
        <w:rPr>
          <w:rFonts w:ascii="Georgia" w:eastAsia="Arial" w:hAnsi="Georgia" w:cs="Arial"/>
          <w:sz w:val="18"/>
          <w:szCs w:val="20"/>
        </w:rPr>
      </w:pPr>
      <w:r w:rsidRPr="00B0588A">
        <w:rPr>
          <w:rFonts w:ascii="Georgia" w:eastAsia="Arial" w:hAnsi="Georgia" w:cs="Arial"/>
          <w:noProof/>
          <w:sz w:val="20"/>
          <w:szCs w:val="20"/>
        </w:rPr>
        <mc:AlternateContent>
          <mc:Choice Requires="wps">
            <w:drawing>
              <wp:anchor distT="0" distB="0" distL="0" distR="0" simplePos="0" relativeHeight="251661312" behindDoc="1" locked="0" layoutInCell="1" allowOverlap="1" wp14:anchorId="5232DEA9" wp14:editId="0494E2BF">
                <wp:simplePos x="0" y="0"/>
                <wp:positionH relativeFrom="page">
                  <wp:posOffset>845820</wp:posOffset>
                </wp:positionH>
                <wp:positionV relativeFrom="paragraph">
                  <wp:posOffset>163195</wp:posOffset>
                </wp:positionV>
                <wp:extent cx="2870200" cy="6350"/>
                <wp:effectExtent l="0" t="0" r="0" b="0"/>
                <wp:wrapTopAndBottom/>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6761C" id="Rectangle 43" o:spid="_x0000_s1026" style="position:absolute;margin-left:66.6pt;margin-top:12.85pt;width:226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" fillcolor="black" stroked="f">
                <w10:wrap type="topAndBottom" anchorx="page"/>
              </v:rect>
            </w:pict>
          </mc:Fallback>
        </mc:AlternateContent>
      </w:r>
      <w:r w:rsidRPr="00B0588A">
        <w:rPr>
          <w:rFonts w:ascii="Georgia" w:eastAsia="Arial" w:hAnsi="Georgia" w:cs="Arial"/>
          <w:noProof/>
          <w:sz w:val="20"/>
          <w:szCs w:val="20"/>
        </w:rPr>
        <mc:AlternateContent>
          <mc:Choice Requires="wps">
            <w:drawing>
              <wp:anchor distT="0" distB="0" distL="0" distR="0" simplePos="0" relativeHeight="251662336" behindDoc="1" locked="0" layoutInCell="1" allowOverlap="1" wp14:anchorId="5ECB7BB2" wp14:editId="3F55525A">
                <wp:simplePos x="0" y="0"/>
                <wp:positionH relativeFrom="page">
                  <wp:posOffset>4001135</wp:posOffset>
                </wp:positionH>
                <wp:positionV relativeFrom="paragraph">
                  <wp:posOffset>163195</wp:posOffset>
                </wp:positionV>
                <wp:extent cx="2926715" cy="6350"/>
                <wp:effectExtent l="0" t="0" r="0" b="0"/>
                <wp:wrapTopAndBottom/>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23DB1" id="Rectangle 42" o:spid="_x0000_s1026" style="position:absolute;margin-left:315.05pt;margin-top:12.85pt;width:230.4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" fillcolor="black" stroked="f">
                <w10:wrap type="topAndBottom" anchorx="page"/>
              </v:rect>
            </w:pict>
          </mc:Fallback>
        </mc:AlternateContent>
      </w:r>
    </w:p>
    <w:p w14:paraId="273F9873" w14:textId="77777777" w:rsidR="009A3651" w:rsidRPr="00B0588A" w:rsidRDefault="009A3651" w:rsidP="009A3651">
      <w:pPr>
        <w:widowControl w:val="0"/>
        <w:autoSpaceDE w:val="0"/>
        <w:autoSpaceDN w:val="0"/>
        <w:spacing w:after="0" w:line="240" w:lineRule="auto"/>
        <w:rPr>
          <w:rFonts w:ascii="Georgia" w:eastAsia="Arial" w:hAnsi="Georgia" w:cs="Arial"/>
          <w:sz w:val="20"/>
          <w:szCs w:val="20"/>
        </w:rPr>
      </w:pPr>
    </w:p>
    <w:p w14:paraId="4DC82E5F" w14:textId="77777777" w:rsidR="009A3651" w:rsidRPr="00B0588A" w:rsidRDefault="009A3651" w:rsidP="009A3651">
      <w:pPr>
        <w:widowControl w:val="0"/>
        <w:autoSpaceDE w:val="0"/>
        <w:autoSpaceDN w:val="0"/>
        <w:spacing w:before="11" w:after="0" w:line="240" w:lineRule="auto"/>
        <w:rPr>
          <w:rFonts w:ascii="Georgia" w:eastAsia="Arial" w:hAnsi="Georgia" w:cs="Arial"/>
          <w:sz w:val="18"/>
          <w:szCs w:val="20"/>
        </w:rPr>
      </w:pPr>
      <w:r w:rsidRPr="00B0588A">
        <w:rPr>
          <w:rFonts w:ascii="Georgia" w:eastAsia="Arial" w:hAnsi="Georgia" w:cs="Arial"/>
          <w:noProof/>
          <w:sz w:val="20"/>
          <w:szCs w:val="20"/>
        </w:rPr>
        <mc:AlternateContent>
          <mc:Choice Requires="wps">
            <w:drawing>
              <wp:anchor distT="0" distB="0" distL="0" distR="0" simplePos="0" relativeHeight="251663360" behindDoc="1" locked="0" layoutInCell="1" allowOverlap="1" wp14:anchorId="474515BF" wp14:editId="40600C11">
                <wp:simplePos x="0" y="0"/>
                <wp:positionH relativeFrom="page">
                  <wp:posOffset>845820</wp:posOffset>
                </wp:positionH>
                <wp:positionV relativeFrom="paragraph">
                  <wp:posOffset>163195</wp:posOffset>
                </wp:positionV>
                <wp:extent cx="2870200" cy="6350"/>
                <wp:effectExtent l="0" t="0" r="0" b="0"/>
                <wp:wrapTopAndBottom/>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D0C4A" id="Rectangle 41" o:spid="_x0000_s1026" style="position:absolute;margin-left:66.6pt;margin-top:12.85pt;width:226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" fillcolor="black" stroked="f">
                <w10:wrap type="topAndBottom" anchorx="page"/>
              </v:rect>
            </w:pict>
          </mc:Fallback>
        </mc:AlternateContent>
      </w:r>
      <w:r w:rsidRPr="00B0588A">
        <w:rPr>
          <w:rFonts w:ascii="Georgia" w:eastAsia="Arial" w:hAnsi="Georgia" w:cs="Arial"/>
          <w:noProof/>
          <w:sz w:val="20"/>
          <w:szCs w:val="20"/>
        </w:rPr>
        <mc:AlternateContent>
          <mc:Choice Requires="wps">
            <w:drawing>
              <wp:anchor distT="0" distB="0" distL="0" distR="0" simplePos="0" relativeHeight="251664384" behindDoc="1" locked="0" layoutInCell="1" allowOverlap="1" wp14:anchorId="3FBBAD2F" wp14:editId="1DEFC914">
                <wp:simplePos x="0" y="0"/>
                <wp:positionH relativeFrom="page">
                  <wp:posOffset>4001135</wp:posOffset>
                </wp:positionH>
                <wp:positionV relativeFrom="paragraph">
                  <wp:posOffset>163195</wp:posOffset>
                </wp:positionV>
                <wp:extent cx="2926715" cy="6350"/>
                <wp:effectExtent l="0" t="0" r="0" b="0"/>
                <wp:wrapTopAndBottom/>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D2202" id="Rectangle 40" o:spid="_x0000_s1026" style="position:absolute;margin-left:315.05pt;margin-top:12.85pt;width:230.4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" fillcolor="black" stroked="f">
                <w10:wrap type="topAndBottom" anchorx="page"/>
              </v:rect>
            </w:pict>
          </mc:Fallback>
        </mc:AlternateContent>
      </w:r>
    </w:p>
    <w:p w14:paraId="13A7CE01" w14:textId="77777777" w:rsidR="009A3651" w:rsidRPr="00B0588A" w:rsidRDefault="009A3651" w:rsidP="009A3651">
      <w:pPr>
        <w:widowControl w:val="0"/>
        <w:autoSpaceDE w:val="0"/>
        <w:autoSpaceDN w:val="0"/>
        <w:spacing w:after="0" w:line="240" w:lineRule="auto"/>
        <w:rPr>
          <w:rFonts w:ascii="Georgia" w:eastAsia="Arial" w:hAnsi="Georgia" w:cs="Arial"/>
          <w:sz w:val="20"/>
          <w:szCs w:val="20"/>
        </w:rPr>
      </w:pPr>
    </w:p>
    <w:p w14:paraId="2796A786" w14:textId="77777777" w:rsidR="009A3651" w:rsidRPr="00B0588A" w:rsidRDefault="009A3651" w:rsidP="009A3651">
      <w:pPr>
        <w:widowControl w:val="0"/>
        <w:autoSpaceDE w:val="0"/>
        <w:autoSpaceDN w:val="0"/>
        <w:spacing w:before="1" w:after="0" w:line="240" w:lineRule="auto"/>
        <w:rPr>
          <w:rFonts w:ascii="Georgia" w:eastAsia="Arial" w:hAnsi="Georgia" w:cs="Arial"/>
          <w:sz w:val="19"/>
          <w:szCs w:val="20"/>
        </w:rPr>
      </w:pPr>
      <w:r w:rsidRPr="00B0588A">
        <w:rPr>
          <w:rFonts w:ascii="Georgia" w:eastAsia="Arial" w:hAnsi="Georgia" w:cs="Arial"/>
          <w:noProof/>
          <w:sz w:val="20"/>
          <w:szCs w:val="20"/>
        </w:rPr>
        <mc:AlternateContent>
          <mc:Choice Requires="wps">
            <w:drawing>
              <wp:anchor distT="0" distB="0" distL="0" distR="0" simplePos="0" relativeHeight="251665408" behindDoc="1" locked="0" layoutInCell="1" allowOverlap="1" wp14:anchorId="1301D86A" wp14:editId="48D80D4F">
                <wp:simplePos x="0" y="0"/>
                <wp:positionH relativeFrom="page">
                  <wp:posOffset>836930</wp:posOffset>
                </wp:positionH>
                <wp:positionV relativeFrom="paragraph">
                  <wp:posOffset>164465</wp:posOffset>
                </wp:positionV>
                <wp:extent cx="2879725" cy="6350"/>
                <wp:effectExtent l="0" t="0" r="0" b="0"/>
                <wp:wrapTopAndBottom/>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429F9" id="Rectangle 39" o:spid="_x0000_s1026" style="position:absolute;margin-left:65.9pt;margin-top:12.95pt;width:226.7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" fillcolor="black" stroked="f">
                <w10:wrap type="topAndBottom" anchorx="page"/>
              </v:rect>
            </w:pict>
          </mc:Fallback>
        </mc:AlternateContent>
      </w:r>
      <w:r w:rsidRPr="00B0588A">
        <w:rPr>
          <w:rFonts w:ascii="Georgia" w:eastAsia="Arial" w:hAnsi="Georgia" w:cs="Arial"/>
          <w:noProof/>
          <w:sz w:val="20"/>
          <w:szCs w:val="20"/>
        </w:rPr>
        <mc:AlternateContent>
          <mc:Choice Requires="wps">
            <w:drawing>
              <wp:anchor distT="0" distB="0" distL="0" distR="0" simplePos="0" relativeHeight="251666432" behindDoc="1" locked="0" layoutInCell="1" allowOverlap="1" wp14:anchorId="23836F62" wp14:editId="0454DAB9">
                <wp:simplePos x="0" y="0"/>
                <wp:positionH relativeFrom="page">
                  <wp:posOffset>3992245</wp:posOffset>
                </wp:positionH>
                <wp:positionV relativeFrom="paragraph">
                  <wp:posOffset>164465</wp:posOffset>
                </wp:positionV>
                <wp:extent cx="2935605" cy="6350"/>
                <wp:effectExtent l="0" t="0" r="0" b="0"/>
                <wp:wrapTopAndBottom/>
                <wp:docPr id="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6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E21B4" id="Rectangle 38" o:spid="_x0000_s1026" style="position:absolute;margin-left:314.35pt;margin-top:12.95pt;width:231.1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" fillcolor="black" stroked="f">
                <w10:wrap type="topAndBottom" anchorx="page"/>
              </v:rect>
            </w:pict>
          </mc:Fallback>
        </mc:AlternateContent>
      </w:r>
    </w:p>
    <w:p w14:paraId="59A58B22" w14:textId="77777777" w:rsidR="009A3651" w:rsidRPr="00B0588A" w:rsidRDefault="009A3651" w:rsidP="009A3651">
      <w:pPr>
        <w:widowControl w:val="0"/>
        <w:autoSpaceDE w:val="0"/>
        <w:autoSpaceDN w:val="0"/>
        <w:spacing w:before="84" w:after="0" w:line="240" w:lineRule="auto"/>
        <w:ind w:left="240"/>
        <w:rPr>
          <w:rFonts w:ascii="Georgia" w:eastAsia="Arial" w:hAnsi="Georgia" w:cs="Arial"/>
          <w:i/>
          <w:sz w:val="24"/>
        </w:rPr>
      </w:pPr>
      <w:r w:rsidRPr="00B0588A">
        <w:rPr>
          <w:rFonts w:ascii="Georgia" w:eastAsia="Arial" w:hAnsi="Georgia" w:cs="Arial"/>
          <w:i/>
          <w:sz w:val="24"/>
          <w:u w:val="single"/>
        </w:rPr>
        <w:t>General Information</w:t>
      </w:r>
    </w:p>
    <w:p w14:paraId="3ED76DD2" w14:textId="77777777" w:rsidR="009A3651" w:rsidRPr="00B0588A" w:rsidRDefault="009A3651" w:rsidP="009A3651">
      <w:pPr>
        <w:widowControl w:val="0"/>
        <w:tabs>
          <w:tab w:val="left" w:pos="9188"/>
        </w:tabs>
        <w:autoSpaceDE w:val="0"/>
        <w:autoSpaceDN w:val="0"/>
        <w:spacing w:before="123" w:after="0" w:line="240" w:lineRule="auto"/>
        <w:ind w:left="240"/>
        <w:rPr>
          <w:rFonts w:ascii="Georgia" w:eastAsia="Arial" w:hAnsi="Georgia" w:cs="Arial"/>
          <w:sz w:val="24"/>
        </w:rPr>
      </w:pPr>
      <w:r w:rsidRPr="00B0588A">
        <w:rPr>
          <w:rFonts w:ascii="Georgia" w:eastAsia="Arial" w:hAnsi="Georgia" w:cs="Arial"/>
          <w:sz w:val="24"/>
        </w:rPr>
        <w:t>Is</w:t>
      </w:r>
      <w:r w:rsidRPr="00B0588A">
        <w:rPr>
          <w:rFonts w:ascii="Georgia" w:eastAsia="Arial" w:hAnsi="Georgia" w:cs="Arial"/>
          <w:spacing w:val="51"/>
          <w:sz w:val="24"/>
        </w:rPr>
        <w:t xml:space="preserve"> </w:t>
      </w:r>
      <w:r w:rsidRPr="00B0588A">
        <w:rPr>
          <w:rFonts w:ascii="Georgia" w:eastAsia="Arial" w:hAnsi="Georgia" w:cs="Arial"/>
          <w:sz w:val="24"/>
        </w:rPr>
        <w:t>your</w:t>
      </w:r>
      <w:r w:rsidRPr="00B0588A">
        <w:rPr>
          <w:rFonts w:ascii="Georgia" w:eastAsia="Arial" w:hAnsi="Georgia" w:cs="Arial"/>
          <w:spacing w:val="50"/>
          <w:sz w:val="24"/>
        </w:rPr>
        <w:t xml:space="preserve"> </w:t>
      </w:r>
      <w:r w:rsidRPr="00B0588A">
        <w:rPr>
          <w:rFonts w:ascii="Georgia" w:eastAsia="Arial" w:hAnsi="Georgia" w:cs="Arial"/>
          <w:sz w:val="24"/>
        </w:rPr>
        <w:t>firm</w:t>
      </w:r>
      <w:r w:rsidRPr="00B0588A">
        <w:rPr>
          <w:rFonts w:ascii="Georgia" w:eastAsia="Arial" w:hAnsi="Georgia" w:cs="Arial"/>
          <w:spacing w:val="50"/>
          <w:sz w:val="24"/>
        </w:rPr>
        <w:t xml:space="preserve"> </w:t>
      </w:r>
      <w:r w:rsidRPr="00B0588A">
        <w:rPr>
          <w:rFonts w:ascii="Georgia" w:eastAsia="Arial" w:hAnsi="Georgia" w:cs="Arial"/>
          <w:sz w:val="24"/>
        </w:rPr>
        <w:t>a</w:t>
      </w:r>
      <w:r w:rsidRPr="00B0588A">
        <w:rPr>
          <w:rFonts w:ascii="Georgia" w:eastAsia="Arial" w:hAnsi="Georgia" w:cs="Arial"/>
          <w:spacing w:val="52"/>
          <w:sz w:val="24"/>
        </w:rPr>
        <w:t xml:space="preserve"> </w:t>
      </w:r>
      <w:r w:rsidRPr="00B0588A">
        <w:rPr>
          <w:rFonts w:ascii="Georgia" w:eastAsia="Arial" w:hAnsi="Georgia" w:cs="Arial"/>
          <w:sz w:val="24"/>
        </w:rPr>
        <w:t>sole</w:t>
      </w:r>
      <w:r w:rsidRPr="00B0588A">
        <w:rPr>
          <w:rFonts w:ascii="Georgia" w:eastAsia="Arial" w:hAnsi="Georgia" w:cs="Arial"/>
          <w:spacing w:val="52"/>
          <w:sz w:val="24"/>
        </w:rPr>
        <w:t xml:space="preserve"> </w:t>
      </w:r>
      <w:r w:rsidRPr="00B0588A">
        <w:rPr>
          <w:rFonts w:ascii="Georgia" w:eastAsia="Arial" w:hAnsi="Georgia" w:cs="Arial"/>
          <w:sz w:val="24"/>
        </w:rPr>
        <w:t>proprietorship</w:t>
      </w:r>
      <w:r w:rsidRPr="00B0588A">
        <w:rPr>
          <w:rFonts w:ascii="Georgia" w:eastAsia="Arial" w:hAnsi="Georgia" w:cs="Arial"/>
          <w:spacing w:val="49"/>
          <w:sz w:val="24"/>
        </w:rPr>
        <w:t xml:space="preserve"> </w:t>
      </w:r>
      <w:r w:rsidRPr="00B0588A">
        <w:rPr>
          <w:rFonts w:ascii="Georgia" w:eastAsia="Arial" w:hAnsi="Georgia" w:cs="Arial"/>
          <w:sz w:val="24"/>
        </w:rPr>
        <w:t>doing</w:t>
      </w:r>
      <w:r w:rsidRPr="00B0588A">
        <w:rPr>
          <w:rFonts w:ascii="Georgia" w:eastAsia="Arial" w:hAnsi="Georgia" w:cs="Arial"/>
          <w:spacing w:val="49"/>
          <w:sz w:val="24"/>
        </w:rPr>
        <w:t xml:space="preserve"> </w:t>
      </w:r>
      <w:r w:rsidRPr="00B0588A">
        <w:rPr>
          <w:rFonts w:ascii="Georgia" w:eastAsia="Arial" w:hAnsi="Georgia" w:cs="Arial"/>
          <w:sz w:val="24"/>
        </w:rPr>
        <w:t>business</w:t>
      </w:r>
      <w:r w:rsidRPr="00B0588A">
        <w:rPr>
          <w:rFonts w:ascii="Georgia" w:eastAsia="Arial" w:hAnsi="Georgia" w:cs="Arial"/>
          <w:spacing w:val="51"/>
          <w:sz w:val="24"/>
        </w:rPr>
        <w:t xml:space="preserve"> </w:t>
      </w:r>
      <w:r w:rsidRPr="00B0588A">
        <w:rPr>
          <w:rFonts w:ascii="Georgia" w:eastAsia="Arial" w:hAnsi="Georgia" w:cs="Arial"/>
          <w:sz w:val="24"/>
        </w:rPr>
        <w:t>under</w:t>
      </w:r>
      <w:r w:rsidRPr="00B0588A">
        <w:rPr>
          <w:rFonts w:ascii="Georgia" w:eastAsia="Arial" w:hAnsi="Georgia" w:cs="Arial"/>
          <w:spacing w:val="50"/>
          <w:sz w:val="24"/>
        </w:rPr>
        <w:t xml:space="preserve"> </w:t>
      </w:r>
      <w:r w:rsidRPr="00B0588A">
        <w:rPr>
          <w:rFonts w:ascii="Georgia" w:eastAsia="Arial" w:hAnsi="Georgia" w:cs="Arial"/>
          <w:sz w:val="24"/>
        </w:rPr>
        <w:t>a</w:t>
      </w:r>
      <w:r w:rsidRPr="00B0588A">
        <w:rPr>
          <w:rFonts w:ascii="Georgia" w:eastAsia="Arial" w:hAnsi="Georgia" w:cs="Arial"/>
          <w:spacing w:val="49"/>
          <w:sz w:val="24"/>
        </w:rPr>
        <w:t xml:space="preserve"> </w:t>
      </w:r>
      <w:r w:rsidRPr="00B0588A">
        <w:rPr>
          <w:rFonts w:ascii="Georgia" w:eastAsia="Arial" w:hAnsi="Georgia" w:cs="Arial"/>
          <w:sz w:val="24"/>
        </w:rPr>
        <w:t>different</w:t>
      </w:r>
      <w:r w:rsidRPr="00B0588A">
        <w:rPr>
          <w:rFonts w:ascii="Georgia" w:eastAsia="Arial" w:hAnsi="Georgia" w:cs="Arial"/>
          <w:spacing w:val="52"/>
          <w:sz w:val="24"/>
        </w:rPr>
        <w:t xml:space="preserve"> </w:t>
      </w:r>
      <w:r w:rsidRPr="00B0588A">
        <w:rPr>
          <w:rFonts w:ascii="Georgia" w:eastAsia="Arial" w:hAnsi="Georgia" w:cs="Arial"/>
          <w:sz w:val="24"/>
        </w:rPr>
        <w:t>name?</w:t>
      </w:r>
      <w:r w:rsidRPr="00B0588A">
        <w:rPr>
          <w:rFonts w:ascii="Georgia" w:eastAsia="Arial" w:hAnsi="Georgia" w:cs="Arial"/>
          <w:sz w:val="24"/>
          <w:u w:val="single"/>
        </w:rPr>
        <w:t xml:space="preserve"> </w:t>
      </w:r>
      <w:r w:rsidRPr="00B0588A">
        <w:rPr>
          <w:rFonts w:ascii="Georgia" w:eastAsia="Arial" w:hAnsi="Georgia" w:cs="Arial"/>
          <w:sz w:val="24"/>
          <w:u w:val="single"/>
        </w:rPr>
        <w:tab/>
      </w:r>
      <w:r w:rsidRPr="00B0588A">
        <w:rPr>
          <w:rFonts w:ascii="Georgia" w:eastAsia="Arial" w:hAnsi="Georgia" w:cs="Arial"/>
          <w:sz w:val="24"/>
        </w:rPr>
        <w:t>Yes</w:t>
      </w:r>
    </w:p>
    <w:p w14:paraId="699CDC4A" w14:textId="77777777" w:rsidR="009A3651" w:rsidRPr="00B0588A" w:rsidRDefault="009A3651" w:rsidP="009A3651">
      <w:pPr>
        <w:widowControl w:val="0"/>
        <w:tabs>
          <w:tab w:val="left" w:pos="969"/>
        </w:tabs>
        <w:autoSpaceDE w:val="0"/>
        <w:autoSpaceDN w:val="0"/>
        <w:spacing w:after="0" w:line="240" w:lineRule="auto"/>
        <w:ind w:left="240"/>
        <w:rPr>
          <w:rFonts w:ascii="Georgia" w:eastAsia="Arial" w:hAnsi="Georgia" w:cs="Arial"/>
          <w:sz w:val="24"/>
        </w:rPr>
      </w:pPr>
      <w:r w:rsidRPr="00B0588A">
        <w:rPr>
          <w:rFonts w:ascii="Georgia" w:eastAsia="Arial" w:hAnsi="Georgia" w:cs="Arial"/>
          <w:sz w:val="24"/>
          <w:u w:val="single"/>
        </w:rPr>
        <w:t xml:space="preserve"> </w:t>
      </w:r>
      <w:r w:rsidRPr="00B0588A">
        <w:rPr>
          <w:rFonts w:ascii="Georgia" w:eastAsia="Arial" w:hAnsi="Georgia" w:cs="Arial"/>
          <w:sz w:val="24"/>
          <w:u w:val="single"/>
        </w:rPr>
        <w:tab/>
      </w:r>
      <w:r w:rsidRPr="00B0588A">
        <w:rPr>
          <w:rFonts w:ascii="Georgia" w:eastAsia="Arial" w:hAnsi="Georgia" w:cs="Arial"/>
          <w:sz w:val="24"/>
        </w:rPr>
        <w:t>No</w:t>
      </w:r>
    </w:p>
    <w:p w14:paraId="41BBFC44" w14:textId="77777777" w:rsidR="009A3651" w:rsidRPr="00B0588A" w:rsidRDefault="009A3651" w:rsidP="009A3651">
      <w:pPr>
        <w:widowControl w:val="0"/>
        <w:autoSpaceDE w:val="0"/>
        <w:autoSpaceDN w:val="0"/>
        <w:spacing w:before="10" w:after="0" w:line="240" w:lineRule="auto"/>
        <w:rPr>
          <w:rFonts w:ascii="Georgia" w:eastAsia="Arial" w:hAnsi="Georgia" w:cs="Arial"/>
          <w:sz w:val="20"/>
          <w:szCs w:val="20"/>
        </w:rPr>
      </w:pPr>
    </w:p>
    <w:p w14:paraId="63C9A06E" w14:textId="77777777" w:rsidR="009A3651" w:rsidRPr="00B0588A" w:rsidRDefault="009A3651" w:rsidP="009A3651">
      <w:pPr>
        <w:widowControl w:val="0"/>
        <w:autoSpaceDE w:val="0"/>
        <w:autoSpaceDN w:val="0"/>
        <w:spacing w:after="0" w:line="240" w:lineRule="auto"/>
        <w:ind w:left="240" w:right="388"/>
        <w:rPr>
          <w:rFonts w:ascii="Georgia" w:eastAsia="Arial" w:hAnsi="Georgia" w:cs="Arial"/>
          <w:sz w:val="24"/>
        </w:rPr>
      </w:pPr>
      <w:r w:rsidRPr="00B0588A">
        <w:rPr>
          <w:rFonts w:ascii="Georgia" w:eastAsia="Arial" w:hAnsi="Georgia" w:cs="Arial"/>
          <w:sz w:val="24"/>
        </w:rPr>
        <w:t>If yes, please indicate sole proprietorship, a name, and the name you are doing business</w:t>
      </w:r>
      <w:r w:rsidRPr="00B0588A">
        <w:rPr>
          <w:rFonts w:ascii="Georgia" w:eastAsia="Arial" w:hAnsi="Georgia" w:cs="Arial"/>
          <w:spacing w:val="-3"/>
          <w:sz w:val="24"/>
        </w:rPr>
        <w:t xml:space="preserve"> </w:t>
      </w:r>
      <w:r w:rsidRPr="00B0588A">
        <w:rPr>
          <w:rFonts w:ascii="Georgia" w:eastAsia="Arial" w:hAnsi="Georgia" w:cs="Arial"/>
          <w:sz w:val="24"/>
        </w:rPr>
        <w:t>under.</w:t>
      </w:r>
    </w:p>
    <w:p w14:paraId="491C9319" w14:textId="77777777" w:rsidR="009A3651" w:rsidRPr="00B0588A" w:rsidRDefault="009A3651" w:rsidP="009A3651">
      <w:pPr>
        <w:widowControl w:val="0"/>
        <w:autoSpaceDE w:val="0"/>
        <w:autoSpaceDN w:val="0"/>
        <w:spacing w:after="0" w:line="240" w:lineRule="auto"/>
        <w:rPr>
          <w:rFonts w:ascii="Georgia" w:eastAsia="Arial" w:hAnsi="Georgia" w:cs="Arial"/>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0"/>
      </w:tblGrid>
      <w:tr w:rsidR="009A3651" w:rsidRPr="00B0588A" w14:paraId="05428C53" w14:textId="77777777" w:rsidTr="009A3651">
        <w:trPr>
          <w:trHeight w:val="432"/>
        </w:trPr>
        <w:tc>
          <w:tcPr>
            <w:tcW w:w="10502" w:type="dxa"/>
            <w:tcBorders>
              <w:top w:val="single" w:sz="4" w:space="0" w:color="auto"/>
              <w:bottom w:val="single" w:sz="4" w:space="0" w:color="auto"/>
            </w:tcBorders>
          </w:tcPr>
          <w:p w14:paraId="58CB2B22" w14:textId="77777777" w:rsidR="009A3651" w:rsidRPr="00B0588A" w:rsidRDefault="009A3651" w:rsidP="009A3651">
            <w:pPr>
              <w:widowControl w:val="0"/>
              <w:autoSpaceDE w:val="0"/>
              <w:autoSpaceDN w:val="0"/>
              <w:rPr>
                <w:rFonts w:ascii="Georgia" w:eastAsia="Arial" w:hAnsi="Georgia" w:cs="Arial"/>
                <w:sz w:val="20"/>
                <w:szCs w:val="20"/>
              </w:rPr>
            </w:pPr>
          </w:p>
        </w:tc>
      </w:tr>
      <w:tr w:rsidR="009A3651" w:rsidRPr="00B0588A" w14:paraId="64F7D674" w14:textId="77777777" w:rsidTr="009A3651">
        <w:trPr>
          <w:trHeight w:val="432"/>
        </w:trPr>
        <w:tc>
          <w:tcPr>
            <w:tcW w:w="10502" w:type="dxa"/>
            <w:tcBorders>
              <w:top w:val="single" w:sz="4" w:space="0" w:color="auto"/>
              <w:bottom w:val="single" w:sz="4" w:space="0" w:color="auto"/>
            </w:tcBorders>
          </w:tcPr>
          <w:p w14:paraId="650DFEE0" w14:textId="77777777" w:rsidR="009A3651" w:rsidRPr="00B0588A" w:rsidRDefault="009A3651" w:rsidP="009A3651">
            <w:pPr>
              <w:widowControl w:val="0"/>
              <w:autoSpaceDE w:val="0"/>
              <w:autoSpaceDN w:val="0"/>
              <w:rPr>
                <w:rFonts w:ascii="Georgia" w:eastAsia="Arial" w:hAnsi="Georgia" w:cs="Arial"/>
                <w:sz w:val="20"/>
                <w:szCs w:val="20"/>
              </w:rPr>
            </w:pPr>
          </w:p>
        </w:tc>
      </w:tr>
      <w:tr w:rsidR="009A3651" w:rsidRPr="00B0588A" w14:paraId="5BE0DFB7" w14:textId="77777777" w:rsidTr="009A3651">
        <w:trPr>
          <w:trHeight w:val="432"/>
        </w:trPr>
        <w:tc>
          <w:tcPr>
            <w:tcW w:w="10502" w:type="dxa"/>
            <w:tcBorders>
              <w:top w:val="single" w:sz="4" w:space="0" w:color="auto"/>
              <w:bottom w:val="single" w:sz="4" w:space="0" w:color="auto"/>
            </w:tcBorders>
          </w:tcPr>
          <w:p w14:paraId="12EAFC61" w14:textId="77777777" w:rsidR="009A3651" w:rsidRPr="00B0588A" w:rsidRDefault="009A3651" w:rsidP="009A3651">
            <w:pPr>
              <w:widowControl w:val="0"/>
              <w:autoSpaceDE w:val="0"/>
              <w:autoSpaceDN w:val="0"/>
              <w:rPr>
                <w:rFonts w:ascii="Georgia" w:eastAsia="Arial" w:hAnsi="Georgia" w:cs="Arial"/>
                <w:sz w:val="20"/>
                <w:szCs w:val="20"/>
              </w:rPr>
            </w:pPr>
          </w:p>
        </w:tc>
      </w:tr>
      <w:tr w:rsidR="009A3651" w:rsidRPr="00B0588A" w14:paraId="7F7B3BFD" w14:textId="77777777" w:rsidTr="009A3651">
        <w:trPr>
          <w:trHeight w:val="432"/>
        </w:trPr>
        <w:tc>
          <w:tcPr>
            <w:tcW w:w="10502" w:type="dxa"/>
            <w:tcBorders>
              <w:top w:val="single" w:sz="4" w:space="0" w:color="auto"/>
              <w:bottom w:val="single" w:sz="4" w:space="0" w:color="auto"/>
            </w:tcBorders>
          </w:tcPr>
          <w:p w14:paraId="5CF35E73" w14:textId="77777777" w:rsidR="009A3651" w:rsidRPr="00B0588A" w:rsidRDefault="009A3651" w:rsidP="009A3651">
            <w:pPr>
              <w:widowControl w:val="0"/>
              <w:autoSpaceDE w:val="0"/>
              <w:autoSpaceDN w:val="0"/>
              <w:rPr>
                <w:rFonts w:ascii="Georgia" w:eastAsia="Arial" w:hAnsi="Georgia" w:cs="Arial"/>
                <w:sz w:val="20"/>
                <w:szCs w:val="20"/>
              </w:rPr>
            </w:pPr>
          </w:p>
        </w:tc>
      </w:tr>
    </w:tbl>
    <w:p w14:paraId="3BBEE757" w14:textId="77777777" w:rsidR="009A3651" w:rsidRPr="00B0588A" w:rsidRDefault="009A3651" w:rsidP="009A3651">
      <w:pPr>
        <w:widowControl w:val="0"/>
        <w:autoSpaceDE w:val="0"/>
        <w:autoSpaceDN w:val="0"/>
        <w:spacing w:after="0" w:line="240" w:lineRule="auto"/>
        <w:rPr>
          <w:rFonts w:ascii="Georgia" w:eastAsia="Arial" w:hAnsi="Georgia" w:cs="Arial"/>
          <w:sz w:val="20"/>
          <w:szCs w:val="20"/>
        </w:rPr>
      </w:pPr>
    </w:p>
    <w:p w14:paraId="7B8395A8" w14:textId="77777777" w:rsidR="009A3651" w:rsidRPr="00B0588A" w:rsidRDefault="009A3651" w:rsidP="009A3651">
      <w:pPr>
        <w:widowControl w:val="0"/>
        <w:tabs>
          <w:tab w:val="left" w:pos="3566"/>
          <w:tab w:val="left" w:pos="4773"/>
        </w:tabs>
        <w:autoSpaceDE w:val="0"/>
        <w:autoSpaceDN w:val="0"/>
        <w:spacing w:after="0" w:line="240" w:lineRule="auto"/>
        <w:ind w:left="240"/>
        <w:rPr>
          <w:rFonts w:ascii="Georgia" w:eastAsia="Arial" w:hAnsi="Georgia" w:cs="Arial"/>
          <w:sz w:val="24"/>
        </w:rPr>
      </w:pPr>
      <w:r w:rsidRPr="00B0588A">
        <w:rPr>
          <w:rFonts w:ascii="Georgia" w:eastAsia="Arial" w:hAnsi="Georgia" w:cs="Arial"/>
          <w:sz w:val="24"/>
        </w:rPr>
        <w:t>Is your</w:t>
      </w:r>
      <w:r w:rsidRPr="00B0588A">
        <w:rPr>
          <w:rFonts w:ascii="Georgia" w:eastAsia="Arial" w:hAnsi="Georgia" w:cs="Arial"/>
          <w:spacing w:val="-3"/>
          <w:sz w:val="24"/>
        </w:rPr>
        <w:t xml:space="preserve"> </w:t>
      </w:r>
      <w:r w:rsidRPr="00B0588A">
        <w:rPr>
          <w:rFonts w:ascii="Georgia" w:eastAsia="Arial" w:hAnsi="Georgia" w:cs="Arial"/>
          <w:sz w:val="24"/>
        </w:rPr>
        <w:t>firm</w:t>
      </w:r>
      <w:r w:rsidRPr="00B0588A">
        <w:rPr>
          <w:rFonts w:ascii="Georgia" w:eastAsia="Arial" w:hAnsi="Georgia" w:cs="Arial"/>
          <w:spacing w:val="-3"/>
          <w:sz w:val="24"/>
        </w:rPr>
        <w:t xml:space="preserve"> </w:t>
      </w:r>
      <w:r w:rsidRPr="00B0588A">
        <w:rPr>
          <w:rFonts w:ascii="Georgia" w:eastAsia="Arial" w:hAnsi="Georgia" w:cs="Arial"/>
          <w:sz w:val="24"/>
        </w:rPr>
        <w:t>incorporated?</w:t>
      </w:r>
      <w:r w:rsidRPr="00B0588A">
        <w:rPr>
          <w:rFonts w:ascii="Georgia" w:eastAsia="Arial" w:hAnsi="Georgia" w:cs="Arial"/>
          <w:sz w:val="24"/>
          <w:u w:val="single"/>
        </w:rPr>
        <w:t xml:space="preserve"> </w:t>
      </w:r>
      <w:r w:rsidRPr="00B0588A">
        <w:rPr>
          <w:rFonts w:ascii="Georgia" w:eastAsia="Arial" w:hAnsi="Georgia" w:cs="Arial"/>
          <w:sz w:val="24"/>
          <w:u w:val="single"/>
        </w:rPr>
        <w:tab/>
      </w:r>
      <w:r w:rsidRPr="00B0588A">
        <w:rPr>
          <w:rFonts w:ascii="Georgia" w:eastAsia="Arial" w:hAnsi="Georgia" w:cs="Arial"/>
          <w:sz w:val="24"/>
        </w:rPr>
        <w:t>Yes</w:t>
      </w:r>
      <w:r w:rsidRPr="00B0588A">
        <w:rPr>
          <w:rFonts w:ascii="Georgia" w:eastAsia="Arial" w:hAnsi="Georgia" w:cs="Arial"/>
          <w:sz w:val="24"/>
          <w:u w:val="single"/>
        </w:rPr>
        <w:t xml:space="preserve"> </w:t>
      </w:r>
      <w:r w:rsidRPr="00B0588A">
        <w:rPr>
          <w:rFonts w:ascii="Georgia" w:eastAsia="Arial" w:hAnsi="Georgia" w:cs="Arial"/>
          <w:sz w:val="24"/>
          <w:u w:val="single"/>
        </w:rPr>
        <w:tab/>
      </w:r>
      <w:r w:rsidRPr="00B0588A">
        <w:rPr>
          <w:rFonts w:ascii="Georgia" w:eastAsia="Arial" w:hAnsi="Georgia" w:cs="Arial"/>
          <w:sz w:val="24"/>
        </w:rPr>
        <w:t>No</w:t>
      </w:r>
    </w:p>
    <w:p w14:paraId="02113729" w14:textId="77777777" w:rsidR="009A3651" w:rsidRPr="00B0588A" w:rsidRDefault="009A3651" w:rsidP="009A3651">
      <w:pPr>
        <w:widowControl w:val="0"/>
        <w:autoSpaceDE w:val="0"/>
        <w:autoSpaceDN w:val="0"/>
        <w:spacing w:before="10" w:after="0" w:line="240" w:lineRule="auto"/>
        <w:rPr>
          <w:rFonts w:ascii="Georgia" w:eastAsia="Arial" w:hAnsi="Georgia" w:cs="Arial"/>
          <w:sz w:val="20"/>
          <w:szCs w:val="20"/>
        </w:rPr>
      </w:pPr>
    </w:p>
    <w:p w14:paraId="697DCD60" w14:textId="77777777" w:rsidR="009A3651" w:rsidRPr="00B0588A" w:rsidRDefault="009A3651" w:rsidP="009A3651">
      <w:pPr>
        <w:widowControl w:val="0"/>
        <w:tabs>
          <w:tab w:val="left" w:pos="6953"/>
          <w:tab w:val="left" w:pos="8159"/>
        </w:tabs>
        <w:autoSpaceDE w:val="0"/>
        <w:autoSpaceDN w:val="0"/>
        <w:spacing w:after="0" w:line="448" w:lineRule="auto"/>
        <w:ind w:left="240" w:right="1365"/>
        <w:rPr>
          <w:rFonts w:ascii="Georgia" w:eastAsia="Arial" w:hAnsi="Georgia" w:cs="Arial"/>
          <w:sz w:val="24"/>
        </w:rPr>
      </w:pPr>
      <w:r w:rsidRPr="00B0588A">
        <w:rPr>
          <w:rFonts w:ascii="Georgia" w:eastAsia="Arial" w:hAnsi="Georgia" w:cs="Arial"/>
          <w:sz w:val="24"/>
        </w:rPr>
        <w:t>Will any of the work spelled out in this bid</w:t>
      </w:r>
      <w:r w:rsidRPr="00B0588A">
        <w:rPr>
          <w:rFonts w:ascii="Georgia" w:eastAsia="Arial" w:hAnsi="Georgia" w:cs="Arial"/>
          <w:spacing w:val="-13"/>
          <w:sz w:val="24"/>
        </w:rPr>
        <w:t xml:space="preserve"> </w:t>
      </w:r>
      <w:r w:rsidRPr="00B0588A">
        <w:rPr>
          <w:rFonts w:ascii="Georgia" w:eastAsia="Arial" w:hAnsi="Georgia" w:cs="Arial"/>
          <w:sz w:val="24"/>
        </w:rPr>
        <w:t>be</w:t>
      </w:r>
      <w:r w:rsidRPr="00B0588A">
        <w:rPr>
          <w:rFonts w:ascii="Georgia" w:eastAsia="Arial" w:hAnsi="Georgia" w:cs="Arial"/>
          <w:spacing w:val="-2"/>
          <w:sz w:val="24"/>
        </w:rPr>
        <w:t xml:space="preserve"> </w:t>
      </w:r>
      <w:r w:rsidRPr="00B0588A">
        <w:rPr>
          <w:rFonts w:ascii="Georgia" w:eastAsia="Arial" w:hAnsi="Georgia" w:cs="Arial"/>
          <w:sz w:val="24"/>
        </w:rPr>
        <w:t>outsourced?</w:t>
      </w:r>
      <w:r w:rsidRPr="00B0588A">
        <w:rPr>
          <w:rFonts w:ascii="Georgia" w:eastAsia="Arial" w:hAnsi="Georgia" w:cs="Arial"/>
          <w:sz w:val="24"/>
          <w:u w:val="single"/>
        </w:rPr>
        <w:t xml:space="preserve"> </w:t>
      </w:r>
      <w:r w:rsidRPr="00B0588A">
        <w:rPr>
          <w:rFonts w:ascii="Georgia" w:eastAsia="Arial" w:hAnsi="Georgia" w:cs="Arial"/>
          <w:sz w:val="24"/>
          <w:u w:val="single"/>
        </w:rPr>
        <w:tab/>
      </w:r>
      <w:r w:rsidRPr="00B0588A">
        <w:rPr>
          <w:rFonts w:ascii="Georgia" w:eastAsia="Arial" w:hAnsi="Georgia" w:cs="Arial"/>
          <w:sz w:val="24"/>
        </w:rPr>
        <w:t>Yes</w:t>
      </w:r>
      <w:r w:rsidRPr="00B0588A">
        <w:rPr>
          <w:rFonts w:ascii="Georgia" w:eastAsia="Arial" w:hAnsi="Georgia" w:cs="Arial"/>
          <w:sz w:val="24"/>
          <w:u w:val="single"/>
        </w:rPr>
        <w:t xml:space="preserve"> </w:t>
      </w:r>
      <w:r w:rsidRPr="00B0588A">
        <w:rPr>
          <w:rFonts w:ascii="Georgia" w:eastAsia="Arial" w:hAnsi="Georgia" w:cs="Arial"/>
          <w:sz w:val="24"/>
          <w:u w:val="single"/>
        </w:rPr>
        <w:tab/>
      </w:r>
      <w:r w:rsidRPr="00B0588A">
        <w:rPr>
          <w:rFonts w:ascii="Georgia" w:eastAsia="Arial" w:hAnsi="Georgia" w:cs="Arial"/>
          <w:spacing w:val="-6"/>
          <w:sz w:val="24"/>
        </w:rPr>
        <w:t xml:space="preserve">No </w:t>
      </w:r>
      <w:r w:rsidRPr="00B0588A">
        <w:rPr>
          <w:rFonts w:ascii="Georgia" w:eastAsia="Arial" w:hAnsi="Georgia" w:cs="Arial"/>
          <w:sz w:val="24"/>
        </w:rPr>
        <w:t>If so, please explain</w:t>
      </w:r>
      <w:r w:rsidRPr="00B0588A">
        <w:rPr>
          <w:rFonts w:ascii="Georgia" w:eastAsia="Arial" w:hAnsi="Georgia" w:cs="Arial"/>
          <w:spacing w:val="-5"/>
          <w:sz w:val="24"/>
        </w:rPr>
        <w:t xml:space="preserve"> </w:t>
      </w:r>
      <w:r w:rsidRPr="00B0588A">
        <w:rPr>
          <w:rFonts w:ascii="Georgia" w:eastAsia="Arial" w:hAnsi="Georgia" w:cs="Arial"/>
          <w:sz w:val="24"/>
        </w:rPr>
        <w:t>below:</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0"/>
      </w:tblGrid>
      <w:tr w:rsidR="005C6EA7" w:rsidRPr="00B0588A" w14:paraId="1B3DEE56" w14:textId="77777777" w:rsidTr="005C6EA7">
        <w:trPr>
          <w:trHeight w:val="432"/>
        </w:trPr>
        <w:tc>
          <w:tcPr>
            <w:tcW w:w="10502" w:type="dxa"/>
            <w:tcBorders>
              <w:top w:val="single" w:sz="4" w:space="0" w:color="auto"/>
              <w:bottom w:val="single" w:sz="4" w:space="0" w:color="auto"/>
            </w:tcBorders>
          </w:tcPr>
          <w:p w14:paraId="4F8E2568" w14:textId="77777777" w:rsidR="005C6EA7" w:rsidRPr="00B0588A" w:rsidRDefault="005C6EA7" w:rsidP="005C6EA7">
            <w:pPr>
              <w:widowControl w:val="0"/>
              <w:autoSpaceDE w:val="0"/>
              <w:autoSpaceDN w:val="0"/>
              <w:spacing w:before="6"/>
              <w:rPr>
                <w:rFonts w:ascii="Georgia" w:eastAsia="Arial" w:hAnsi="Georgia" w:cs="Arial"/>
                <w:sz w:val="20"/>
                <w:szCs w:val="20"/>
              </w:rPr>
            </w:pPr>
          </w:p>
        </w:tc>
      </w:tr>
      <w:tr w:rsidR="005C6EA7" w:rsidRPr="00B0588A" w14:paraId="6E35FEB4" w14:textId="77777777" w:rsidTr="005C6EA7">
        <w:trPr>
          <w:trHeight w:val="432"/>
        </w:trPr>
        <w:tc>
          <w:tcPr>
            <w:tcW w:w="10502" w:type="dxa"/>
            <w:tcBorders>
              <w:top w:val="single" w:sz="4" w:space="0" w:color="auto"/>
              <w:bottom w:val="single" w:sz="4" w:space="0" w:color="auto"/>
            </w:tcBorders>
          </w:tcPr>
          <w:p w14:paraId="31ED0DC5" w14:textId="77777777" w:rsidR="005C6EA7" w:rsidRPr="00B0588A" w:rsidRDefault="005C6EA7" w:rsidP="005C6EA7">
            <w:pPr>
              <w:widowControl w:val="0"/>
              <w:autoSpaceDE w:val="0"/>
              <w:autoSpaceDN w:val="0"/>
              <w:spacing w:before="6"/>
              <w:rPr>
                <w:rFonts w:ascii="Georgia" w:eastAsia="Arial" w:hAnsi="Georgia" w:cs="Arial"/>
                <w:sz w:val="20"/>
                <w:szCs w:val="20"/>
              </w:rPr>
            </w:pPr>
          </w:p>
        </w:tc>
      </w:tr>
      <w:tr w:rsidR="005C6EA7" w:rsidRPr="00B0588A" w14:paraId="4B929E1B" w14:textId="77777777" w:rsidTr="005C6EA7">
        <w:trPr>
          <w:trHeight w:val="432"/>
        </w:trPr>
        <w:tc>
          <w:tcPr>
            <w:tcW w:w="10502" w:type="dxa"/>
            <w:tcBorders>
              <w:top w:val="single" w:sz="4" w:space="0" w:color="auto"/>
              <w:bottom w:val="single" w:sz="4" w:space="0" w:color="auto"/>
            </w:tcBorders>
          </w:tcPr>
          <w:p w14:paraId="28792BD0" w14:textId="77777777" w:rsidR="005C6EA7" w:rsidRPr="00B0588A" w:rsidRDefault="005C6EA7" w:rsidP="005C6EA7">
            <w:pPr>
              <w:widowControl w:val="0"/>
              <w:autoSpaceDE w:val="0"/>
              <w:autoSpaceDN w:val="0"/>
              <w:spacing w:before="6"/>
              <w:rPr>
                <w:rFonts w:ascii="Georgia" w:eastAsia="Arial" w:hAnsi="Georgia" w:cs="Arial"/>
                <w:sz w:val="20"/>
                <w:szCs w:val="20"/>
              </w:rPr>
            </w:pPr>
          </w:p>
        </w:tc>
      </w:tr>
      <w:tr w:rsidR="005C6EA7" w:rsidRPr="00B0588A" w14:paraId="6C15EDED" w14:textId="77777777" w:rsidTr="005C6EA7">
        <w:trPr>
          <w:trHeight w:val="432"/>
        </w:trPr>
        <w:tc>
          <w:tcPr>
            <w:tcW w:w="10502" w:type="dxa"/>
            <w:tcBorders>
              <w:top w:val="single" w:sz="4" w:space="0" w:color="auto"/>
              <w:bottom w:val="single" w:sz="4" w:space="0" w:color="auto"/>
            </w:tcBorders>
          </w:tcPr>
          <w:p w14:paraId="52C85FF4" w14:textId="77777777" w:rsidR="005C6EA7" w:rsidRPr="00B0588A" w:rsidRDefault="005C6EA7" w:rsidP="005C6EA7">
            <w:pPr>
              <w:widowControl w:val="0"/>
              <w:autoSpaceDE w:val="0"/>
              <w:autoSpaceDN w:val="0"/>
              <w:spacing w:before="6"/>
              <w:rPr>
                <w:rFonts w:ascii="Georgia" w:eastAsia="Arial" w:hAnsi="Georgia" w:cs="Arial"/>
                <w:sz w:val="20"/>
                <w:szCs w:val="20"/>
              </w:rPr>
            </w:pPr>
          </w:p>
        </w:tc>
      </w:tr>
    </w:tbl>
    <w:p w14:paraId="0C33ADB1" w14:textId="11D1FDAA" w:rsidR="009A3651" w:rsidRPr="00B0588A" w:rsidRDefault="009A3651" w:rsidP="005C6EA7">
      <w:pPr>
        <w:widowControl w:val="0"/>
        <w:autoSpaceDE w:val="0"/>
        <w:autoSpaceDN w:val="0"/>
        <w:spacing w:before="6" w:after="0" w:line="240" w:lineRule="auto"/>
        <w:rPr>
          <w:rFonts w:ascii="Georgia" w:eastAsia="Arial" w:hAnsi="Georgia" w:cs="Arial"/>
          <w:sz w:val="20"/>
          <w:szCs w:val="20"/>
        </w:rPr>
      </w:pPr>
    </w:p>
    <w:p w14:paraId="19B907A1" w14:textId="77777777" w:rsidR="009A3651" w:rsidRPr="00B0588A" w:rsidRDefault="009A3651" w:rsidP="009A3651">
      <w:pPr>
        <w:widowControl w:val="0"/>
        <w:autoSpaceDE w:val="0"/>
        <w:autoSpaceDN w:val="0"/>
        <w:spacing w:before="66" w:after="0" w:line="240" w:lineRule="auto"/>
        <w:ind w:left="240" w:right="149"/>
        <w:rPr>
          <w:rFonts w:ascii="Georgia" w:eastAsia="Arial" w:hAnsi="Georgia" w:cs="Arial"/>
          <w:sz w:val="24"/>
        </w:rPr>
      </w:pPr>
      <w:r w:rsidRPr="00B0588A">
        <w:rPr>
          <w:rFonts w:ascii="Georgia" w:eastAsia="Arial" w:hAnsi="Georgia" w:cs="Arial"/>
          <w:sz w:val="24"/>
        </w:rPr>
        <w:t>Have you or your firm been subject to suspension, debarment or criminal conviction by the City of Central Falls, the State of Rhode Island, or any other jurisdiction?</w:t>
      </w:r>
    </w:p>
    <w:p w14:paraId="6A667AC3" w14:textId="77777777" w:rsidR="009A3651" w:rsidRPr="00B0588A" w:rsidRDefault="009A3651" w:rsidP="009A3651">
      <w:pPr>
        <w:widowControl w:val="0"/>
        <w:tabs>
          <w:tab w:val="left" w:pos="1741"/>
          <w:tab w:val="left" w:pos="2400"/>
          <w:tab w:val="left" w:pos="3902"/>
        </w:tabs>
        <w:autoSpaceDE w:val="0"/>
        <w:autoSpaceDN w:val="0"/>
        <w:spacing w:after="0" w:line="240" w:lineRule="auto"/>
        <w:ind w:left="240"/>
        <w:rPr>
          <w:rFonts w:ascii="Georgia" w:eastAsia="Arial" w:hAnsi="Georgia" w:cs="Arial"/>
          <w:sz w:val="24"/>
        </w:rPr>
      </w:pPr>
      <w:r w:rsidRPr="00B0588A">
        <w:rPr>
          <w:rFonts w:ascii="Georgia" w:eastAsia="Arial" w:hAnsi="Georgia" w:cs="Arial"/>
          <w:sz w:val="24"/>
        </w:rPr>
        <w:t>Yes:</w:t>
      </w:r>
      <w:r w:rsidRPr="00B0588A">
        <w:rPr>
          <w:rFonts w:ascii="Georgia" w:eastAsia="Arial" w:hAnsi="Georgia" w:cs="Arial"/>
          <w:sz w:val="24"/>
          <w:u w:val="single"/>
        </w:rPr>
        <w:t xml:space="preserve"> </w:t>
      </w:r>
      <w:r w:rsidRPr="00B0588A">
        <w:rPr>
          <w:rFonts w:ascii="Georgia" w:eastAsia="Arial" w:hAnsi="Georgia" w:cs="Arial"/>
          <w:sz w:val="24"/>
          <w:u w:val="single"/>
        </w:rPr>
        <w:tab/>
      </w:r>
      <w:r w:rsidRPr="00B0588A">
        <w:rPr>
          <w:rFonts w:ascii="Georgia" w:eastAsia="Arial" w:hAnsi="Georgia" w:cs="Arial"/>
          <w:sz w:val="24"/>
        </w:rPr>
        <w:tab/>
        <w:t>No:</w:t>
      </w:r>
      <w:r w:rsidRPr="00B0588A">
        <w:rPr>
          <w:rFonts w:ascii="Georgia" w:eastAsia="Arial" w:hAnsi="Georgia" w:cs="Arial"/>
          <w:spacing w:val="-1"/>
          <w:sz w:val="24"/>
        </w:rPr>
        <w:t xml:space="preserve"> </w:t>
      </w:r>
      <w:r w:rsidRPr="00B0588A">
        <w:rPr>
          <w:rFonts w:ascii="Georgia" w:eastAsia="Arial" w:hAnsi="Georgia" w:cs="Arial"/>
          <w:sz w:val="24"/>
          <w:u w:val="single"/>
        </w:rPr>
        <w:t xml:space="preserve"> </w:t>
      </w:r>
      <w:r w:rsidRPr="00B0588A">
        <w:rPr>
          <w:rFonts w:ascii="Georgia" w:eastAsia="Arial" w:hAnsi="Georgia" w:cs="Arial"/>
          <w:sz w:val="24"/>
          <w:u w:val="single"/>
        </w:rPr>
        <w:tab/>
      </w:r>
    </w:p>
    <w:p w14:paraId="78806B6B" w14:textId="77777777" w:rsidR="009A3651" w:rsidRPr="00B0588A" w:rsidRDefault="009A3651" w:rsidP="009A3651">
      <w:pPr>
        <w:widowControl w:val="0"/>
        <w:autoSpaceDE w:val="0"/>
        <w:autoSpaceDN w:val="0"/>
        <w:spacing w:before="10" w:after="0" w:line="240" w:lineRule="auto"/>
        <w:rPr>
          <w:rFonts w:ascii="Georgia" w:eastAsia="Arial" w:hAnsi="Georgia" w:cs="Arial"/>
          <w:sz w:val="20"/>
          <w:szCs w:val="20"/>
        </w:rPr>
      </w:pPr>
    </w:p>
    <w:p w14:paraId="71A5ED3E" w14:textId="77777777" w:rsidR="009A3651" w:rsidRPr="00B0588A" w:rsidRDefault="009A3651" w:rsidP="009A3651">
      <w:pPr>
        <w:widowControl w:val="0"/>
        <w:autoSpaceDE w:val="0"/>
        <w:autoSpaceDN w:val="0"/>
        <w:spacing w:after="0" w:line="240" w:lineRule="auto"/>
        <w:ind w:left="240" w:right="149"/>
        <w:rPr>
          <w:rFonts w:ascii="Georgia" w:eastAsia="Arial" w:hAnsi="Georgia" w:cs="Arial"/>
          <w:sz w:val="24"/>
        </w:rPr>
      </w:pPr>
      <w:r w:rsidRPr="00B0588A">
        <w:rPr>
          <w:rFonts w:ascii="Georgia" w:eastAsia="Arial" w:hAnsi="Georgia" w:cs="Arial"/>
          <w:sz w:val="24"/>
        </w:rPr>
        <w:t>Have the City of Central Falls and/or the State of Rhode Island ever terminated contracts with your firm for cause?</w:t>
      </w:r>
    </w:p>
    <w:p w14:paraId="058B49A8" w14:textId="77777777" w:rsidR="009A3651" w:rsidRPr="00B0588A" w:rsidRDefault="009A3651" w:rsidP="009A3651">
      <w:pPr>
        <w:widowControl w:val="0"/>
        <w:tabs>
          <w:tab w:val="left" w:pos="1741"/>
          <w:tab w:val="left" w:pos="2400"/>
          <w:tab w:val="left" w:pos="3902"/>
        </w:tabs>
        <w:autoSpaceDE w:val="0"/>
        <w:autoSpaceDN w:val="0"/>
        <w:spacing w:after="0" w:line="240" w:lineRule="auto"/>
        <w:ind w:left="240"/>
        <w:rPr>
          <w:rFonts w:ascii="Georgia" w:eastAsia="Arial" w:hAnsi="Georgia" w:cs="Arial"/>
          <w:sz w:val="24"/>
        </w:rPr>
      </w:pPr>
      <w:r w:rsidRPr="00B0588A">
        <w:rPr>
          <w:rFonts w:ascii="Georgia" w:eastAsia="Arial" w:hAnsi="Georgia" w:cs="Arial"/>
          <w:sz w:val="24"/>
        </w:rPr>
        <w:t>Yes:</w:t>
      </w:r>
      <w:r w:rsidRPr="00B0588A">
        <w:rPr>
          <w:rFonts w:ascii="Georgia" w:eastAsia="Arial" w:hAnsi="Georgia" w:cs="Arial"/>
          <w:sz w:val="24"/>
          <w:u w:val="single"/>
        </w:rPr>
        <w:t xml:space="preserve"> </w:t>
      </w:r>
      <w:r w:rsidRPr="00B0588A">
        <w:rPr>
          <w:rFonts w:ascii="Georgia" w:eastAsia="Arial" w:hAnsi="Georgia" w:cs="Arial"/>
          <w:sz w:val="24"/>
          <w:u w:val="single"/>
        </w:rPr>
        <w:tab/>
      </w:r>
      <w:r w:rsidRPr="00B0588A">
        <w:rPr>
          <w:rFonts w:ascii="Georgia" w:eastAsia="Arial" w:hAnsi="Georgia" w:cs="Arial"/>
          <w:sz w:val="24"/>
        </w:rPr>
        <w:tab/>
        <w:t>No:</w:t>
      </w:r>
      <w:r w:rsidRPr="00B0588A">
        <w:rPr>
          <w:rFonts w:ascii="Georgia" w:eastAsia="Arial" w:hAnsi="Georgia" w:cs="Arial"/>
          <w:spacing w:val="-1"/>
          <w:sz w:val="24"/>
        </w:rPr>
        <w:t xml:space="preserve"> </w:t>
      </w:r>
      <w:r w:rsidRPr="00B0588A">
        <w:rPr>
          <w:rFonts w:ascii="Georgia" w:eastAsia="Arial" w:hAnsi="Georgia" w:cs="Arial"/>
          <w:sz w:val="24"/>
          <w:u w:val="single"/>
        </w:rPr>
        <w:t xml:space="preserve"> </w:t>
      </w:r>
      <w:r w:rsidRPr="00B0588A">
        <w:rPr>
          <w:rFonts w:ascii="Georgia" w:eastAsia="Arial" w:hAnsi="Georgia" w:cs="Arial"/>
          <w:sz w:val="24"/>
          <w:u w:val="single"/>
        </w:rPr>
        <w:tab/>
      </w:r>
    </w:p>
    <w:p w14:paraId="4B955552" w14:textId="1A69873E" w:rsidR="009A3651" w:rsidRPr="00B0588A" w:rsidRDefault="009A3651" w:rsidP="009A3651">
      <w:pPr>
        <w:widowControl w:val="0"/>
        <w:autoSpaceDE w:val="0"/>
        <w:autoSpaceDN w:val="0"/>
        <w:spacing w:before="120" w:after="0" w:line="240" w:lineRule="auto"/>
        <w:ind w:left="240" w:right="388"/>
        <w:rPr>
          <w:rFonts w:ascii="Georgia" w:eastAsia="Arial" w:hAnsi="Georgia" w:cs="Arial"/>
          <w:sz w:val="24"/>
        </w:rPr>
      </w:pPr>
      <w:r w:rsidRPr="00B0588A">
        <w:rPr>
          <w:rFonts w:ascii="Georgia" w:eastAsia="Arial" w:hAnsi="Georgia" w:cs="Arial"/>
          <w:sz w:val="24"/>
        </w:rPr>
        <w:t xml:space="preserve">Has your firm ever withdrawn from a contract with the City of Central Falls and/or </w:t>
      </w:r>
      <w:r w:rsidR="004B1F81" w:rsidRPr="00B0588A">
        <w:rPr>
          <w:rFonts w:ascii="Georgia" w:eastAsia="Arial" w:hAnsi="Georgia" w:cs="Arial"/>
          <w:sz w:val="24"/>
        </w:rPr>
        <w:t>the State</w:t>
      </w:r>
      <w:r w:rsidRPr="00B0588A">
        <w:rPr>
          <w:rFonts w:ascii="Georgia" w:eastAsia="Arial" w:hAnsi="Georgia" w:cs="Arial"/>
          <w:sz w:val="24"/>
        </w:rPr>
        <w:t xml:space="preserve"> of Rhode Island during its</w:t>
      </w:r>
      <w:r w:rsidRPr="00B0588A">
        <w:rPr>
          <w:rFonts w:ascii="Georgia" w:eastAsia="Arial" w:hAnsi="Georgia" w:cs="Arial"/>
          <w:spacing w:val="-6"/>
          <w:sz w:val="24"/>
        </w:rPr>
        <w:t xml:space="preserve"> </w:t>
      </w:r>
      <w:r w:rsidRPr="00B0588A">
        <w:rPr>
          <w:rFonts w:ascii="Georgia" w:eastAsia="Arial" w:hAnsi="Georgia" w:cs="Arial"/>
          <w:sz w:val="24"/>
        </w:rPr>
        <w:t>performance?</w:t>
      </w:r>
    </w:p>
    <w:p w14:paraId="3AF719D5" w14:textId="77777777" w:rsidR="009A3651" w:rsidRPr="00B0588A" w:rsidRDefault="009A3651" w:rsidP="009A3651">
      <w:pPr>
        <w:widowControl w:val="0"/>
        <w:tabs>
          <w:tab w:val="left" w:pos="1741"/>
          <w:tab w:val="left" w:pos="2400"/>
          <w:tab w:val="left" w:pos="3902"/>
        </w:tabs>
        <w:autoSpaceDE w:val="0"/>
        <w:autoSpaceDN w:val="0"/>
        <w:spacing w:after="0" w:line="240" w:lineRule="auto"/>
        <w:ind w:left="240"/>
        <w:rPr>
          <w:rFonts w:ascii="Georgia" w:eastAsia="Arial" w:hAnsi="Georgia" w:cs="Arial"/>
          <w:sz w:val="24"/>
        </w:rPr>
      </w:pPr>
      <w:r w:rsidRPr="00B0588A">
        <w:rPr>
          <w:rFonts w:ascii="Georgia" w:eastAsia="Arial" w:hAnsi="Georgia" w:cs="Arial"/>
          <w:sz w:val="24"/>
        </w:rPr>
        <w:t>Yes:</w:t>
      </w:r>
      <w:r w:rsidRPr="00B0588A">
        <w:rPr>
          <w:rFonts w:ascii="Georgia" w:eastAsia="Arial" w:hAnsi="Georgia" w:cs="Arial"/>
          <w:sz w:val="24"/>
          <w:u w:val="single"/>
        </w:rPr>
        <w:t xml:space="preserve"> </w:t>
      </w:r>
      <w:r w:rsidRPr="00B0588A">
        <w:rPr>
          <w:rFonts w:ascii="Georgia" w:eastAsia="Arial" w:hAnsi="Georgia" w:cs="Arial"/>
          <w:sz w:val="24"/>
          <w:u w:val="single"/>
        </w:rPr>
        <w:tab/>
      </w:r>
      <w:r w:rsidRPr="00B0588A">
        <w:rPr>
          <w:rFonts w:ascii="Georgia" w:eastAsia="Arial" w:hAnsi="Georgia" w:cs="Arial"/>
          <w:sz w:val="24"/>
        </w:rPr>
        <w:tab/>
        <w:t>No:</w:t>
      </w:r>
      <w:r w:rsidRPr="00B0588A">
        <w:rPr>
          <w:rFonts w:ascii="Georgia" w:eastAsia="Arial" w:hAnsi="Georgia" w:cs="Arial"/>
          <w:spacing w:val="-1"/>
          <w:sz w:val="24"/>
        </w:rPr>
        <w:t xml:space="preserve"> </w:t>
      </w:r>
      <w:r w:rsidRPr="00B0588A">
        <w:rPr>
          <w:rFonts w:ascii="Georgia" w:eastAsia="Arial" w:hAnsi="Georgia" w:cs="Arial"/>
          <w:sz w:val="24"/>
          <w:u w:val="single"/>
        </w:rPr>
        <w:t xml:space="preserve"> </w:t>
      </w:r>
      <w:r w:rsidRPr="00B0588A">
        <w:rPr>
          <w:rFonts w:ascii="Georgia" w:eastAsia="Arial" w:hAnsi="Georgia" w:cs="Arial"/>
          <w:sz w:val="24"/>
          <w:u w:val="single"/>
        </w:rPr>
        <w:tab/>
      </w:r>
    </w:p>
    <w:p w14:paraId="34A6E190" w14:textId="77777777" w:rsidR="009A3651" w:rsidRPr="00B0588A" w:rsidRDefault="009A3651" w:rsidP="009A3651">
      <w:pPr>
        <w:widowControl w:val="0"/>
        <w:autoSpaceDE w:val="0"/>
        <w:autoSpaceDN w:val="0"/>
        <w:spacing w:before="120" w:after="0" w:line="240" w:lineRule="auto"/>
        <w:ind w:left="240" w:right="228"/>
        <w:rPr>
          <w:rFonts w:ascii="Georgia" w:eastAsia="Arial" w:hAnsi="Georgia" w:cs="Arial"/>
          <w:sz w:val="24"/>
        </w:rPr>
      </w:pPr>
      <w:r w:rsidRPr="00B0588A">
        <w:rPr>
          <w:rFonts w:ascii="Georgia" w:eastAsia="Arial" w:hAnsi="Georgia" w:cs="Arial"/>
          <w:sz w:val="24"/>
        </w:rPr>
        <w:t>Have you or your firm been involved in litigation against the City of Central Falls and/or the State of Rhode Island.</w:t>
      </w:r>
    </w:p>
    <w:p w14:paraId="01281B59" w14:textId="77777777" w:rsidR="009A3651" w:rsidRPr="00B0588A" w:rsidRDefault="009A3651" w:rsidP="009A3651">
      <w:pPr>
        <w:widowControl w:val="0"/>
        <w:tabs>
          <w:tab w:val="left" w:pos="1741"/>
          <w:tab w:val="left" w:pos="2400"/>
          <w:tab w:val="left" w:pos="3902"/>
        </w:tabs>
        <w:autoSpaceDE w:val="0"/>
        <w:autoSpaceDN w:val="0"/>
        <w:spacing w:after="0" w:line="240" w:lineRule="auto"/>
        <w:ind w:left="240"/>
        <w:rPr>
          <w:rFonts w:ascii="Georgia" w:eastAsia="Arial" w:hAnsi="Georgia" w:cs="Arial"/>
          <w:sz w:val="24"/>
        </w:rPr>
      </w:pPr>
      <w:r w:rsidRPr="00B0588A">
        <w:rPr>
          <w:rFonts w:ascii="Georgia" w:eastAsia="Arial" w:hAnsi="Georgia" w:cs="Arial"/>
          <w:sz w:val="24"/>
        </w:rPr>
        <w:t>Yes:</w:t>
      </w:r>
      <w:r w:rsidRPr="00B0588A">
        <w:rPr>
          <w:rFonts w:ascii="Georgia" w:eastAsia="Arial" w:hAnsi="Georgia" w:cs="Arial"/>
          <w:sz w:val="24"/>
          <w:u w:val="single"/>
        </w:rPr>
        <w:t xml:space="preserve"> </w:t>
      </w:r>
      <w:r w:rsidRPr="00B0588A">
        <w:rPr>
          <w:rFonts w:ascii="Georgia" w:eastAsia="Arial" w:hAnsi="Georgia" w:cs="Arial"/>
          <w:sz w:val="24"/>
          <w:u w:val="single"/>
        </w:rPr>
        <w:tab/>
      </w:r>
      <w:r w:rsidRPr="00B0588A">
        <w:rPr>
          <w:rFonts w:ascii="Georgia" w:eastAsia="Arial" w:hAnsi="Georgia" w:cs="Arial"/>
          <w:sz w:val="24"/>
        </w:rPr>
        <w:tab/>
        <w:t>No:</w:t>
      </w:r>
      <w:r w:rsidRPr="00B0588A">
        <w:rPr>
          <w:rFonts w:ascii="Georgia" w:eastAsia="Arial" w:hAnsi="Georgia" w:cs="Arial"/>
          <w:spacing w:val="-1"/>
          <w:sz w:val="24"/>
        </w:rPr>
        <w:t xml:space="preserve"> </w:t>
      </w:r>
      <w:r w:rsidRPr="00B0588A">
        <w:rPr>
          <w:rFonts w:ascii="Georgia" w:eastAsia="Arial" w:hAnsi="Georgia" w:cs="Arial"/>
          <w:sz w:val="24"/>
          <w:u w:val="single"/>
        </w:rPr>
        <w:t xml:space="preserve"> </w:t>
      </w:r>
      <w:r w:rsidRPr="00B0588A">
        <w:rPr>
          <w:rFonts w:ascii="Georgia" w:eastAsia="Arial" w:hAnsi="Georgia" w:cs="Arial"/>
          <w:sz w:val="24"/>
          <w:u w:val="single"/>
        </w:rPr>
        <w:tab/>
      </w:r>
    </w:p>
    <w:p w14:paraId="7AADC420" w14:textId="63A97A39" w:rsidR="009A3651" w:rsidRPr="00B0588A" w:rsidRDefault="009A3651" w:rsidP="009A3651">
      <w:pPr>
        <w:widowControl w:val="0"/>
        <w:autoSpaceDE w:val="0"/>
        <w:autoSpaceDN w:val="0"/>
        <w:spacing w:before="120" w:after="0" w:line="240" w:lineRule="auto"/>
        <w:ind w:left="240" w:right="242"/>
        <w:rPr>
          <w:rFonts w:ascii="Georgia" w:eastAsia="Arial" w:hAnsi="Georgia" w:cs="Arial"/>
          <w:sz w:val="24"/>
        </w:rPr>
      </w:pPr>
      <w:r w:rsidRPr="00B0588A">
        <w:rPr>
          <w:rFonts w:ascii="Georgia" w:eastAsia="Arial" w:hAnsi="Georgia" w:cs="Arial"/>
          <w:sz w:val="24"/>
        </w:rPr>
        <w:t xml:space="preserve">If you answered yes to any of the foregoing, please explain the circumstances below. If you or your firm has been involved in litigation against the City of Central Falls and/or the State of Rhode Island, please include the case caption, case number and status. (If more space is needed, please attach separate </w:t>
      </w:r>
      <w:r w:rsidR="004B1F81" w:rsidRPr="00B0588A">
        <w:rPr>
          <w:rFonts w:ascii="Georgia" w:eastAsia="Arial" w:hAnsi="Georgia" w:cs="Arial"/>
          <w:sz w:val="24"/>
        </w:rPr>
        <w:t>sheet,</w:t>
      </w:r>
      <w:r w:rsidRPr="00B0588A">
        <w:rPr>
          <w:rFonts w:ascii="Georgia" w:eastAsia="Arial" w:hAnsi="Georgia" w:cs="Arial"/>
          <w:sz w:val="24"/>
        </w:rPr>
        <w:t xml:space="preserve"> and submit with the bid.)</w:t>
      </w:r>
    </w:p>
    <w:p w14:paraId="0DCD0C99" w14:textId="77777777" w:rsidR="005C6EA7" w:rsidRPr="00B0588A" w:rsidRDefault="005C6EA7" w:rsidP="009A3651">
      <w:pPr>
        <w:widowControl w:val="0"/>
        <w:autoSpaceDE w:val="0"/>
        <w:autoSpaceDN w:val="0"/>
        <w:spacing w:before="120" w:after="0" w:line="240" w:lineRule="auto"/>
        <w:ind w:left="240" w:right="242"/>
        <w:rPr>
          <w:rFonts w:ascii="Georgia" w:eastAsia="Arial" w:hAnsi="Georgia"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0"/>
      </w:tblGrid>
      <w:tr w:rsidR="005C6EA7" w:rsidRPr="00B0588A" w14:paraId="49C85C35" w14:textId="77777777" w:rsidTr="005C6EA7">
        <w:tc>
          <w:tcPr>
            <w:tcW w:w="10512" w:type="dxa"/>
            <w:tcBorders>
              <w:top w:val="single" w:sz="4" w:space="0" w:color="auto"/>
              <w:bottom w:val="single" w:sz="4" w:space="0" w:color="auto"/>
            </w:tcBorders>
          </w:tcPr>
          <w:p w14:paraId="479C146C" w14:textId="77777777" w:rsidR="005C6EA7" w:rsidRPr="00B0588A" w:rsidRDefault="005C6EA7" w:rsidP="009A3651">
            <w:pPr>
              <w:widowControl w:val="0"/>
              <w:tabs>
                <w:tab w:val="left" w:pos="3840"/>
                <w:tab w:val="left" w:pos="4982"/>
                <w:tab w:val="left" w:pos="5280"/>
                <w:tab w:val="left" w:pos="6249"/>
              </w:tabs>
              <w:autoSpaceDE w:val="0"/>
              <w:autoSpaceDN w:val="0"/>
              <w:spacing w:before="92"/>
              <w:rPr>
                <w:rFonts w:ascii="Georgia" w:eastAsia="Arial" w:hAnsi="Georgia" w:cs="Arial"/>
                <w:sz w:val="24"/>
              </w:rPr>
            </w:pPr>
          </w:p>
        </w:tc>
      </w:tr>
      <w:tr w:rsidR="005C6EA7" w:rsidRPr="00B0588A" w14:paraId="08BCA5B6" w14:textId="77777777" w:rsidTr="005C6EA7">
        <w:tc>
          <w:tcPr>
            <w:tcW w:w="10512" w:type="dxa"/>
            <w:tcBorders>
              <w:top w:val="single" w:sz="4" w:space="0" w:color="auto"/>
              <w:bottom w:val="single" w:sz="4" w:space="0" w:color="auto"/>
            </w:tcBorders>
          </w:tcPr>
          <w:p w14:paraId="26864974" w14:textId="77777777" w:rsidR="005C6EA7" w:rsidRPr="00B0588A" w:rsidRDefault="005C6EA7" w:rsidP="009A3651">
            <w:pPr>
              <w:widowControl w:val="0"/>
              <w:tabs>
                <w:tab w:val="left" w:pos="3840"/>
                <w:tab w:val="left" w:pos="4982"/>
                <w:tab w:val="left" w:pos="5280"/>
                <w:tab w:val="left" w:pos="6249"/>
              </w:tabs>
              <w:autoSpaceDE w:val="0"/>
              <w:autoSpaceDN w:val="0"/>
              <w:spacing w:before="92"/>
              <w:rPr>
                <w:rFonts w:ascii="Georgia" w:eastAsia="Arial" w:hAnsi="Georgia" w:cs="Arial"/>
                <w:sz w:val="24"/>
              </w:rPr>
            </w:pPr>
          </w:p>
        </w:tc>
      </w:tr>
      <w:tr w:rsidR="005C6EA7" w:rsidRPr="00B0588A" w14:paraId="22A7D0C0" w14:textId="77777777" w:rsidTr="005C6EA7">
        <w:tc>
          <w:tcPr>
            <w:tcW w:w="10512" w:type="dxa"/>
            <w:tcBorders>
              <w:top w:val="single" w:sz="4" w:space="0" w:color="auto"/>
              <w:bottom w:val="single" w:sz="4" w:space="0" w:color="auto"/>
            </w:tcBorders>
          </w:tcPr>
          <w:p w14:paraId="482DDDEE" w14:textId="77777777" w:rsidR="005C6EA7" w:rsidRPr="00B0588A" w:rsidRDefault="005C6EA7" w:rsidP="009A3651">
            <w:pPr>
              <w:widowControl w:val="0"/>
              <w:tabs>
                <w:tab w:val="left" w:pos="3840"/>
                <w:tab w:val="left" w:pos="4982"/>
                <w:tab w:val="left" w:pos="5280"/>
                <w:tab w:val="left" w:pos="6249"/>
              </w:tabs>
              <w:autoSpaceDE w:val="0"/>
              <w:autoSpaceDN w:val="0"/>
              <w:spacing w:before="92"/>
              <w:rPr>
                <w:rFonts w:ascii="Georgia" w:eastAsia="Arial" w:hAnsi="Georgia" w:cs="Arial"/>
                <w:sz w:val="24"/>
              </w:rPr>
            </w:pPr>
          </w:p>
        </w:tc>
      </w:tr>
      <w:tr w:rsidR="005C6EA7" w:rsidRPr="00B0588A" w14:paraId="59AC42EA" w14:textId="77777777" w:rsidTr="005C6EA7">
        <w:tc>
          <w:tcPr>
            <w:tcW w:w="10512" w:type="dxa"/>
            <w:tcBorders>
              <w:top w:val="single" w:sz="4" w:space="0" w:color="auto"/>
              <w:bottom w:val="single" w:sz="4" w:space="0" w:color="auto"/>
            </w:tcBorders>
          </w:tcPr>
          <w:p w14:paraId="22956E11" w14:textId="77777777" w:rsidR="005C6EA7" w:rsidRPr="00B0588A" w:rsidRDefault="005C6EA7" w:rsidP="009A3651">
            <w:pPr>
              <w:widowControl w:val="0"/>
              <w:tabs>
                <w:tab w:val="left" w:pos="3840"/>
                <w:tab w:val="left" w:pos="4982"/>
                <w:tab w:val="left" w:pos="5280"/>
                <w:tab w:val="left" w:pos="6249"/>
              </w:tabs>
              <w:autoSpaceDE w:val="0"/>
              <w:autoSpaceDN w:val="0"/>
              <w:spacing w:before="92"/>
              <w:rPr>
                <w:rFonts w:ascii="Georgia" w:eastAsia="Arial" w:hAnsi="Georgia" w:cs="Arial"/>
                <w:sz w:val="24"/>
              </w:rPr>
            </w:pPr>
          </w:p>
        </w:tc>
      </w:tr>
    </w:tbl>
    <w:p w14:paraId="3A4917D2" w14:textId="77777777" w:rsidR="005C6EA7" w:rsidRPr="00B0588A" w:rsidRDefault="005C6EA7" w:rsidP="009A3651">
      <w:pPr>
        <w:widowControl w:val="0"/>
        <w:tabs>
          <w:tab w:val="left" w:pos="3840"/>
          <w:tab w:val="left" w:pos="4982"/>
          <w:tab w:val="left" w:pos="5280"/>
          <w:tab w:val="left" w:pos="6249"/>
        </w:tabs>
        <w:autoSpaceDE w:val="0"/>
        <w:autoSpaceDN w:val="0"/>
        <w:spacing w:before="92" w:after="0" w:line="240" w:lineRule="auto"/>
        <w:ind w:left="240"/>
        <w:rPr>
          <w:rFonts w:ascii="Georgia" w:eastAsia="Arial" w:hAnsi="Georgia" w:cs="Arial"/>
          <w:sz w:val="16"/>
          <w:szCs w:val="16"/>
        </w:rPr>
      </w:pPr>
    </w:p>
    <w:p w14:paraId="4925CFC6" w14:textId="06E92BFC" w:rsidR="009A3651" w:rsidRPr="00B0588A" w:rsidRDefault="009A3651" w:rsidP="009A3651">
      <w:pPr>
        <w:widowControl w:val="0"/>
        <w:tabs>
          <w:tab w:val="left" w:pos="3840"/>
          <w:tab w:val="left" w:pos="4982"/>
          <w:tab w:val="left" w:pos="5280"/>
          <w:tab w:val="left" w:pos="6249"/>
        </w:tabs>
        <w:autoSpaceDE w:val="0"/>
        <w:autoSpaceDN w:val="0"/>
        <w:spacing w:before="92" w:after="0" w:line="240" w:lineRule="auto"/>
        <w:ind w:left="240"/>
        <w:rPr>
          <w:rFonts w:ascii="Georgia" w:eastAsia="Arial" w:hAnsi="Georgia" w:cs="Arial"/>
          <w:sz w:val="24"/>
        </w:rPr>
      </w:pPr>
      <w:r w:rsidRPr="00B0588A">
        <w:rPr>
          <w:rFonts w:ascii="Georgia" w:eastAsia="Arial" w:hAnsi="Georgia" w:cs="Arial"/>
          <w:sz w:val="24"/>
        </w:rPr>
        <w:t>Is your</w:t>
      </w:r>
      <w:r w:rsidRPr="00B0588A">
        <w:rPr>
          <w:rFonts w:ascii="Georgia" w:eastAsia="Arial" w:hAnsi="Georgia" w:cs="Arial"/>
          <w:spacing w:val="-3"/>
          <w:sz w:val="24"/>
        </w:rPr>
        <w:t xml:space="preserve"> </w:t>
      </w:r>
      <w:r w:rsidRPr="00B0588A">
        <w:rPr>
          <w:rFonts w:ascii="Georgia" w:eastAsia="Arial" w:hAnsi="Georgia" w:cs="Arial"/>
          <w:sz w:val="24"/>
        </w:rPr>
        <w:t>company</w:t>
      </w:r>
      <w:r w:rsidRPr="00B0588A">
        <w:rPr>
          <w:rFonts w:ascii="Georgia" w:eastAsia="Arial" w:hAnsi="Georgia" w:cs="Arial"/>
          <w:spacing w:val="-5"/>
          <w:sz w:val="24"/>
        </w:rPr>
        <w:t xml:space="preserve"> </w:t>
      </w:r>
      <w:r w:rsidRPr="00B0588A">
        <w:rPr>
          <w:rFonts w:ascii="Georgia" w:eastAsia="Arial" w:hAnsi="Georgia" w:cs="Arial"/>
          <w:sz w:val="24"/>
        </w:rPr>
        <w:t>bonded?</w:t>
      </w:r>
      <w:r w:rsidRPr="00B0588A">
        <w:rPr>
          <w:rFonts w:ascii="Georgia" w:eastAsia="Arial" w:hAnsi="Georgia" w:cs="Arial"/>
          <w:sz w:val="24"/>
        </w:rPr>
        <w:tab/>
        <w:t>Yes</w:t>
      </w:r>
      <w:r w:rsidRPr="00B0588A">
        <w:rPr>
          <w:rFonts w:ascii="Georgia" w:eastAsia="Arial" w:hAnsi="Georgia" w:cs="Arial"/>
          <w:sz w:val="24"/>
          <w:u w:val="single"/>
        </w:rPr>
        <w:t xml:space="preserve"> </w:t>
      </w:r>
      <w:r w:rsidRPr="00B0588A">
        <w:rPr>
          <w:rFonts w:ascii="Georgia" w:eastAsia="Arial" w:hAnsi="Georgia" w:cs="Arial"/>
          <w:sz w:val="24"/>
          <w:u w:val="single"/>
        </w:rPr>
        <w:tab/>
      </w:r>
      <w:r w:rsidRPr="00B0588A">
        <w:rPr>
          <w:rFonts w:ascii="Georgia" w:eastAsia="Arial" w:hAnsi="Georgia" w:cs="Arial"/>
          <w:sz w:val="24"/>
        </w:rPr>
        <w:tab/>
        <w:t xml:space="preserve">No </w:t>
      </w:r>
      <w:r w:rsidRPr="00B0588A">
        <w:rPr>
          <w:rFonts w:ascii="Georgia" w:eastAsia="Arial" w:hAnsi="Georgia" w:cs="Arial"/>
          <w:sz w:val="24"/>
          <w:u w:val="single"/>
        </w:rPr>
        <w:t xml:space="preserve"> </w:t>
      </w:r>
      <w:r w:rsidRPr="00B0588A">
        <w:rPr>
          <w:rFonts w:ascii="Georgia" w:eastAsia="Arial" w:hAnsi="Georgia" w:cs="Arial"/>
          <w:sz w:val="24"/>
          <w:u w:val="single"/>
        </w:rPr>
        <w:tab/>
      </w:r>
    </w:p>
    <w:p w14:paraId="4AA0B878" w14:textId="77777777" w:rsidR="009A3651" w:rsidRPr="00B0588A" w:rsidRDefault="009A3651" w:rsidP="009A3651">
      <w:pPr>
        <w:widowControl w:val="0"/>
        <w:autoSpaceDE w:val="0"/>
        <w:autoSpaceDN w:val="0"/>
        <w:spacing w:after="0" w:line="240" w:lineRule="auto"/>
        <w:rPr>
          <w:rFonts w:ascii="Georgia" w:eastAsia="Arial" w:hAnsi="Georgia" w:cs="Arial"/>
          <w:sz w:val="16"/>
          <w:szCs w:val="20"/>
        </w:rPr>
      </w:pPr>
    </w:p>
    <w:p w14:paraId="12D1AFC2" w14:textId="35D9C365" w:rsidR="009A3651" w:rsidRPr="00B0588A" w:rsidRDefault="009A3651" w:rsidP="009A3651">
      <w:pPr>
        <w:widowControl w:val="0"/>
        <w:autoSpaceDE w:val="0"/>
        <w:autoSpaceDN w:val="0"/>
        <w:spacing w:before="92" w:after="0" w:line="240" w:lineRule="auto"/>
        <w:ind w:left="240"/>
        <w:rPr>
          <w:rFonts w:ascii="Georgia" w:eastAsia="Arial" w:hAnsi="Georgia" w:cs="Arial"/>
          <w:sz w:val="24"/>
        </w:rPr>
      </w:pPr>
      <w:r w:rsidRPr="00B0588A">
        <w:rPr>
          <w:rFonts w:ascii="Georgia" w:eastAsia="Arial" w:hAnsi="Georgia" w:cs="Arial"/>
          <w:sz w:val="24"/>
        </w:rPr>
        <w:t>Please describe the nature and extent of all insurance coverage:</w:t>
      </w:r>
    </w:p>
    <w:p w14:paraId="7E29BED9" w14:textId="77777777" w:rsidR="005C6EA7" w:rsidRPr="00B0588A" w:rsidRDefault="005C6EA7" w:rsidP="009A3651">
      <w:pPr>
        <w:widowControl w:val="0"/>
        <w:autoSpaceDE w:val="0"/>
        <w:autoSpaceDN w:val="0"/>
        <w:spacing w:before="92" w:after="0" w:line="240" w:lineRule="auto"/>
        <w:ind w:left="240"/>
        <w:rPr>
          <w:rFonts w:ascii="Georgia" w:eastAsia="Arial" w:hAnsi="Georgia"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0"/>
      </w:tblGrid>
      <w:tr w:rsidR="005C6EA7" w:rsidRPr="00B0588A" w14:paraId="17A125B7" w14:textId="77777777" w:rsidTr="005C6EA7">
        <w:trPr>
          <w:trHeight w:val="432"/>
        </w:trPr>
        <w:tc>
          <w:tcPr>
            <w:tcW w:w="10502" w:type="dxa"/>
            <w:tcBorders>
              <w:top w:val="single" w:sz="4" w:space="0" w:color="auto"/>
              <w:bottom w:val="single" w:sz="4" w:space="0" w:color="auto"/>
            </w:tcBorders>
          </w:tcPr>
          <w:p w14:paraId="438D1D12" w14:textId="77777777" w:rsidR="005C6EA7" w:rsidRPr="00B0588A" w:rsidRDefault="005C6EA7" w:rsidP="009A3651">
            <w:pPr>
              <w:widowControl w:val="0"/>
              <w:autoSpaceDE w:val="0"/>
              <w:autoSpaceDN w:val="0"/>
              <w:rPr>
                <w:rFonts w:ascii="Georgia" w:eastAsia="Arial" w:hAnsi="Georgia" w:cs="Arial"/>
                <w:sz w:val="29"/>
                <w:szCs w:val="20"/>
              </w:rPr>
            </w:pPr>
          </w:p>
        </w:tc>
      </w:tr>
      <w:tr w:rsidR="005C6EA7" w:rsidRPr="00B0588A" w14:paraId="106C1F34" w14:textId="77777777" w:rsidTr="005C6EA7">
        <w:trPr>
          <w:trHeight w:val="432"/>
        </w:trPr>
        <w:tc>
          <w:tcPr>
            <w:tcW w:w="10502" w:type="dxa"/>
            <w:tcBorders>
              <w:top w:val="single" w:sz="4" w:space="0" w:color="auto"/>
              <w:bottom w:val="single" w:sz="4" w:space="0" w:color="auto"/>
            </w:tcBorders>
          </w:tcPr>
          <w:p w14:paraId="1C309FB8" w14:textId="77777777" w:rsidR="005C6EA7" w:rsidRPr="00B0588A" w:rsidRDefault="005C6EA7" w:rsidP="009A3651">
            <w:pPr>
              <w:widowControl w:val="0"/>
              <w:autoSpaceDE w:val="0"/>
              <w:autoSpaceDN w:val="0"/>
              <w:rPr>
                <w:rFonts w:ascii="Georgia" w:eastAsia="Arial" w:hAnsi="Georgia" w:cs="Arial"/>
                <w:sz w:val="29"/>
                <w:szCs w:val="20"/>
              </w:rPr>
            </w:pPr>
          </w:p>
        </w:tc>
      </w:tr>
      <w:tr w:rsidR="005C6EA7" w:rsidRPr="00B0588A" w14:paraId="54083054" w14:textId="77777777" w:rsidTr="005C6EA7">
        <w:trPr>
          <w:trHeight w:val="432"/>
        </w:trPr>
        <w:tc>
          <w:tcPr>
            <w:tcW w:w="10502" w:type="dxa"/>
            <w:tcBorders>
              <w:top w:val="single" w:sz="4" w:space="0" w:color="auto"/>
              <w:bottom w:val="single" w:sz="4" w:space="0" w:color="auto"/>
            </w:tcBorders>
          </w:tcPr>
          <w:p w14:paraId="1EF5BAB3" w14:textId="77777777" w:rsidR="005C6EA7" w:rsidRPr="00B0588A" w:rsidRDefault="005C6EA7" w:rsidP="009A3651">
            <w:pPr>
              <w:widowControl w:val="0"/>
              <w:autoSpaceDE w:val="0"/>
              <w:autoSpaceDN w:val="0"/>
              <w:rPr>
                <w:rFonts w:ascii="Georgia" w:eastAsia="Arial" w:hAnsi="Georgia" w:cs="Arial"/>
                <w:sz w:val="29"/>
                <w:szCs w:val="20"/>
              </w:rPr>
            </w:pPr>
          </w:p>
        </w:tc>
      </w:tr>
    </w:tbl>
    <w:p w14:paraId="2F117900" w14:textId="77777777" w:rsidR="009A3651" w:rsidRPr="00B0588A" w:rsidRDefault="009A3651" w:rsidP="009A3651">
      <w:pPr>
        <w:widowControl w:val="0"/>
        <w:autoSpaceDE w:val="0"/>
        <w:autoSpaceDN w:val="0"/>
        <w:spacing w:before="92" w:after="0" w:line="240" w:lineRule="auto"/>
        <w:ind w:left="240"/>
        <w:rPr>
          <w:rFonts w:ascii="Georgia" w:eastAsia="Arial" w:hAnsi="Georgia" w:cs="Arial"/>
          <w:i/>
          <w:sz w:val="24"/>
        </w:rPr>
      </w:pPr>
      <w:r w:rsidRPr="00B0588A">
        <w:rPr>
          <w:rFonts w:ascii="Georgia" w:eastAsia="Arial" w:hAnsi="Georgia" w:cs="Arial"/>
          <w:i/>
          <w:sz w:val="24"/>
          <w:u w:val="single"/>
        </w:rPr>
        <w:t>Addenda</w:t>
      </w:r>
    </w:p>
    <w:p w14:paraId="4C5BBCDB" w14:textId="77777777" w:rsidR="009A3651" w:rsidRPr="00B0588A" w:rsidRDefault="009A3651" w:rsidP="009A3651">
      <w:pPr>
        <w:widowControl w:val="0"/>
        <w:autoSpaceDE w:val="0"/>
        <w:autoSpaceDN w:val="0"/>
        <w:spacing w:before="1" w:after="0" w:line="240" w:lineRule="auto"/>
        <w:rPr>
          <w:rFonts w:ascii="Georgia" w:eastAsia="Arial" w:hAnsi="Georgia" w:cs="Arial"/>
          <w:i/>
          <w:sz w:val="21"/>
          <w:szCs w:val="20"/>
        </w:rPr>
      </w:pPr>
    </w:p>
    <w:p w14:paraId="7668FED0" w14:textId="77777777" w:rsidR="009A3651" w:rsidRPr="00B0588A" w:rsidRDefault="009A3651" w:rsidP="009A3651">
      <w:pPr>
        <w:widowControl w:val="0"/>
        <w:tabs>
          <w:tab w:val="left" w:pos="5314"/>
        </w:tabs>
        <w:autoSpaceDE w:val="0"/>
        <w:autoSpaceDN w:val="0"/>
        <w:spacing w:after="0" w:line="240" w:lineRule="auto"/>
        <w:ind w:left="240" w:right="388"/>
        <w:rPr>
          <w:rFonts w:ascii="Georgia" w:eastAsia="Arial" w:hAnsi="Georgia" w:cs="Arial"/>
          <w:sz w:val="24"/>
        </w:rPr>
      </w:pPr>
      <w:r w:rsidRPr="00B0588A">
        <w:rPr>
          <w:rFonts w:ascii="Georgia" w:eastAsia="Arial" w:hAnsi="Georgia" w:cs="Arial"/>
          <w:sz w:val="24"/>
        </w:rPr>
        <w:t>The</w:t>
      </w:r>
      <w:r w:rsidRPr="00B0588A">
        <w:rPr>
          <w:rFonts w:ascii="Georgia" w:eastAsia="Arial" w:hAnsi="Georgia" w:cs="Arial"/>
          <w:spacing w:val="34"/>
          <w:sz w:val="24"/>
        </w:rPr>
        <w:t xml:space="preserve"> </w:t>
      </w:r>
      <w:r w:rsidRPr="00B0588A">
        <w:rPr>
          <w:rFonts w:ascii="Georgia" w:eastAsia="Arial" w:hAnsi="Georgia" w:cs="Arial"/>
          <w:sz w:val="24"/>
        </w:rPr>
        <w:t>following</w:t>
      </w:r>
      <w:r w:rsidRPr="00B0588A">
        <w:rPr>
          <w:rFonts w:ascii="Georgia" w:eastAsia="Arial" w:hAnsi="Georgia" w:cs="Arial"/>
          <w:spacing w:val="36"/>
          <w:sz w:val="24"/>
        </w:rPr>
        <w:t xml:space="preserve"> </w:t>
      </w:r>
      <w:r w:rsidRPr="00B0588A">
        <w:rPr>
          <w:rFonts w:ascii="Georgia" w:eastAsia="Arial" w:hAnsi="Georgia" w:cs="Arial"/>
          <w:sz w:val="24"/>
        </w:rPr>
        <w:t>Addenda</w:t>
      </w:r>
      <w:r w:rsidRPr="00B0588A">
        <w:rPr>
          <w:rFonts w:ascii="Georgia" w:eastAsia="Arial" w:hAnsi="Georgia" w:cs="Arial"/>
          <w:spacing w:val="36"/>
          <w:sz w:val="24"/>
        </w:rPr>
        <w:t xml:space="preserve"> </w:t>
      </w:r>
      <w:r w:rsidRPr="00B0588A">
        <w:rPr>
          <w:rFonts w:ascii="Georgia" w:eastAsia="Arial" w:hAnsi="Georgia" w:cs="Arial"/>
          <w:sz w:val="24"/>
        </w:rPr>
        <w:t>have</w:t>
      </w:r>
      <w:r w:rsidRPr="00B0588A">
        <w:rPr>
          <w:rFonts w:ascii="Georgia" w:eastAsia="Arial" w:hAnsi="Georgia" w:cs="Arial"/>
          <w:spacing w:val="36"/>
          <w:sz w:val="24"/>
        </w:rPr>
        <w:t xml:space="preserve"> </w:t>
      </w:r>
      <w:r w:rsidRPr="00B0588A">
        <w:rPr>
          <w:rFonts w:ascii="Georgia" w:eastAsia="Arial" w:hAnsi="Georgia" w:cs="Arial"/>
          <w:sz w:val="24"/>
        </w:rPr>
        <w:t>been</w:t>
      </w:r>
      <w:r w:rsidRPr="00B0588A">
        <w:rPr>
          <w:rFonts w:ascii="Georgia" w:eastAsia="Arial" w:hAnsi="Georgia" w:cs="Arial"/>
          <w:spacing w:val="37"/>
          <w:sz w:val="24"/>
        </w:rPr>
        <w:t xml:space="preserve"> </w:t>
      </w:r>
      <w:r w:rsidRPr="00B0588A">
        <w:rPr>
          <w:rFonts w:ascii="Georgia" w:eastAsia="Arial" w:hAnsi="Georgia" w:cs="Arial"/>
          <w:sz w:val="24"/>
        </w:rPr>
        <w:t>received.</w:t>
      </w:r>
      <w:r w:rsidRPr="00B0588A">
        <w:rPr>
          <w:rFonts w:ascii="Georgia" w:eastAsia="Arial" w:hAnsi="Georgia" w:cs="Arial"/>
          <w:sz w:val="24"/>
        </w:rPr>
        <w:tab/>
        <w:t>The noted modifications to the Bidding Documents have been considered and all costs are included in the Bid</w:t>
      </w:r>
      <w:r w:rsidRPr="00B0588A">
        <w:rPr>
          <w:rFonts w:ascii="Georgia" w:eastAsia="Arial" w:hAnsi="Georgia" w:cs="Arial"/>
          <w:spacing w:val="-17"/>
          <w:sz w:val="24"/>
        </w:rPr>
        <w:t xml:space="preserve"> </w:t>
      </w:r>
      <w:r w:rsidRPr="00B0588A">
        <w:rPr>
          <w:rFonts w:ascii="Georgia" w:eastAsia="Arial" w:hAnsi="Georgia" w:cs="Arial"/>
          <w:sz w:val="24"/>
        </w:rPr>
        <w:t>Sum.</w:t>
      </w:r>
    </w:p>
    <w:p w14:paraId="350468ED" w14:textId="77777777" w:rsidR="009A3651" w:rsidRPr="00B0588A" w:rsidRDefault="009A3651" w:rsidP="009A3651">
      <w:pPr>
        <w:widowControl w:val="0"/>
        <w:autoSpaceDE w:val="0"/>
        <w:autoSpaceDN w:val="0"/>
        <w:spacing w:after="0" w:line="240" w:lineRule="auto"/>
        <w:rPr>
          <w:rFonts w:ascii="Georgia" w:eastAsia="Arial" w:hAnsi="Georgia" w:cs="Arial"/>
          <w:sz w:val="26"/>
          <w:szCs w:val="20"/>
        </w:rPr>
      </w:pPr>
    </w:p>
    <w:p w14:paraId="053A0D37" w14:textId="77777777" w:rsidR="009A3651" w:rsidRPr="00B0588A" w:rsidRDefault="009A3651" w:rsidP="009A3651">
      <w:pPr>
        <w:widowControl w:val="0"/>
        <w:autoSpaceDE w:val="0"/>
        <w:autoSpaceDN w:val="0"/>
        <w:spacing w:after="0" w:line="240" w:lineRule="auto"/>
        <w:rPr>
          <w:rFonts w:ascii="Georgia" w:eastAsia="Arial" w:hAnsi="Georgia" w:cs="Arial"/>
          <w:sz w:val="26"/>
          <w:szCs w:val="20"/>
        </w:rPr>
      </w:pPr>
    </w:p>
    <w:p w14:paraId="1F19A48A" w14:textId="77777777" w:rsidR="009A3651" w:rsidRPr="00B0588A" w:rsidRDefault="009A3651" w:rsidP="009A3651">
      <w:pPr>
        <w:widowControl w:val="0"/>
        <w:tabs>
          <w:tab w:val="left" w:pos="6062"/>
        </w:tabs>
        <w:autoSpaceDE w:val="0"/>
        <w:autoSpaceDN w:val="0"/>
        <w:spacing w:before="156" w:after="0" w:line="240" w:lineRule="auto"/>
        <w:ind w:left="240"/>
        <w:rPr>
          <w:rFonts w:ascii="Georgia" w:eastAsia="Arial" w:hAnsi="Georgia" w:cs="Arial"/>
          <w:sz w:val="24"/>
        </w:rPr>
      </w:pPr>
      <w:r w:rsidRPr="00B0588A">
        <w:rPr>
          <w:rFonts w:ascii="Georgia" w:eastAsia="Arial" w:hAnsi="Georgia" w:cs="Arial"/>
          <w:sz w:val="24"/>
        </w:rPr>
        <w:t>Addendum #1,</w:t>
      </w:r>
      <w:r w:rsidRPr="00B0588A">
        <w:rPr>
          <w:rFonts w:ascii="Georgia" w:eastAsia="Arial" w:hAnsi="Georgia" w:cs="Arial"/>
          <w:spacing w:val="-9"/>
          <w:sz w:val="24"/>
        </w:rPr>
        <w:t xml:space="preserve"> </w:t>
      </w:r>
      <w:r w:rsidRPr="00B0588A">
        <w:rPr>
          <w:rFonts w:ascii="Georgia" w:eastAsia="Arial" w:hAnsi="Georgia" w:cs="Arial"/>
          <w:sz w:val="24"/>
        </w:rPr>
        <w:t>Dated:</w:t>
      </w:r>
      <w:r w:rsidRPr="00B0588A">
        <w:rPr>
          <w:rFonts w:ascii="Georgia" w:eastAsia="Arial" w:hAnsi="Georgia" w:cs="Arial"/>
          <w:sz w:val="24"/>
          <w:u w:val="single"/>
        </w:rPr>
        <w:t xml:space="preserve"> </w:t>
      </w:r>
      <w:r w:rsidRPr="00B0588A">
        <w:rPr>
          <w:rFonts w:ascii="Georgia" w:eastAsia="Arial" w:hAnsi="Georgia" w:cs="Arial"/>
          <w:sz w:val="24"/>
          <w:u w:val="single"/>
        </w:rPr>
        <w:tab/>
      </w:r>
    </w:p>
    <w:p w14:paraId="35CA0665" w14:textId="77777777" w:rsidR="009A3651" w:rsidRPr="00B0588A" w:rsidRDefault="009A3651" w:rsidP="009A3651">
      <w:pPr>
        <w:widowControl w:val="0"/>
        <w:autoSpaceDE w:val="0"/>
        <w:autoSpaceDN w:val="0"/>
        <w:spacing w:after="0" w:line="240" w:lineRule="auto"/>
        <w:rPr>
          <w:rFonts w:ascii="Georgia" w:eastAsia="Arial" w:hAnsi="Georgia" w:cs="Arial"/>
          <w:sz w:val="20"/>
          <w:szCs w:val="20"/>
        </w:rPr>
      </w:pPr>
    </w:p>
    <w:p w14:paraId="22641660" w14:textId="77777777" w:rsidR="009A3651" w:rsidRPr="00B0588A" w:rsidRDefault="009A3651" w:rsidP="009A3651">
      <w:pPr>
        <w:widowControl w:val="0"/>
        <w:autoSpaceDE w:val="0"/>
        <w:autoSpaceDN w:val="0"/>
        <w:spacing w:after="0" w:line="240" w:lineRule="auto"/>
        <w:rPr>
          <w:rFonts w:ascii="Georgia" w:eastAsia="Arial" w:hAnsi="Georgia" w:cs="Arial"/>
          <w:sz w:val="20"/>
          <w:szCs w:val="20"/>
        </w:rPr>
      </w:pPr>
    </w:p>
    <w:p w14:paraId="74BB37DD" w14:textId="77777777" w:rsidR="009A3651" w:rsidRPr="00B0588A" w:rsidRDefault="009A3651" w:rsidP="009A3651">
      <w:pPr>
        <w:widowControl w:val="0"/>
        <w:autoSpaceDE w:val="0"/>
        <w:autoSpaceDN w:val="0"/>
        <w:spacing w:before="8" w:after="0" w:line="240" w:lineRule="auto"/>
        <w:rPr>
          <w:rFonts w:ascii="Georgia" w:eastAsia="Arial" w:hAnsi="Georgia" w:cs="Arial"/>
          <w:sz w:val="17"/>
          <w:szCs w:val="20"/>
        </w:rPr>
      </w:pPr>
    </w:p>
    <w:p w14:paraId="4D5B1511" w14:textId="77777777" w:rsidR="009A3651" w:rsidRPr="00B0588A" w:rsidRDefault="009A3651" w:rsidP="009A3651">
      <w:pPr>
        <w:widowControl w:val="0"/>
        <w:tabs>
          <w:tab w:val="left" w:pos="6062"/>
        </w:tabs>
        <w:autoSpaceDE w:val="0"/>
        <w:autoSpaceDN w:val="0"/>
        <w:spacing w:before="93" w:after="0" w:line="240" w:lineRule="auto"/>
        <w:ind w:left="240"/>
        <w:rPr>
          <w:rFonts w:ascii="Georgia" w:eastAsia="Arial" w:hAnsi="Georgia" w:cs="Arial"/>
          <w:sz w:val="24"/>
        </w:rPr>
      </w:pPr>
      <w:r w:rsidRPr="00B0588A">
        <w:rPr>
          <w:rFonts w:ascii="Georgia" w:eastAsia="Arial" w:hAnsi="Georgia" w:cs="Arial"/>
          <w:sz w:val="24"/>
        </w:rPr>
        <w:t>Addendum #2,</w:t>
      </w:r>
      <w:r w:rsidRPr="00B0588A">
        <w:rPr>
          <w:rFonts w:ascii="Georgia" w:eastAsia="Arial" w:hAnsi="Georgia" w:cs="Arial"/>
          <w:spacing w:val="-9"/>
          <w:sz w:val="24"/>
        </w:rPr>
        <w:t xml:space="preserve"> </w:t>
      </w:r>
      <w:r w:rsidRPr="00B0588A">
        <w:rPr>
          <w:rFonts w:ascii="Georgia" w:eastAsia="Arial" w:hAnsi="Georgia" w:cs="Arial"/>
          <w:sz w:val="24"/>
        </w:rPr>
        <w:t>Dated:</w:t>
      </w:r>
      <w:r w:rsidRPr="00B0588A">
        <w:rPr>
          <w:rFonts w:ascii="Georgia" w:eastAsia="Arial" w:hAnsi="Georgia" w:cs="Arial"/>
          <w:sz w:val="24"/>
          <w:u w:val="single"/>
        </w:rPr>
        <w:t xml:space="preserve"> </w:t>
      </w:r>
      <w:r w:rsidRPr="00B0588A">
        <w:rPr>
          <w:rFonts w:ascii="Georgia" w:eastAsia="Arial" w:hAnsi="Georgia" w:cs="Arial"/>
          <w:sz w:val="24"/>
          <w:u w:val="single"/>
        </w:rPr>
        <w:tab/>
      </w:r>
    </w:p>
    <w:p w14:paraId="3A4409B7" w14:textId="77777777" w:rsidR="009A3651" w:rsidRPr="00B0588A" w:rsidRDefault="009A3651" w:rsidP="009A3651">
      <w:pPr>
        <w:widowControl w:val="0"/>
        <w:autoSpaceDE w:val="0"/>
        <w:autoSpaceDN w:val="0"/>
        <w:spacing w:after="0" w:line="240" w:lineRule="auto"/>
        <w:rPr>
          <w:rFonts w:ascii="Georgia" w:eastAsia="Arial" w:hAnsi="Georgia" w:cs="Arial"/>
          <w:sz w:val="20"/>
          <w:szCs w:val="20"/>
        </w:rPr>
      </w:pPr>
    </w:p>
    <w:p w14:paraId="5F357178" w14:textId="77777777" w:rsidR="009A3651" w:rsidRPr="00B0588A" w:rsidRDefault="009A3651" w:rsidP="009A3651">
      <w:pPr>
        <w:widowControl w:val="0"/>
        <w:autoSpaceDE w:val="0"/>
        <w:autoSpaceDN w:val="0"/>
        <w:spacing w:after="0" w:line="240" w:lineRule="auto"/>
        <w:rPr>
          <w:rFonts w:ascii="Georgia" w:eastAsia="Arial" w:hAnsi="Georgia" w:cs="Arial"/>
          <w:sz w:val="20"/>
          <w:szCs w:val="20"/>
        </w:rPr>
      </w:pPr>
    </w:p>
    <w:p w14:paraId="204EE715" w14:textId="77777777" w:rsidR="009A3651" w:rsidRPr="00B0588A" w:rsidRDefault="009A3651" w:rsidP="009A3651">
      <w:pPr>
        <w:widowControl w:val="0"/>
        <w:autoSpaceDE w:val="0"/>
        <w:autoSpaceDN w:val="0"/>
        <w:spacing w:before="8" w:after="0" w:line="240" w:lineRule="auto"/>
        <w:rPr>
          <w:rFonts w:ascii="Georgia" w:eastAsia="Arial" w:hAnsi="Georgia" w:cs="Arial"/>
          <w:sz w:val="17"/>
          <w:szCs w:val="20"/>
        </w:rPr>
      </w:pPr>
    </w:p>
    <w:p w14:paraId="0E03C5FB" w14:textId="77777777" w:rsidR="009A3651" w:rsidRPr="00B0588A" w:rsidRDefault="009A3651" w:rsidP="009A3651">
      <w:pPr>
        <w:widowControl w:val="0"/>
        <w:tabs>
          <w:tab w:val="left" w:pos="6062"/>
        </w:tabs>
        <w:autoSpaceDE w:val="0"/>
        <w:autoSpaceDN w:val="0"/>
        <w:spacing w:before="92" w:after="0" w:line="240" w:lineRule="auto"/>
        <w:ind w:left="240"/>
        <w:rPr>
          <w:rFonts w:ascii="Georgia" w:eastAsia="Arial" w:hAnsi="Georgia" w:cs="Arial"/>
          <w:sz w:val="24"/>
        </w:rPr>
      </w:pPr>
      <w:r w:rsidRPr="00B0588A">
        <w:rPr>
          <w:rFonts w:ascii="Georgia" w:eastAsia="Arial" w:hAnsi="Georgia" w:cs="Arial"/>
          <w:sz w:val="24"/>
        </w:rPr>
        <w:t>Addendum #3,</w:t>
      </w:r>
      <w:r w:rsidRPr="00B0588A">
        <w:rPr>
          <w:rFonts w:ascii="Georgia" w:eastAsia="Arial" w:hAnsi="Georgia" w:cs="Arial"/>
          <w:spacing w:val="-9"/>
          <w:sz w:val="24"/>
        </w:rPr>
        <w:t xml:space="preserve"> </w:t>
      </w:r>
      <w:r w:rsidRPr="00B0588A">
        <w:rPr>
          <w:rFonts w:ascii="Georgia" w:eastAsia="Arial" w:hAnsi="Georgia" w:cs="Arial"/>
          <w:sz w:val="24"/>
        </w:rPr>
        <w:t>Dated:</w:t>
      </w:r>
      <w:r w:rsidRPr="00B0588A">
        <w:rPr>
          <w:rFonts w:ascii="Georgia" w:eastAsia="Arial" w:hAnsi="Georgia" w:cs="Arial"/>
          <w:sz w:val="24"/>
          <w:u w:val="single"/>
        </w:rPr>
        <w:t xml:space="preserve"> </w:t>
      </w:r>
      <w:r w:rsidRPr="00B0588A">
        <w:rPr>
          <w:rFonts w:ascii="Georgia" w:eastAsia="Arial" w:hAnsi="Georgia" w:cs="Arial"/>
          <w:sz w:val="24"/>
          <w:u w:val="single"/>
        </w:rPr>
        <w:tab/>
      </w:r>
    </w:p>
    <w:p w14:paraId="43BDC72B" w14:textId="359C927B" w:rsidR="005908A8" w:rsidRPr="00B0588A" w:rsidRDefault="005908A8" w:rsidP="005908A8">
      <w:pPr>
        <w:spacing w:after="0" w:line="240" w:lineRule="auto"/>
        <w:rPr>
          <w:rFonts w:ascii="Georgia" w:eastAsia="Times New Roman" w:hAnsi="Georgia" w:cs="Times New Roman"/>
          <w:highlight w:val="lightGray"/>
        </w:rPr>
      </w:pPr>
    </w:p>
    <w:p w14:paraId="52AC3E97" w14:textId="34EA12C1" w:rsidR="0048615B" w:rsidRPr="00B0588A" w:rsidRDefault="0048615B" w:rsidP="005908A8">
      <w:pPr>
        <w:spacing w:after="0" w:line="240" w:lineRule="auto"/>
        <w:rPr>
          <w:rFonts w:ascii="Georgia" w:eastAsia="Times New Roman" w:hAnsi="Georgia" w:cs="Times New Roman"/>
          <w:highlight w:val="lightGray"/>
        </w:rPr>
      </w:pPr>
    </w:p>
    <w:p w14:paraId="12DE3F2C" w14:textId="732A3247" w:rsidR="0048615B" w:rsidRPr="00B0588A" w:rsidRDefault="0048615B" w:rsidP="005908A8">
      <w:pPr>
        <w:spacing w:after="0" w:line="240" w:lineRule="auto"/>
        <w:rPr>
          <w:rFonts w:ascii="Georgia" w:eastAsia="Times New Roman" w:hAnsi="Georgia" w:cs="Times New Roman"/>
          <w:highlight w:val="lightGray"/>
        </w:rPr>
      </w:pPr>
    </w:p>
    <w:p w14:paraId="34D7CFF2" w14:textId="56513E05" w:rsidR="0048615B" w:rsidRPr="00B0588A" w:rsidRDefault="0048615B" w:rsidP="005908A8">
      <w:pPr>
        <w:spacing w:after="0" w:line="240" w:lineRule="auto"/>
        <w:rPr>
          <w:rFonts w:ascii="Georgia" w:eastAsia="Times New Roman" w:hAnsi="Georgia" w:cs="Times New Roman"/>
          <w:highlight w:val="lightGray"/>
        </w:rPr>
      </w:pPr>
    </w:p>
    <w:p w14:paraId="05C52E1F" w14:textId="788708BD" w:rsidR="0048615B" w:rsidRPr="00B0588A" w:rsidRDefault="0048615B" w:rsidP="005908A8">
      <w:pPr>
        <w:spacing w:after="0" w:line="240" w:lineRule="auto"/>
        <w:rPr>
          <w:rFonts w:ascii="Georgia" w:eastAsia="Times New Roman" w:hAnsi="Georgia" w:cs="Times New Roman"/>
          <w:highlight w:val="lightGray"/>
        </w:rPr>
      </w:pPr>
    </w:p>
    <w:p w14:paraId="6F6744AD" w14:textId="77777777" w:rsidR="0048615B" w:rsidRPr="00B0588A" w:rsidRDefault="0048615B" w:rsidP="005908A8">
      <w:pPr>
        <w:spacing w:after="0" w:line="240" w:lineRule="auto"/>
        <w:rPr>
          <w:rFonts w:ascii="Georgia" w:eastAsia="Times New Roman" w:hAnsi="Georgia" w:cs="Times New Roman"/>
          <w:highlight w:val="lightGray"/>
        </w:rPr>
      </w:pPr>
    </w:p>
    <w:p w14:paraId="628E8F0A" w14:textId="77777777" w:rsidR="005908A8" w:rsidRPr="00B0588A" w:rsidRDefault="005908A8" w:rsidP="005908A8">
      <w:pPr>
        <w:spacing w:after="0" w:line="240" w:lineRule="auto"/>
        <w:rPr>
          <w:rFonts w:ascii="Georgia" w:eastAsia="Times New Roman" w:hAnsi="Georgia" w:cs="Times New Roman"/>
        </w:rPr>
      </w:pPr>
      <w:r w:rsidRPr="00B0588A">
        <w:rPr>
          <w:rFonts w:ascii="Georgia" w:eastAsia="Times New Roman" w:hAnsi="Georgia" w:cs="Times New Roman"/>
        </w:rPr>
        <w:t>________________________________</w:t>
      </w:r>
      <w:r w:rsidRPr="00B0588A">
        <w:rPr>
          <w:rFonts w:ascii="Georgia" w:eastAsia="Times New Roman" w:hAnsi="Georgia" w:cs="Times New Roman"/>
        </w:rPr>
        <w:tab/>
      </w:r>
      <w:r w:rsidRPr="00B0588A">
        <w:rPr>
          <w:rFonts w:ascii="Georgia" w:eastAsia="Times New Roman" w:hAnsi="Georgia" w:cs="Times New Roman"/>
        </w:rPr>
        <w:tab/>
        <w:t>_______________________</w:t>
      </w:r>
    </w:p>
    <w:p w14:paraId="12126B58" w14:textId="77777777" w:rsidR="005908A8" w:rsidRPr="00B0588A" w:rsidRDefault="005908A8" w:rsidP="005908A8">
      <w:pPr>
        <w:spacing w:after="0" w:line="240" w:lineRule="auto"/>
        <w:rPr>
          <w:rFonts w:ascii="Georgia" w:eastAsia="Times New Roman" w:hAnsi="Georgia" w:cs="Times New Roman"/>
        </w:rPr>
      </w:pPr>
      <w:r w:rsidRPr="00B0588A">
        <w:rPr>
          <w:rFonts w:ascii="Georgia" w:eastAsia="Times New Roman" w:hAnsi="Georgia" w:cs="Times New Roman"/>
        </w:rPr>
        <w:t>Name of person authorized to submit proposal</w:t>
      </w:r>
      <w:r w:rsidRPr="00B0588A">
        <w:rPr>
          <w:rFonts w:ascii="Georgia" w:eastAsia="Times New Roman" w:hAnsi="Georgia" w:cs="Times New Roman"/>
        </w:rPr>
        <w:tab/>
      </w:r>
      <w:r w:rsidRPr="00B0588A">
        <w:rPr>
          <w:rFonts w:ascii="Georgia" w:eastAsia="Times New Roman" w:hAnsi="Georgia" w:cs="Times New Roman"/>
        </w:rPr>
        <w:tab/>
        <w:t>Signature</w:t>
      </w:r>
    </w:p>
    <w:p w14:paraId="67ACDA58" w14:textId="2E3BAFCE" w:rsidR="005908A8" w:rsidRPr="00B0588A" w:rsidRDefault="005908A8" w:rsidP="005908A8">
      <w:pPr>
        <w:spacing w:after="0" w:line="240" w:lineRule="auto"/>
        <w:rPr>
          <w:rFonts w:ascii="Georgia" w:eastAsia="Times New Roman" w:hAnsi="Georgia" w:cs="Times New Roman"/>
        </w:rPr>
      </w:pPr>
    </w:p>
    <w:p w14:paraId="42D44CE0" w14:textId="67C2912A" w:rsidR="003A75EF" w:rsidRPr="00B0588A" w:rsidRDefault="003A75EF" w:rsidP="005908A8">
      <w:pPr>
        <w:spacing w:after="0" w:line="240" w:lineRule="auto"/>
        <w:rPr>
          <w:rFonts w:ascii="Georgia" w:eastAsia="Times New Roman" w:hAnsi="Georgia" w:cs="Times New Roman"/>
        </w:rPr>
      </w:pPr>
    </w:p>
    <w:p w14:paraId="2E47DCE3" w14:textId="77777777" w:rsidR="0048615B" w:rsidRPr="00B0588A" w:rsidRDefault="0048615B" w:rsidP="005908A8">
      <w:pPr>
        <w:spacing w:after="0" w:line="240" w:lineRule="auto"/>
        <w:rPr>
          <w:rFonts w:ascii="Georgia" w:eastAsia="Times New Roman" w:hAnsi="Georgia" w:cs="Times New Roman"/>
        </w:rPr>
      </w:pPr>
    </w:p>
    <w:p w14:paraId="6D4157D4" w14:textId="55D09ADF" w:rsidR="005908A8" w:rsidRPr="00B0588A" w:rsidRDefault="005908A8" w:rsidP="005908A8">
      <w:pPr>
        <w:spacing w:after="0" w:line="240" w:lineRule="auto"/>
        <w:rPr>
          <w:rFonts w:ascii="Georgia" w:eastAsia="Times New Roman" w:hAnsi="Georgia" w:cs="Times New Roman"/>
        </w:rPr>
      </w:pPr>
      <w:r w:rsidRPr="00B0588A">
        <w:rPr>
          <w:rFonts w:ascii="Georgia" w:eastAsia="Times New Roman" w:hAnsi="Georgia" w:cs="Times New Roman"/>
        </w:rPr>
        <w:t>___________________________</w:t>
      </w:r>
      <w:r w:rsidRPr="00B0588A">
        <w:rPr>
          <w:rFonts w:ascii="Georgia" w:eastAsia="Times New Roman" w:hAnsi="Georgia" w:cs="Times New Roman"/>
        </w:rPr>
        <w:tab/>
      </w:r>
      <w:r w:rsidRPr="00B0588A">
        <w:rPr>
          <w:rFonts w:ascii="Georgia" w:eastAsia="Times New Roman" w:hAnsi="Georgia" w:cs="Times New Roman"/>
        </w:rPr>
        <w:tab/>
      </w:r>
      <w:r w:rsidR="0048615B" w:rsidRPr="00B0588A">
        <w:rPr>
          <w:rFonts w:ascii="Georgia" w:eastAsia="Times New Roman" w:hAnsi="Georgia" w:cs="Times New Roman"/>
        </w:rPr>
        <w:t xml:space="preserve">              </w:t>
      </w:r>
      <w:r w:rsidRPr="00B0588A">
        <w:rPr>
          <w:rFonts w:ascii="Georgia" w:eastAsia="Times New Roman" w:hAnsi="Georgia" w:cs="Times New Roman"/>
        </w:rPr>
        <w:t>_______________________</w:t>
      </w:r>
    </w:p>
    <w:p w14:paraId="7ED35580" w14:textId="77777777" w:rsidR="005908A8" w:rsidRPr="00B0588A" w:rsidRDefault="005908A8" w:rsidP="005908A8">
      <w:pPr>
        <w:spacing w:after="0" w:line="240" w:lineRule="auto"/>
        <w:rPr>
          <w:rFonts w:ascii="Georgia" w:eastAsia="Times New Roman" w:hAnsi="Georgia" w:cs="Times New Roman"/>
          <w:b/>
        </w:rPr>
      </w:pPr>
      <w:r w:rsidRPr="00B0588A">
        <w:rPr>
          <w:rFonts w:ascii="Georgia" w:eastAsia="Times New Roman" w:hAnsi="Georgia" w:cs="Times New Roman"/>
        </w:rPr>
        <w:t>Title</w:t>
      </w:r>
      <w:r w:rsidRPr="00B0588A">
        <w:rPr>
          <w:rFonts w:ascii="Georgia" w:eastAsia="Times New Roman" w:hAnsi="Georgia" w:cs="Times New Roman"/>
        </w:rPr>
        <w:tab/>
      </w:r>
      <w:r w:rsidRPr="00B0588A">
        <w:rPr>
          <w:rFonts w:ascii="Georgia" w:eastAsia="Times New Roman" w:hAnsi="Georgia" w:cs="Times New Roman"/>
        </w:rPr>
        <w:tab/>
      </w:r>
      <w:r w:rsidRPr="00B0588A">
        <w:rPr>
          <w:rFonts w:ascii="Georgia" w:eastAsia="Times New Roman" w:hAnsi="Georgia" w:cs="Times New Roman"/>
        </w:rPr>
        <w:tab/>
      </w:r>
      <w:r w:rsidRPr="00B0588A">
        <w:rPr>
          <w:rFonts w:ascii="Georgia" w:eastAsia="Times New Roman" w:hAnsi="Georgia" w:cs="Times New Roman"/>
        </w:rPr>
        <w:tab/>
      </w:r>
      <w:r w:rsidRPr="00B0588A">
        <w:rPr>
          <w:rFonts w:ascii="Georgia" w:eastAsia="Times New Roman" w:hAnsi="Georgia" w:cs="Times New Roman"/>
        </w:rPr>
        <w:tab/>
      </w:r>
      <w:r w:rsidRPr="00B0588A">
        <w:rPr>
          <w:rFonts w:ascii="Georgia" w:eastAsia="Times New Roman" w:hAnsi="Georgia" w:cs="Times New Roman"/>
        </w:rPr>
        <w:tab/>
      </w:r>
      <w:r w:rsidRPr="00B0588A">
        <w:rPr>
          <w:rFonts w:ascii="Georgia" w:eastAsia="Times New Roman" w:hAnsi="Georgia" w:cs="Times New Roman"/>
        </w:rPr>
        <w:tab/>
      </w:r>
      <w:r w:rsidRPr="00B0588A">
        <w:rPr>
          <w:rFonts w:ascii="Georgia" w:eastAsia="Times New Roman" w:hAnsi="Georgia" w:cs="Times New Roman"/>
        </w:rPr>
        <w:tab/>
        <w:t>Date</w:t>
      </w:r>
      <w:r w:rsidRPr="00B0588A">
        <w:rPr>
          <w:rFonts w:ascii="Georgia" w:eastAsia="Times New Roman" w:hAnsi="Georgia" w:cs="Times New Roman"/>
          <w:b/>
        </w:rPr>
        <w:br w:type="page"/>
      </w:r>
    </w:p>
    <w:p w14:paraId="40474A8E" w14:textId="77777777" w:rsidR="005908A8" w:rsidRPr="00B0588A" w:rsidRDefault="005908A8" w:rsidP="005908A8">
      <w:pPr>
        <w:spacing w:after="0" w:line="240" w:lineRule="auto"/>
        <w:rPr>
          <w:rFonts w:ascii="Georgia" w:eastAsia="Times New Roman" w:hAnsi="Georgia" w:cs="Times New Roman"/>
          <w:b/>
          <w:u w:val="single"/>
        </w:rPr>
      </w:pPr>
      <w:r w:rsidRPr="00B0588A">
        <w:rPr>
          <w:rFonts w:ascii="Georgia" w:eastAsia="Times New Roman" w:hAnsi="Georgia" w:cs="Times New Roman"/>
          <w:b/>
          <w:u w:val="single"/>
        </w:rPr>
        <w:t xml:space="preserve">References: </w:t>
      </w:r>
    </w:p>
    <w:p w14:paraId="0A03EF93" w14:textId="77777777" w:rsidR="005908A8" w:rsidRPr="00B0588A" w:rsidRDefault="005908A8" w:rsidP="005908A8">
      <w:pPr>
        <w:spacing w:after="0" w:line="240" w:lineRule="auto"/>
        <w:rPr>
          <w:rFonts w:ascii="Georgia" w:eastAsia="Times New Roman" w:hAnsi="Georgia" w:cs="Times New Roman"/>
        </w:rPr>
      </w:pPr>
      <w:r w:rsidRPr="00B0588A">
        <w:rPr>
          <w:rFonts w:ascii="Georgia" w:eastAsia="Times New Roman" w:hAnsi="Georgia" w:cs="Times New Roman"/>
        </w:rPr>
        <w:t>Please provide a minimum of three (3) client references.</w:t>
      </w:r>
    </w:p>
    <w:p w14:paraId="0E37FE9D" w14:textId="4788ED75" w:rsidR="003A75EF" w:rsidRPr="00B0588A" w:rsidRDefault="003A75EF" w:rsidP="005908A8">
      <w:pPr>
        <w:spacing w:after="0" w:line="240" w:lineRule="auto"/>
        <w:rPr>
          <w:rFonts w:ascii="Georgia" w:eastAsia="Times New Roman" w:hAnsi="Georgia" w:cs="Times New Roman"/>
        </w:rPr>
      </w:pPr>
    </w:p>
    <w:p w14:paraId="6B0A7B6A" w14:textId="77777777" w:rsidR="0048615B" w:rsidRPr="00B0588A" w:rsidRDefault="0048615B" w:rsidP="005908A8">
      <w:pPr>
        <w:spacing w:after="0" w:line="240" w:lineRule="auto"/>
        <w:rPr>
          <w:rFonts w:ascii="Georgia" w:eastAsia="Times New Roman" w:hAnsi="Georgia" w:cs="Times New Roman"/>
        </w:rPr>
      </w:pPr>
    </w:p>
    <w:p w14:paraId="2FC66EFF" w14:textId="77777777" w:rsidR="005908A8" w:rsidRPr="00B0588A" w:rsidRDefault="005908A8" w:rsidP="005908A8">
      <w:pPr>
        <w:spacing w:after="0" w:line="240" w:lineRule="auto"/>
        <w:rPr>
          <w:rFonts w:ascii="Georgia" w:eastAsia="Times New Roman" w:hAnsi="Georgia" w:cs="Times New Roman"/>
          <w:b/>
          <w:sz w:val="20"/>
          <w:szCs w:val="20"/>
        </w:rPr>
      </w:pPr>
      <w:r w:rsidRPr="00B0588A">
        <w:rPr>
          <w:rFonts w:ascii="Georgia" w:eastAsia="Times New Roman" w:hAnsi="Georgia" w:cs="Times New Roman"/>
          <w:b/>
          <w:sz w:val="20"/>
          <w:szCs w:val="20"/>
        </w:rPr>
        <w:t>(1)</w:t>
      </w:r>
    </w:p>
    <w:tbl>
      <w:tblPr>
        <w:tblW w:w="1029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3510"/>
        <w:gridCol w:w="990"/>
        <w:gridCol w:w="4084"/>
      </w:tblGrid>
      <w:tr w:rsidR="005908A8" w:rsidRPr="00B0588A" w14:paraId="242604F6" w14:textId="77777777" w:rsidTr="00B823DE">
        <w:trPr>
          <w:trHeight w:val="432"/>
        </w:trPr>
        <w:tc>
          <w:tcPr>
            <w:tcW w:w="1710" w:type="dxa"/>
            <w:tcBorders>
              <w:top w:val="single" w:sz="4" w:space="0" w:color="auto"/>
              <w:bottom w:val="nil"/>
              <w:right w:val="single" w:sz="4" w:space="0" w:color="auto"/>
            </w:tcBorders>
            <w:shd w:val="clear" w:color="auto" w:fill="B4C6E7" w:themeFill="accent1" w:themeFillTint="66"/>
            <w:vAlign w:val="bottom"/>
          </w:tcPr>
          <w:p w14:paraId="6A9D04E6"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Name:</w:t>
            </w:r>
          </w:p>
        </w:tc>
        <w:tc>
          <w:tcPr>
            <w:tcW w:w="8584" w:type="dxa"/>
            <w:gridSpan w:val="3"/>
            <w:tcBorders>
              <w:left w:val="single" w:sz="4" w:space="0" w:color="auto"/>
            </w:tcBorders>
            <w:shd w:val="clear" w:color="auto" w:fill="auto"/>
            <w:vAlign w:val="bottom"/>
          </w:tcPr>
          <w:p w14:paraId="24D1EAB6"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__________________________________________________</w:t>
            </w:r>
          </w:p>
        </w:tc>
      </w:tr>
      <w:tr w:rsidR="005908A8" w:rsidRPr="00B0588A" w14:paraId="52050EEA" w14:textId="77777777" w:rsidTr="00B823DE">
        <w:trPr>
          <w:trHeight w:val="432"/>
        </w:trPr>
        <w:tc>
          <w:tcPr>
            <w:tcW w:w="1710" w:type="dxa"/>
            <w:tcBorders>
              <w:top w:val="nil"/>
              <w:bottom w:val="nil"/>
              <w:right w:val="single" w:sz="4" w:space="0" w:color="auto"/>
            </w:tcBorders>
            <w:shd w:val="clear" w:color="auto" w:fill="B4C6E7" w:themeFill="accent1" w:themeFillTint="66"/>
            <w:vAlign w:val="bottom"/>
          </w:tcPr>
          <w:p w14:paraId="619917B9"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Title:</w:t>
            </w:r>
          </w:p>
        </w:tc>
        <w:tc>
          <w:tcPr>
            <w:tcW w:w="8584" w:type="dxa"/>
            <w:gridSpan w:val="3"/>
            <w:tcBorders>
              <w:left w:val="single" w:sz="4" w:space="0" w:color="auto"/>
            </w:tcBorders>
            <w:shd w:val="clear" w:color="auto" w:fill="auto"/>
            <w:vAlign w:val="bottom"/>
          </w:tcPr>
          <w:p w14:paraId="4930038D"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__________________________________________________</w:t>
            </w:r>
          </w:p>
        </w:tc>
      </w:tr>
      <w:tr w:rsidR="005908A8" w:rsidRPr="00B0588A" w14:paraId="7F0DED65" w14:textId="77777777" w:rsidTr="00B823DE">
        <w:trPr>
          <w:trHeight w:val="432"/>
        </w:trPr>
        <w:tc>
          <w:tcPr>
            <w:tcW w:w="1710" w:type="dxa"/>
            <w:tcBorders>
              <w:top w:val="nil"/>
              <w:bottom w:val="nil"/>
              <w:right w:val="single" w:sz="4" w:space="0" w:color="auto"/>
            </w:tcBorders>
            <w:shd w:val="clear" w:color="auto" w:fill="B4C6E7" w:themeFill="accent1" w:themeFillTint="66"/>
            <w:vAlign w:val="bottom"/>
          </w:tcPr>
          <w:p w14:paraId="271A06EB"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Address:</w:t>
            </w:r>
          </w:p>
        </w:tc>
        <w:tc>
          <w:tcPr>
            <w:tcW w:w="8584" w:type="dxa"/>
            <w:gridSpan w:val="3"/>
            <w:tcBorders>
              <w:left w:val="single" w:sz="4" w:space="0" w:color="auto"/>
            </w:tcBorders>
            <w:shd w:val="clear" w:color="auto" w:fill="auto"/>
            <w:vAlign w:val="bottom"/>
          </w:tcPr>
          <w:p w14:paraId="2C882C08"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__________________________________________________</w:t>
            </w:r>
          </w:p>
        </w:tc>
      </w:tr>
      <w:tr w:rsidR="005908A8" w:rsidRPr="00B0588A" w14:paraId="3DEA2531" w14:textId="77777777" w:rsidTr="00B823DE">
        <w:trPr>
          <w:trHeight w:val="432"/>
        </w:trPr>
        <w:tc>
          <w:tcPr>
            <w:tcW w:w="1710" w:type="dxa"/>
            <w:tcBorders>
              <w:top w:val="nil"/>
              <w:bottom w:val="nil"/>
              <w:right w:val="single" w:sz="4" w:space="0" w:color="auto"/>
            </w:tcBorders>
            <w:shd w:val="clear" w:color="auto" w:fill="B4C6E7" w:themeFill="accent1" w:themeFillTint="66"/>
            <w:vAlign w:val="bottom"/>
          </w:tcPr>
          <w:p w14:paraId="54592843" w14:textId="77777777" w:rsidR="005908A8" w:rsidRPr="00B0588A" w:rsidRDefault="005908A8" w:rsidP="005908A8">
            <w:pPr>
              <w:spacing w:after="0" w:line="240" w:lineRule="auto"/>
              <w:rPr>
                <w:rFonts w:ascii="Georgia" w:eastAsia="Calibri" w:hAnsi="Georgia" w:cs="Times New Roman"/>
                <w:b/>
                <w:sz w:val="20"/>
                <w:szCs w:val="20"/>
              </w:rPr>
            </w:pPr>
          </w:p>
        </w:tc>
        <w:tc>
          <w:tcPr>
            <w:tcW w:w="8584" w:type="dxa"/>
            <w:gridSpan w:val="3"/>
            <w:tcBorders>
              <w:left w:val="single" w:sz="4" w:space="0" w:color="auto"/>
            </w:tcBorders>
            <w:shd w:val="clear" w:color="auto" w:fill="auto"/>
            <w:vAlign w:val="bottom"/>
          </w:tcPr>
          <w:p w14:paraId="7B6A73D1" w14:textId="77777777" w:rsidR="005908A8" w:rsidRPr="00B0588A" w:rsidRDefault="005908A8" w:rsidP="005908A8">
            <w:pPr>
              <w:spacing w:after="0" w:line="240" w:lineRule="auto"/>
              <w:rPr>
                <w:rFonts w:ascii="Georgia" w:eastAsia="Calibri" w:hAnsi="Georgia" w:cs="Times New Roman"/>
                <w:sz w:val="20"/>
                <w:szCs w:val="20"/>
              </w:rPr>
            </w:pPr>
            <w:r w:rsidRPr="00B0588A">
              <w:rPr>
                <w:rFonts w:ascii="Georgia" w:eastAsia="Calibri" w:hAnsi="Georgia" w:cs="Times New Roman"/>
                <w:b/>
                <w:sz w:val="20"/>
                <w:szCs w:val="20"/>
              </w:rPr>
              <w:t>__________________________________________________</w:t>
            </w:r>
          </w:p>
        </w:tc>
      </w:tr>
      <w:tr w:rsidR="005908A8" w:rsidRPr="00B0588A" w14:paraId="1747887F" w14:textId="77777777" w:rsidTr="00B823DE">
        <w:trPr>
          <w:trHeight w:val="432"/>
        </w:trPr>
        <w:tc>
          <w:tcPr>
            <w:tcW w:w="1710" w:type="dxa"/>
            <w:tcBorders>
              <w:top w:val="nil"/>
              <w:bottom w:val="single" w:sz="4" w:space="0" w:color="auto"/>
              <w:right w:val="single" w:sz="4" w:space="0" w:color="auto"/>
            </w:tcBorders>
            <w:shd w:val="clear" w:color="auto" w:fill="B4C6E7" w:themeFill="accent1" w:themeFillTint="66"/>
            <w:vAlign w:val="bottom"/>
          </w:tcPr>
          <w:p w14:paraId="5AA1A3D6"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Telephone #</w:t>
            </w:r>
          </w:p>
        </w:tc>
        <w:tc>
          <w:tcPr>
            <w:tcW w:w="3510" w:type="dxa"/>
            <w:tcBorders>
              <w:left w:val="single" w:sz="4" w:space="0" w:color="auto"/>
            </w:tcBorders>
            <w:shd w:val="clear" w:color="auto" w:fill="auto"/>
            <w:vAlign w:val="bottom"/>
          </w:tcPr>
          <w:p w14:paraId="06173D2F"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w:t>
            </w:r>
          </w:p>
        </w:tc>
        <w:tc>
          <w:tcPr>
            <w:tcW w:w="990" w:type="dxa"/>
            <w:shd w:val="clear" w:color="auto" w:fill="auto"/>
            <w:vAlign w:val="bottom"/>
          </w:tcPr>
          <w:p w14:paraId="4492F1E4"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Email</w:t>
            </w:r>
          </w:p>
        </w:tc>
        <w:tc>
          <w:tcPr>
            <w:tcW w:w="4084" w:type="dxa"/>
            <w:shd w:val="clear" w:color="auto" w:fill="auto"/>
            <w:vAlign w:val="bottom"/>
          </w:tcPr>
          <w:p w14:paraId="54568C0C"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w:t>
            </w:r>
          </w:p>
        </w:tc>
      </w:tr>
    </w:tbl>
    <w:p w14:paraId="2E4C2556" w14:textId="0C2D9084" w:rsidR="005908A8" w:rsidRPr="00B0588A" w:rsidRDefault="005908A8" w:rsidP="005908A8">
      <w:pPr>
        <w:spacing w:after="0" w:line="240" w:lineRule="auto"/>
        <w:rPr>
          <w:rFonts w:ascii="Georgia" w:eastAsia="Times New Roman" w:hAnsi="Georgia" w:cs="Times New Roman"/>
          <w:sz w:val="20"/>
          <w:szCs w:val="20"/>
          <w:highlight w:val="lightGray"/>
        </w:rPr>
      </w:pPr>
    </w:p>
    <w:p w14:paraId="4B0DC6EF" w14:textId="77777777" w:rsidR="0048615B" w:rsidRPr="00B0588A" w:rsidRDefault="0048615B" w:rsidP="005908A8">
      <w:pPr>
        <w:spacing w:after="0" w:line="240" w:lineRule="auto"/>
        <w:rPr>
          <w:rFonts w:ascii="Georgia" w:eastAsia="Times New Roman" w:hAnsi="Georgia" w:cs="Times New Roman"/>
          <w:sz w:val="20"/>
          <w:szCs w:val="20"/>
          <w:highlight w:val="lightGray"/>
        </w:rPr>
      </w:pPr>
    </w:p>
    <w:p w14:paraId="4391B2E6" w14:textId="77777777" w:rsidR="0048615B" w:rsidRPr="00B0588A" w:rsidRDefault="0048615B" w:rsidP="005908A8">
      <w:pPr>
        <w:spacing w:after="0" w:line="240" w:lineRule="auto"/>
        <w:rPr>
          <w:rFonts w:ascii="Georgia" w:eastAsia="Times New Roman" w:hAnsi="Georgia" w:cs="Times New Roman"/>
          <w:sz w:val="20"/>
          <w:szCs w:val="20"/>
          <w:highlight w:val="lightGray"/>
        </w:rPr>
      </w:pPr>
    </w:p>
    <w:p w14:paraId="715DEFA0" w14:textId="77777777" w:rsidR="005908A8" w:rsidRPr="00B0588A" w:rsidRDefault="005908A8" w:rsidP="005908A8">
      <w:pPr>
        <w:shd w:val="clear" w:color="auto" w:fill="FFFFFF"/>
        <w:spacing w:after="0" w:line="240" w:lineRule="auto"/>
        <w:rPr>
          <w:rFonts w:ascii="Georgia" w:eastAsia="Times New Roman" w:hAnsi="Georgia" w:cs="Times New Roman"/>
          <w:b/>
          <w:sz w:val="20"/>
          <w:szCs w:val="20"/>
        </w:rPr>
      </w:pPr>
      <w:r w:rsidRPr="00B0588A">
        <w:rPr>
          <w:rFonts w:ascii="Georgia" w:eastAsia="Times New Roman" w:hAnsi="Georgia" w:cs="Times New Roman"/>
          <w:b/>
          <w:sz w:val="20"/>
          <w:szCs w:val="20"/>
        </w:rPr>
        <w:t>(2)</w:t>
      </w:r>
    </w:p>
    <w:tbl>
      <w:tblPr>
        <w:tblW w:w="1029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3510"/>
        <w:gridCol w:w="990"/>
        <w:gridCol w:w="4084"/>
      </w:tblGrid>
      <w:tr w:rsidR="005908A8" w:rsidRPr="00B0588A" w14:paraId="36E91C12" w14:textId="77777777" w:rsidTr="00B823DE">
        <w:trPr>
          <w:trHeight w:val="432"/>
        </w:trPr>
        <w:tc>
          <w:tcPr>
            <w:tcW w:w="1710" w:type="dxa"/>
            <w:tcBorders>
              <w:top w:val="single" w:sz="4" w:space="0" w:color="auto"/>
              <w:bottom w:val="nil"/>
              <w:right w:val="single" w:sz="4" w:space="0" w:color="auto"/>
            </w:tcBorders>
            <w:shd w:val="clear" w:color="auto" w:fill="B4C6E7" w:themeFill="accent1" w:themeFillTint="66"/>
            <w:vAlign w:val="bottom"/>
          </w:tcPr>
          <w:p w14:paraId="3BBECA55"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Name:</w:t>
            </w:r>
          </w:p>
        </w:tc>
        <w:tc>
          <w:tcPr>
            <w:tcW w:w="8584" w:type="dxa"/>
            <w:gridSpan w:val="3"/>
            <w:tcBorders>
              <w:left w:val="single" w:sz="4" w:space="0" w:color="auto"/>
            </w:tcBorders>
            <w:shd w:val="clear" w:color="auto" w:fill="auto"/>
            <w:vAlign w:val="bottom"/>
          </w:tcPr>
          <w:p w14:paraId="2164E670"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__________________________________________________</w:t>
            </w:r>
          </w:p>
        </w:tc>
      </w:tr>
      <w:tr w:rsidR="005908A8" w:rsidRPr="00B0588A" w14:paraId="65881EE1" w14:textId="77777777" w:rsidTr="00B823DE">
        <w:trPr>
          <w:trHeight w:val="432"/>
        </w:trPr>
        <w:tc>
          <w:tcPr>
            <w:tcW w:w="1710" w:type="dxa"/>
            <w:tcBorders>
              <w:top w:val="nil"/>
              <w:bottom w:val="nil"/>
              <w:right w:val="single" w:sz="4" w:space="0" w:color="auto"/>
            </w:tcBorders>
            <w:shd w:val="clear" w:color="auto" w:fill="B4C6E7" w:themeFill="accent1" w:themeFillTint="66"/>
            <w:vAlign w:val="bottom"/>
          </w:tcPr>
          <w:p w14:paraId="27E6C006"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Title:</w:t>
            </w:r>
          </w:p>
        </w:tc>
        <w:tc>
          <w:tcPr>
            <w:tcW w:w="8584" w:type="dxa"/>
            <w:gridSpan w:val="3"/>
            <w:tcBorders>
              <w:left w:val="single" w:sz="4" w:space="0" w:color="auto"/>
            </w:tcBorders>
            <w:shd w:val="clear" w:color="auto" w:fill="auto"/>
            <w:vAlign w:val="bottom"/>
          </w:tcPr>
          <w:p w14:paraId="5A6165B8"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__________________________________________________</w:t>
            </w:r>
          </w:p>
        </w:tc>
      </w:tr>
      <w:tr w:rsidR="005908A8" w:rsidRPr="00B0588A" w14:paraId="09088B44" w14:textId="77777777" w:rsidTr="00B823DE">
        <w:trPr>
          <w:trHeight w:val="432"/>
        </w:trPr>
        <w:tc>
          <w:tcPr>
            <w:tcW w:w="1710" w:type="dxa"/>
            <w:tcBorders>
              <w:top w:val="nil"/>
              <w:bottom w:val="nil"/>
              <w:right w:val="single" w:sz="4" w:space="0" w:color="auto"/>
            </w:tcBorders>
            <w:shd w:val="clear" w:color="auto" w:fill="B4C6E7" w:themeFill="accent1" w:themeFillTint="66"/>
            <w:vAlign w:val="bottom"/>
          </w:tcPr>
          <w:p w14:paraId="3215922E"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Address:</w:t>
            </w:r>
          </w:p>
        </w:tc>
        <w:tc>
          <w:tcPr>
            <w:tcW w:w="8584" w:type="dxa"/>
            <w:gridSpan w:val="3"/>
            <w:tcBorders>
              <w:left w:val="single" w:sz="4" w:space="0" w:color="auto"/>
            </w:tcBorders>
            <w:shd w:val="clear" w:color="auto" w:fill="auto"/>
            <w:vAlign w:val="bottom"/>
          </w:tcPr>
          <w:p w14:paraId="0095AC88"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__________________________________________________</w:t>
            </w:r>
          </w:p>
        </w:tc>
      </w:tr>
      <w:tr w:rsidR="005908A8" w:rsidRPr="00B0588A" w14:paraId="412C5CF5" w14:textId="77777777" w:rsidTr="00B823DE">
        <w:trPr>
          <w:trHeight w:val="432"/>
        </w:trPr>
        <w:tc>
          <w:tcPr>
            <w:tcW w:w="1710" w:type="dxa"/>
            <w:tcBorders>
              <w:top w:val="nil"/>
              <w:bottom w:val="nil"/>
              <w:right w:val="single" w:sz="4" w:space="0" w:color="auto"/>
            </w:tcBorders>
            <w:shd w:val="clear" w:color="auto" w:fill="B4C6E7" w:themeFill="accent1" w:themeFillTint="66"/>
            <w:vAlign w:val="bottom"/>
          </w:tcPr>
          <w:p w14:paraId="27D3697A" w14:textId="77777777" w:rsidR="005908A8" w:rsidRPr="00B0588A" w:rsidRDefault="005908A8" w:rsidP="005908A8">
            <w:pPr>
              <w:spacing w:after="0" w:line="240" w:lineRule="auto"/>
              <w:rPr>
                <w:rFonts w:ascii="Georgia" w:eastAsia="Calibri" w:hAnsi="Georgia" w:cs="Times New Roman"/>
                <w:b/>
                <w:sz w:val="20"/>
                <w:szCs w:val="20"/>
              </w:rPr>
            </w:pPr>
          </w:p>
        </w:tc>
        <w:tc>
          <w:tcPr>
            <w:tcW w:w="8584" w:type="dxa"/>
            <w:gridSpan w:val="3"/>
            <w:tcBorders>
              <w:left w:val="single" w:sz="4" w:space="0" w:color="auto"/>
            </w:tcBorders>
            <w:shd w:val="clear" w:color="auto" w:fill="auto"/>
            <w:vAlign w:val="bottom"/>
          </w:tcPr>
          <w:p w14:paraId="74822E05" w14:textId="77777777" w:rsidR="005908A8" w:rsidRPr="00B0588A" w:rsidRDefault="005908A8" w:rsidP="005908A8">
            <w:pPr>
              <w:spacing w:after="0" w:line="240" w:lineRule="auto"/>
              <w:rPr>
                <w:rFonts w:ascii="Georgia" w:eastAsia="Calibri" w:hAnsi="Georgia" w:cs="Times New Roman"/>
                <w:sz w:val="20"/>
                <w:szCs w:val="20"/>
              </w:rPr>
            </w:pPr>
            <w:r w:rsidRPr="00B0588A">
              <w:rPr>
                <w:rFonts w:ascii="Georgia" w:eastAsia="Calibri" w:hAnsi="Georgia" w:cs="Times New Roman"/>
                <w:b/>
                <w:sz w:val="20"/>
                <w:szCs w:val="20"/>
              </w:rPr>
              <w:t>__________________________________________________</w:t>
            </w:r>
          </w:p>
        </w:tc>
      </w:tr>
      <w:tr w:rsidR="005908A8" w:rsidRPr="00B0588A" w14:paraId="46E9BA7C" w14:textId="77777777" w:rsidTr="00B823DE">
        <w:trPr>
          <w:trHeight w:val="432"/>
        </w:trPr>
        <w:tc>
          <w:tcPr>
            <w:tcW w:w="1710" w:type="dxa"/>
            <w:tcBorders>
              <w:top w:val="nil"/>
              <w:bottom w:val="single" w:sz="4" w:space="0" w:color="auto"/>
              <w:right w:val="single" w:sz="4" w:space="0" w:color="auto"/>
            </w:tcBorders>
            <w:shd w:val="clear" w:color="auto" w:fill="B4C6E7" w:themeFill="accent1" w:themeFillTint="66"/>
            <w:vAlign w:val="bottom"/>
          </w:tcPr>
          <w:p w14:paraId="5DF6EADC"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Telephone #</w:t>
            </w:r>
          </w:p>
        </w:tc>
        <w:tc>
          <w:tcPr>
            <w:tcW w:w="3510" w:type="dxa"/>
            <w:tcBorders>
              <w:left w:val="single" w:sz="4" w:space="0" w:color="auto"/>
            </w:tcBorders>
            <w:shd w:val="clear" w:color="auto" w:fill="auto"/>
            <w:vAlign w:val="bottom"/>
          </w:tcPr>
          <w:p w14:paraId="649CDB2D"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w:t>
            </w:r>
          </w:p>
        </w:tc>
        <w:tc>
          <w:tcPr>
            <w:tcW w:w="990" w:type="dxa"/>
            <w:shd w:val="clear" w:color="auto" w:fill="auto"/>
            <w:vAlign w:val="bottom"/>
          </w:tcPr>
          <w:p w14:paraId="709144B5"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Email</w:t>
            </w:r>
          </w:p>
        </w:tc>
        <w:tc>
          <w:tcPr>
            <w:tcW w:w="4084" w:type="dxa"/>
            <w:shd w:val="clear" w:color="auto" w:fill="auto"/>
            <w:vAlign w:val="bottom"/>
          </w:tcPr>
          <w:p w14:paraId="1005BB28"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w:t>
            </w:r>
          </w:p>
        </w:tc>
      </w:tr>
    </w:tbl>
    <w:p w14:paraId="45DC4EF5" w14:textId="6A959464" w:rsidR="003A75EF" w:rsidRPr="00B0588A" w:rsidRDefault="003A75EF" w:rsidP="005908A8">
      <w:pPr>
        <w:spacing w:after="0" w:line="240" w:lineRule="auto"/>
        <w:rPr>
          <w:rFonts w:ascii="Georgia" w:eastAsia="Times New Roman" w:hAnsi="Georgia" w:cs="Times New Roman"/>
          <w:sz w:val="20"/>
          <w:szCs w:val="20"/>
          <w:highlight w:val="lightGray"/>
        </w:rPr>
      </w:pPr>
    </w:p>
    <w:p w14:paraId="076AAACE" w14:textId="77777777" w:rsidR="0048615B" w:rsidRPr="00B0588A" w:rsidRDefault="0048615B" w:rsidP="005908A8">
      <w:pPr>
        <w:spacing w:after="0" w:line="240" w:lineRule="auto"/>
        <w:rPr>
          <w:rFonts w:ascii="Georgia" w:eastAsia="Times New Roman" w:hAnsi="Georgia" w:cs="Times New Roman"/>
          <w:sz w:val="20"/>
          <w:szCs w:val="20"/>
          <w:highlight w:val="lightGray"/>
        </w:rPr>
      </w:pPr>
    </w:p>
    <w:p w14:paraId="50025F84" w14:textId="77777777" w:rsidR="0048615B" w:rsidRPr="00B0588A" w:rsidRDefault="0048615B" w:rsidP="005908A8">
      <w:pPr>
        <w:spacing w:after="0" w:line="240" w:lineRule="auto"/>
        <w:rPr>
          <w:rFonts w:ascii="Georgia" w:eastAsia="Times New Roman" w:hAnsi="Georgia" w:cs="Times New Roman"/>
          <w:sz w:val="20"/>
          <w:szCs w:val="20"/>
          <w:highlight w:val="lightGray"/>
        </w:rPr>
      </w:pPr>
    </w:p>
    <w:p w14:paraId="6C877594" w14:textId="77777777" w:rsidR="005908A8" w:rsidRPr="00B0588A" w:rsidRDefault="005908A8" w:rsidP="005908A8">
      <w:pPr>
        <w:spacing w:after="0" w:line="240" w:lineRule="auto"/>
        <w:rPr>
          <w:rFonts w:ascii="Georgia" w:eastAsia="Times New Roman" w:hAnsi="Georgia" w:cs="Times New Roman"/>
          <w:b/>
          <w:sz w:val="20"/>
          <w:szCs w:val="20"/>
        </w:rPr>
      </w:pPr>
      <w:r w:rsidRPr="00B0588A">
        <w:rPr>
          <w:rFonts w:ascii="Georgia" w:eastAsia="Times New Roman" w:hAnsi="Georgia" w:cs="Times New Roman"/>
          <w:b/>
          <w:sz w:val="20"/>
          <w:szCs w:val="20"/>
        </w:rPr>
        <w:t>(3)</w:t>
      </w:r>
    </w:p>
    <w:tbl>
      <w:tblPr>
        <w:tblW w:w="1029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3510"/>
        <w:gridCol w:w="990"/>
        <w:gridCol w:w="4084"/>
      </w:tblGrid>
      <w:tr w:rsidR="005908A8" w:rsidRPr="00B0588A" w14:paraId="211175D4" w14:textId="77777777" w:rsidTr="00B823DE">
        <w:trPr>
          <w:trHeight w:val="432"/>
        </w:trPr>
        <w:tc>
          <w:tcPr>
            <w:tcW w:w="1710" w:type="dxa"/>
            <w:tcBorders>
              <w:top w:val="single" w:sz="4" w:space="0" w:color="auto"/>
              <w:bottom w:val="nil"/>
              <w:right w:val="single" w:sz="4" w:space="0" w:color="auto"/>
            </w:tcBorders>
            <w:shd w:val="clear" w:color="auto" w:fill="B4C6E7" w:themeFill="accent1" w:themeFillTint="66"/>
            <w:vAlign w:val="bottom"/>
          </w:tcPr>
          <w:p w14:paraId="23B698CB" w14:textId="77777777" w:rsidR="005908A8" w:rsidRPr="00B0588A" w:rsidRDefault="005908A8" w:rsidP="005908A8">
            <w:pPr>
              <w:spacing w:after="0" w:line="240" w:lineRule="auto"/>
              <w:rPr>
                <w:rFonts w:ascii="Georgia" w:eastAsia="Calibri" w:hAnsi="Georgia" w:cs="Times New Roman"/>
                <w:b/>
                <w:sz w:val="20"/>
                <w:szCs w:val="20"/>
              </w:rPr>
            </w:pPr>
            <w:bookmarkStart w:id="10" w:name="_Hlk87439661"/>
            <w:r w:rsidRPr="00B0588A">
              <w:rPr>
                <w:rFonts w:ascii="Georgia" w:eastAsia="Calibri" w:hAnsi="Georgia" w:cs="Times New Roman"/>
                <w:b/>
                <w:sz w:val="20"/>
                <w:szCs w:val="20"/>
              </w:rPr>
              <w:t>Name:</w:t>
            </w:r>
          </w:p>
        </w:tc>
        <w:tc>
          <w:tcPr>
            <w:tcW w:w="8584" w:type="dxa"/>
            <w:gridSpan w:val="3"/>
            <w:tcBorders>
              <w:left w:val="single" w:sz="4" w:space="0" w:color="auto"/>
            </w:tcBorders>
            <w:shd w:val="clear" w:color="auto" w:fill="auto"/>
            <w:vAlign w:val="bottom"/>
          </w:tcPr>
          <w:p w14:paraId="2F10581F"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__________________________________________________</w:t>
            </w:r>
          </w:p>
        </w:tc>
      </w:tr>
      <w:tr w:rsidR="005908A8" w:rsidRPr="00B0588A" w14:paraId="4AED8BA9" w14:textId="77777777" w:rsidTr="00B823DE">
        <w:trPr>
          <w:trHeight w:val="432"/>
        </w:trPr>
        <w:tc>
          <w:tcPr>
            <w:tcW w:w="1710" w:type="dxa"/>
            <w:tcBorders>
              <w:top w:val="nil"/>
              <w:bottom w:val="nil"/>
              <w:right w:val="single" w:sz="4" w:space="0" w:color="auto"/>
            </w:tcBorders>
            <w:shd w:val="clear" w:color="auto" w:fill="B4C6E7" w:themeFill="accent1" w:themeFillTint="66"/>
            <w:vAlign w:val="bottom"/>
          </w:tcPr>
          <w:p w14:paraId="35E21451"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Title:</w:t>
            </w:r>
          </w:p>
        </w:tc>
        <w:tc>
          <w:tcPr>
            <w:tcW w:w="8584" w:type="dxa"/>
            <w:gridSpan w:val="3"/>
            <w:tcBorders>
              <w:left w:val="single" w:sz="4" w:space="0" w:color="auto"/>
            </w:tcBorders>
            <w:shd w:val="clear" w:color="auto" w:fill="auto"/>
            <w:vAlign w:val="bottom"/>
          </w:tcPr>
          <w:p w14:paraId="3D323A26"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__________________________________________________</w:t>
            </w:r>
          </w:p>
        </w:tc>
      </w:tr>
      <w:tr w:rsidR="005908A8" w:rsidRPr="00B0588A" w14:paraId="036E072A" w14:textId="77777777" w:rsidTr="00B823DE">
        <w:trPr>
          <w:trHeight w:val="432"/>
        </w:trPr>
        <w:tc>
          <w:tcPr>
            <w:tcW w:w="1710" w:type="dxa"/>
            <w:tcBorders>
              <w:top w:val="nil"/>
              <w:bottom w:val="nil"/>
              <w:right w:val="single" w:sz="4" w:space="0" w:color="auto"/>
            </w:tcBorders>
            <w:shd w:val="clear" w:color="auto" w:fill="B4C6E7" w:themeFill="accent1" w:themeFillTint="66"/>
            <w:vAlign w:val="bottom"/>
          </w:tcPr>
          <w:p w14:paraId="1613B3A8"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Address:</w:t>
            </w:r>
          </w:p>
        </w:tc>
        <w:tc>
          <w:tcPr>
            <w:tcW w:w="8584" w:type="dxa"/>
            <w:gridSpan w:val="3"/>
            <w:tcBorders>
              <w:left w:val="single" w:sz="4" w:space="0" w:color="auto"/>
            </w:tcBorders>
            <w:shd w:val="clear" w:color="auto" w:fill="auto"/>
            <w:vAlign w:val="bottom"/>
          </w:tcPr>
          <w:p w14:paraId="0CDFDEAB"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__________________________________________________</w:t>
            </w:r>
          </w:p>
        </w:tc>
      </w:tr>
      <w:tr w:rsidR="005908A8" w:rsidRPr="00B0588A" w14:paraId="0C62584B" w14:textId="77777777" w:rsidTr="00B823DE">
        <w:trPr>
          <w:trHeight w:val="432"/>
        </w:trPr>
        <w:tc>
          <w:tcPr>
            <w:tcW w:w="1710" w:type="dxa"/>
            <w:tcBorders>
              <w:top w:val="nil"/>
              <w:bottom w:val="nil"/>
              <w:right w:val="single" w:sz="4" w:space="0" w:color="auto"/>
            </w:tcBorders>
            <w:shd w:val="clear" w:color="auto" w:fill="B4C6E7" w:themeFill="accent1" w:themeFillTint="66"/>
            <w:vAlign w:val="bottom"/>
          </w:tcPr>
          <w:p w14:paraId="2F157CD9" w14:textId="77777777" w:rsidR="005908A8" w:rsidRPr="00B0588A" w:rsidRDefault="005908A8" w:rsidP="005908A8">
            <w:pPr>
              <w:spacing w:after="0" w:line="240" w:lineRule="auto"/>
              <w:rPr>
                <w:rFonts w:ascii="Georgia" w:eastAsia="Calibri" w:hAnsi="Georgia" w:cs="Times New Roman"/>
                <w:b/>
                <w:sz w:val="20"/>
                <w:szCs w:val="20"/>
              </w:rPr>
            </w:pPr>
          </w:p>
        </w:tc>
        <w:tc>
          <w:tcPr>
            <w:tcW w:w="8584" w:type="dxa"/>
            <w:gridSpan w:val="3"/>
            <w:tcBorders>
              <w:left w:val="single" w:sz="4" w:space="0" w:color="auto"/>
            </w:tcBorders>
            <w:shd w:val="clear" w:color="auto" w:fill="auto"/>
            <w:vAlign w:val="bottom"/>
          </w:tcPr>
          <w:p w14:paraId="66635936" w14:textId="77777777" w:rsidR="005908A8" w:rsidRPr="00B0588A" w:rsidRDefault="005908A8" w:rsidP="005908A8">
            <w:pPr>
              <w:spacing w:after="0" w:line="240" w:lineRule="auto"/>
              <w:rPr>
                <w:rFonts w:ascii="Georgia" w:eastAsia="Calibri" w:hAnsi="Georgia" w:cs="Times New Roman"/>
                <w:sz w:val="20"/>
                <w:szCs w:val="20"/>
              </w:rPr>
            </w:pPr>
            <w:r w:rsidRPr="00B0588A">
              <w:rPr>
                <w:rFonts w:ascii="Georgia" w:eastAsia="Calibri" w:hAnsi="Georgia" w:cs="Times New Roman"/>
                <w:b/>
                <w:sz w:val="20"/>
                <w:szCs w:val="20"/>
              </w:rPr>
              <w:t>__________________________________________________</w:t>
            </w:r>
          </w:p>
        </w:tc>
      </w:tr>
      <w:tr w:rsidR="005908A8" w:rsidRPr="00B0588A" w14:paraId="67B30EDE" w14:textId="77777777" w:rsidTr="00B823DE">
        <w:trPr>
          <w:trHeight w:val="432"/>
        </w:trPr>
        <w:tc>
          <w:tcPr>
            <w:tcW w:w="1710" w:type="dxa"/>
            <w:tcBorders>
              <w:top w:val="nil"/>
              <w:bottom w:val="single" w:sz="4" w:space="0" w:color="auto"/>
              <w:right w:val="single" w:sz="4" w:space="0" w:color="auto"/>
            </w:tcBorders>
            <w:shd w:val="clear" w:color="auto" w:fill="B4C6E7" w:themeFill="accent1" w:themeFillTint="66"/>
            <w:vAlign w:val="bottom"/>
          </w:tcPr>
          <w:p w14:paraId="33E1E966"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Telephone #</w:t>
            </w:r>
          </w:p>
        </w:tc>
        <w:tc>
          <w:tcPr>
            <w:tcW w:w="3510" w:type="dxa"/>
            <w:tcBorders>
              <w:left w:val="single" w:sz="4" w:space="0" w:color="auto"/>
            </w:tcBorders>
            <w:shd w:val="clear" w:color="auto" w:fill="auto"/>
            <w:vAlign w:val="bottom"/>
          </w:tcPr>
          <w:p w14:paraId="7CC3B1B6"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w:t>
            </w:r>
          </w:p>
        </w:tc>
        <w:tc>
          <w:tcPr>
            <w:tcW w:w="990" w:type="dxa"/>
            <w:shd w:val="clear" w:color="auto" w:fill="auto"/>
            <w:vAlign w:val="bottom"/>
          </w:tcPr>
          <w:p w14:paraId="7A859424"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Email</w:t>
            </w:r>
          </w:p>
        </w:tc>
        <w:tc>
          <w:tcPr>
            <w:tcW w:w="4084" w:type="dxa"/>
            <w:shd w:val="clear" w:color="auto" w:fill="auto"/>
            <w:vAlign w:val="bottom"/>
          </w:tcPr>
          <w:p w14:paraId="7191212F" w14:textId="77777777" w:rsidR="005908A8" w:rsidRPr="00B0588A" w:rsidRDefault="005908A8" w:rsidP="005908A8">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w:t>
            </w:r>
          </w:p>
        </w:tc>
      </w:tr>
      <w:bookmarkEnd w:id="10"/>
    </w:tbl>
    <w:p w14:paraId="5B4E5228" w14:textId="22275896" w:rsidR="005908A8" w:rsidRPr="00B0588A" w:rsidRDefault="005908A8" w:rsidP="005908A8">
      <w:pPr>
        <w:keepNext/>
        <w:spacing w:after="0" w:line="240" w:lineRule="auto"/>
        <w:jc w:val="center"/>
        <w:outlineLvl w:val="5"/>
        <w:rPr>
          <w:rFonts w:ascii="Georgia" w:eastAsia="Times New Roman" w:hAnsi="Georgia" w:cs="Times New Roman"/>
          <w:b/>
          <w:sz w:val="20"/>
          <w:szCs w:val="20"/>
        </w:rPr>
      </w:pPr>
    </w:p>
    <w:p w14:paraId="5A7E2B5D" w14:textId="77777777" w:rsidR="0048615B" w:rsidRPr="00B0588A" w:rsidRDefault="0048615B" w:rsidP="005908A8">
      <w:pPr>
        <w:keepNext/>
        <w:spacing w:after="0" w:line="240" w:lineRule="auto"/>
        <w:jc w:val="center"/>
        <w:outlineLvl w:val="5"/>
        <w:rPr>
          <w:rFonts w:ascii="Georgia" w:eastAsia="Times New Roman" w:hAnsi="Georgia" w:cs="Times New Roman"/>
          <w:b/>
          <w:sz w:val="20"/>
          <w:szCs w:val="20"/>
        </w:rPr>
      </w:pPr>
    </w:p>
    <w:p w14:paraId="1E8CCF1B" w14:textId="77777777" w:rsidR="0048615B" w:rsidRPr="00B0588A" w:rsidRDefault="0048615B" w:rsidP="005908A8">
      <w:pPr>
        <w:keepNext/>
        <w:spacing w:after="0" w:line="240" w:lineRule="auto"/>
        <w:jc w:val="center"/>
        <w:outlineLvl w:val="5"/>
        <w:rPr>
          <w:rFonts w:ascii="Georgia" w:eastAsia="Times New Roman" w:hAnsi="Georgia" w:cs="Times New Roman"/>
          <w:b/>
          <w:sz w:val="20"/>
          <w:szCs w:val="20"/>
        </w:rPr>
      </w:pPr>
    </w:p>
    <w:p w14:paraId="126FB898" w14:textId="5FA0AF6F" w:rsidR="005908A8" w:rsidRPr="00B0588A" w:rsidRDefault="0048615B" w:rsidP="0048615B">
      <w:pPr>
        <w:widowControl w:val="0"/>
        <w:autoSpaceDE w:val="0"/>
        <w:autoSpaceDN w:val="0"/>
        <w:spacing w:before="1" w:after="0" w:line="240" w:lineRule="auto"/>
        <w:ind w:right="235"/>
        <w:rPr>
          <w:rFonts w:ascii="Georgia" w:eastAsia="Arial" w:hAnsi="Georgia" w:cs="Arial"/>
          <w:b/>
          <w:bCs/>
          <w:sz w:val="20"/>
          <w:szCs w:val="20"/>
        </w:rPr>
      </w:pPr>
      <w:r w:rsidRPr="00B0588A">
        <w:rPr>
          <w:rFonts w:ascii="Georgia" w:eastAsia="Arial" w:hAnsi="Georgia" w:cs="Arial"/>
          <w:b/>
          <w:bCs/>
          <w:sz w:val="20"/>
          <w:szCs w:val="20"/>
        </w:rPr>
        <w:t>(4)</w:t>
      </w:r>
    </w:p>
    <w:tbl>
      <w:tblPr>
        <w:tblW w:w="1029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3510"/>
        <w:gridCol w:w="990"/>
        <w:gridCol w:w="4084"/>
      </w:tblGrid>
      <w:tr w:rsidR="0048615B" w:rsidRPr="00B0588A" w14:paraId="0CF942F8" w14:textId="77777777" w:rsidTr="00B823DE">
        <w:trPr>
          <w:trHeight w:val="432"/>
        </w:trPr>
        <w:tc>
          <w:tcPr>
            <w:tcW w:w="1710" w:type="dxa"/>
            <w:shd w:val="clear" w:color="auto" w:fill="B4C6E7" w:themeFill="accent1" w:themeFillTint="66"/>
            <w:vAlign w:val="bottom"/>
          </w:tcPr>
          <w:p w14:paraId="3153927F" w14:textId="77777777" w:rsidR="0048615B" w:rsidRPr="00B0588A" w:rsidRDefault="0048615B" w:rsidP="007269D7">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Name:</w:t>
            </w:r>
          </w:p>
        </w:tc>
        <w:tc>
          <w:tcPr>
            <w:tcW w:w="8584" w:type="dxa"/>
            <w:gridSpan w:val="3"/>
            <w:shd w:val="clear" w:color="auto" w:fill="auto"/>
            <w:vAlign w:val="bottom"/>
          </w:tcPr>
          <w:p w14:paraId="6E27EE99" w14:textId="77777777" w:rsidR="0048615B" w:rsidRPr="00B0588A" w:rsidRDefault="0048615B" w:rsidP="007269D7">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__________________________________________________</w:t>
            </w:r>
          </w:p>
        </w:tc>
      </w:tr>
      <w:tr w:rsidR="0048615B" w:rsidRPr="00B0588A" w14:paraId="6161679A" w14:textId="77777777" w:rsidTr="00B823DE">
        <w:trPr>
          <w:trHeight w:val="432"/>
        </w:trPr>
        <w:tc>
          <w:tcPr>
            <w:tcW w:w="1710" w:type="dxa"/>
            <w:shd w:val="clear" w:color="auto" w:fill="B4C6E7" w:themeFill="accent1" w:themeFillTint="66"/>
            <w:vAlign w:val="bottom"/>
          </w:tcPr>
          <w:p w14:paraId="518AE069" w14:textId="77777777" w:rsidR="0048615B" w:rsidRPr="00B0588A" w:rsidRDefault="0048615B" w:rsidP="007269D7">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Title:</w:t>
            </w:r>
          </w:p>
        </w:tc>
        <w:tc>
          <w:tcPr>
            <w:tcW w:w="8584" w:type="dxa"/>
            <w:gridSpan w:val="3"/>
            <w:shd w:val="clear" w:color="auto" w:fill="auto"/>
            <w:vAlign w:val="bottom"/>
          </w:tcPr>
          <w:p w14:paraId="57CFFE73" w14:textId="77777777" w:rsidR="0048615B" w:rsidRPr="00B0588A" w:rsidRDefault="0048615B" w:rsidP="007269D7">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__________________________________________________</w:t>
            </w:r>
          </w:p>
        </w:tc>
      </w:tr>
      <w:tr w:rsidR="0048615B" w:rsidRPr="00B0588A" w14:paraId="47939634" w14:textId="77777777" w:rsidTr="00B823DE">
        <w:trPr>
          <w:trHeight w:val="432"/>
        </w:trPr>
        <w:tc>
          <w:tcPr>
            <w:tcW w:w="1710" w:type="dxa"/>
            <w:shd w:val="clear" w:color="auto" w:fill="B4C6E7" w:themeFill="accent1" w:themeFillTint="66"/>
            <w:vAlign w:val="bottom"/>
          </w:tcPr>
          <w:p w14:paraId="70D07960" w14:textId="77777777" w:rsidR="0048615B" w:rsidRPr="00B0588A" w:rsidRDefault="0048615B" w:rsidP="007269D7">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Address:</w:t>
            </w:r>
          </w:p>
        </w:tc>
        <w:tc>
          <w:tcPr>
            <w:tcW w:w="8584" w:type="dxa"/>
            <w:gridSpan w:val="3"/>
            <w:shd w:val="clear" w:color="auto" w:fill="auto"/>
            <w:vAlign w:val="bottom"/>
          </w:tcPr>
          <w:p w14:paraId="08CD5070" w14:textId="77777777" w:rsidR="0048615B" w:rsidRPr="00B0588A" w:rsidRDefault="0048615B" w:rsidP="007269D7">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__________________________________________________</w:t>
            </w:r>
          </w:p>
        </w:tc>
      </w:tr>
      <w:tr w:rsidR="0048615B" w:rsidRPr="00B0588A" w14:paraId="3A1FC398" w14:textId="77777777" w:rsidTr="00B823DE">
        <w:trPr>
          <w:trHeight w:val="432"/>
        </w:trPr>
        <w:tc>
          <w:tcPr>
            <w:tcW w:w="1710" w:type="dxa"/>
            <w:shd w:val="clear" w:color="auto" w:fill="B4C6E7" w:themeFill="accent1" w:themeFillTint="66"/>
            <w:vAlign w:val="bottom"/>
          </w:tcPr>
          <w:p w14:paraId="03F6279B" w14:textId="77777777" w:rsidR="0048615B" w:rsidRPr="00B0588A" w:rsidRDefault="0048615B" w:rsidP="007269D7">
            <w:pPr>
              <w:spacing w:after="0" w:line="240" w:lineRule="auto"/>
              <w:rPr>
                <w:rFonts w:ascii="Georgia" w:eastAsia="Calibri" w:hAnsi="Georgia" w:cs="Times New Roman"/>
                <w:b/>
                <w:sz w:val="20"/>
                <w:szCs w:val="20"/>
              </w:rPr>
            </w:pPr>
          </w:p>
        </w:tc>
        <w:tc>
          <w:tcPr>
            <w:tcW w:w="8584" w:type="dxa"/>
            <w:gridSpan w:val="3"/>
            <w:shd w:val="clear" w:color="auto" w:fill="auto"/>
            <w:vAlign w:val="bottom"/>
          </w:tcPr>
          <w:p w14:paraId="155A0934" w14:textId="77777777" w:rsidR="0048615B" w:rsidRPr="00B0588A" w:rsidRDefault="0048615B" w:rsidP="007269D7">
            <w:pPr>
              <w:spacing w:after="0" w:line="240" w:lineRule="auto"/>
              <w:rPr>
                <w:rFonts w:ascii="Georgia" w:eastAsia="Calibri" w:hAnsi="Georgia" w:cs="Times New Roman"/>
                <w:sz w:val="20"/>
                <w:szCs w:val="20"/>
              </w:rPr>
            </w:pPr>
            <w:r w:rsidRPr="00B0588A">
              <w:rPr>
                <w:rFonts w:ascii="Georgia" w:eastAsia="Calibri" w:hAnsi="Georgia" w:cs="Times New Roman"/>
                <w:b/>
                <w:sz w:val="20"/>
                <w:szCs w:val="20"/>
              </w:rPr>
              <w:t>__________________________________________________</w:t>
            </w:r>
          </w:p>
        </w:tc>
      </w:tr>
      <w:tr w:rsidR="0048615B" w:rsidRPr="00B0588A" w14:paraId="0153A3C0" w14:textId="77777777" w:rsidTr="00B823DE">
        <w:trPr>
          <w:trHeight w:val="432"/>
        </w:trPr>
        <w:tc>
          <w:tcPr>
            <w:tcW w:w="1710" w:type="dxa"/>
            <w:shd w:val="clear" w:color="auto" w:fill="B4C6E7" w:themeFill="accent1" w:themeFillTint="66"/>
            <w:vAlign w:val="bottom"/>
          </w:tcPr>
          <w:p w14:paraId="6F9F5E6E" w14:textId="77777777" w:rsidR="0048615B" w:rsidRPr="00B0588A" w:rsidRDefault="0048615B" w:rsidP="007269D7">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Telephone #</w:t>
            </w:r>
          </w:p>
        </w:tc>
        <w:tc>
          <w:tcPr>
            <w:tcW w:w="3510" w:type="dxa"/>
            <w:shd w:val="clear" w:color="auto" w:fill="auto"/>
            <w:vAlign w:val="bottom"/>
          </w:tcPr>
          <w:p w14:paraId="4FF6955A" w14:textId="77777777" w:rsidR="0048615B" w:rsidRPr="00B0588A" w:rsidRDefault="0048615B" w:rsidP="007269D7">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w:t>
            </w:r>
          </w:p>
        </w:tc>
        <w:tc>
          <w:tcPr>
            <w:tcW w:w="990" w:type="dxa"/>
            <w:shd w:val="clear" w:color="auto" w:fill="auto"/>
            <w:vAlign w:val="bottom"/>
          </w:tcPr>
          <w:p w14:paraId="41CC6D0B" w14:textId="77777777" w:rsidR="0048615B" w:rsidRPr="00B0588A" w:rsidRDefault="0048615B" w:rsidP="007269D7">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Email</w:t>
            </w:r>
          </w:p>
        </w:tc>
        <w:tc>
          <w:tcPr>
            <w:tcW w:w="4084" w:type="dxa"/>
            <w:shd w:val="clear" w:color="auto" w:fill="auto"/>
            <w:vAlign w:val="bottom"/>
          </w:tcPr>
          <w:p w14:paraId="5A80268C" w14:textId="77777777" w:rsidR="0048615B" w:rsidRPr="00B0588A" w:rsidRDefault="0048615B" w:rsidP="007269D7">
            <w:pPr>
              <w:spacing w:after="0" w:line="240" w:lineRule="auto"/>
              <w:rPr>
                <w:rFonts w:ascii="Georgia" w:eastAsia="Calibri" w:hAnsi="Georgia" w:cs="Times New Roman"/>
                <w:b/>
                <w:sz w:val="20"/>
                <w:szCs w:val="20"/>
              </w:rPr>
            </w:pPr>
            <w:r w:rsidRPr="00B0588A">
              <w:rPr>
                <w:rFonts w:ascii="Georgia" w:eastAsia="Calibri" w:hAnsi="Georgia" w:cs="Times New Roman"/>
                <w:b/>
                <w:sz w:val="20"/>
                <w:szCs w:val="20"/>
              </w:rPr>
              <w:t>_____________________</w:t>
            </w:r>
          </w:p>
        </w:tc>
      </w:tr>
    </w:tbl>
    <w:p w14:paraId="77EA0601" w14:textId="429CF149" w:rsidR="005908A8" w:rsidRPr="00B0588A" w:rsidRDefault="005908A8" w:rsidP="00FB0607">
      <w:pPr>
        <w:widowControl w:val="0"/>
        <w:autoSpaceDE w:val="0"/>
        <w:autoSpaceDN w:val="0"/>
        <w:spacing w:before="1" w:after="0" w:line="240" w:lineRule="auto"/>
        <w:ind w:left="240" w:right="235"/>
        <w:jc w:val="both"/>
        <w:rPr>
          <w:rFonts w:ascii="Georgia" w:eastAsia="Arial" w:hAnsi="Georgia" w:cs="Arial"/>
          <w:sz w:val="20"/>
          <w:szCs w:val="20"/>
        </w:rPr>
      </w:pPr>
    </w:p>
    <w:p w14:paraId="19E152A4" w14:textId="742C1E3D" w:rsidR="00B823DE" w:rsidRPr="00B0588A" w:rsidRDefault="00B823DE" w:rsidP="00FB0607">
      <w:pPr>
        <w:widowControl w:val="0"/>
        <w:autoSpaceDE w:val="0"/>
        <w:autoSpaceDN w:val="0"/>
        <w:spacing w:before="1" w:after="0" w:line="240" w:lineRule="auto"/>
        <w:ind w:left="240" w:right="235"/>
        <w:jc w:val="both"/>
        <w:rPr>
          <w:rFonts w:ascii="Georgia" w:eastAsia="Arial" w:hAnsi="Georgia" w:cs="Arial"/>
          <w:sz w:val="20"/>
          <w:szCs w:val="20"/>
        </w:rPr>
      </w:pPr>
    </w:p>
    <w:p w14:paraId="5B9100FF" w14:textId="64E013C5" w:rsidR="00B823DE" w:rsidRPr="00B0588A" w:rsidRDefault="00B823DE" w:rsidP="00FB0607">
      <w:pPr>
        <w:widowControl w:val="0"/>
        <w:autoSpaceDE w:val="0"/>
        <w:autoSpaceDN w:val="0"/>
        <w:spacing w:before="1" w:after="0" w:line="240" w:lineRule="auto"/>
        <w:ind w:left="240" w:right="235"/>
        <w:jc w:val="both"/>
        <w:rPr>
          <w:rFonts w:ascii="Georgia" w:eastAsia="Arial" w:hAnsi="Georgia" w:cs="Arial"/>
          <w:sz w:val="20"/>
          <w:szCs w:val="20"/>
        </w:rPr>
      </w:pPr>
    </w:p>
    <w:p w14:paraId="0363644E" w14:textId="170BC1DB" w:rsidR="00B823DE" w:rsidRPr="00B0588A" w:rsidRDefault="00B823DE" w:rsidP="00FB0607">
      <w:pPr>
        <w:widowControl w:val="0"/>
        <w:autoSpaceDE w:val="0"/>
        <w:autoSpaceDN w:val="0"/>
        <w:spacing w:before="1" w:after="0" w:line="240" w:lineRule="auto"/>
        <w:ind w:left="240" w:right="235"/>
        <w:jc w:val="both"/>
        <w:rPr>
          <w:rFonts w:ascii="Georgia" w:eastAsia="Arial" w:hAnsi="Georgia" w:cs="Arial"/>
          <w:sz w:val="20"/>
          <w:szCs w:val="20"/>
        </w:rPr>
      </w:pPr>
    </w:p>
    <w:tbl>
      <w:tblPr>
        <w:tblStyle w:val="TableGrid"/>
        <w:tblW w:w="0" w:type="auto"/>
        <w:tblInd w:w="-5" w:type="dxa"/>
        <w:shd w:val="clear" w:color="auto" w:fill="D5DCE4" w:themeFill="text2" w:themeFillTint="33"/>
        <w:tblLook w:val="04A0" w:firstRow="1" w:lastRow="0" w:firstColumn="1" w:lastColumn="0" w:noHBand="0" w:noVBand="1"/>
      </w:tblPr>
      <w:tblGrid>
        <w:gridCol w:w="9835"/>
      </w:tblGrid>
      <w:tr w:rsidR="00B823DE" w:rsidRPr="00B0588A" w14:paraId="12BD4048" w14:textId="77777777" w:rsidTr="000240FD">
        <w:trPr>
          <w:trHeight w:val="341"/>
        </w:trPr>
        <w:tc>
          <w:tcPr>
            <w:tcW w:w="9835" w:type="dxa"/>
            <w:shd w:val="clear" w:color="auto" w:fill="D5DCE4" w:themeFill="text2" w:themeFillTint="33"/>
          </w:tcPr>
          <w:p w14:paraId="7F379788" w14:textId="22069401" w:rsidR="00B823DE" w:rsidRPr="00B0588A" w:rsidRDefault="00B823DE" w:rsidP="007269D7">
            <w:pPr>
              <w:rPr>
                <w:rFonts w:ascii="Georgia" w:hAnsi="Georgia"/>
                <w:b/>
                <w:bCs/>
              </w:rPr>
            </w:pPr>
            <w:bookmarkStart w:id="11" w:name="_Hlk87440640"/>
            <w:r w:rsidRPr="00B0588A">
              <w:rPr>
                <w:rFonts w:ascii="Georgia" w:hAnsi="Georgia"/>
                <w:b/>
                <w:bCs/>
              </w:rPr>
              <w:t>12.0 – Bid Form</w:t>
            </w:r>
          </w:p>
        </w:tc>
      </w:tr>
    </w:tbl>
    <w:bookmarkEnd w:id="11"/>
    <w:p w14:paraId="0EA09BE2" w14:textId="41229019" w:rsidR="00B823DE" w:rsidRPr="00B0588A" w:rsidRDefault="00B823DE" w:rsidP="00B823DE">
      <w:pPr>
        <w:spacing w:before="66"/>
        <w:ind w:left="165" w:right="165"/>
        <w:jc w:val="center"/>
        <w:rPr>
          <w:rFonts w:ascii="Georgia" w:hAnsi="Georgia"/>
          <w:b/>
          <w:sz w:val="24"/>
        </w:rPr>
      </w:pPr>
      <w:r w:rsidRPr="00B0588A">
        <w:rPr>
          <w:rFonts w:ascii="Georgia" w:hAnsi="Georgia"/>
          <w:b/>
          <w:sz w:val="24"/>
          <w:u w:val="thick"/>
        </w:rPr>
        <w:t>Pricing Proposal</w:t>
      </w:r>
    </w:p>
    <w:p w14:paraId="193EB261" w14:textId="5F4F7738" w:rsidR="00B823DE" w:rsidRPr="00B0588A" w:rsidRDefault="00B823DE" w:rsidP="00B823DE">
      <w:pPr>
        <w:ind w:left="167" w:right="165"/>
        <w:jc w:val="center"/>
        <w:rPr>
          <w:rFonts w:ascii="Georgia" w:hAnsi="Georgia"/>
          <w:b/>
        </w:rPr>
      </w:pPr>
      <w:r w:rsidRPr="00B0588A">
        <w:rPr>
          <w:rFonts w:ascii="Georgia" w:hAnsi="Georgia"/>
          <w:b/>
          <w:u w:val="thick"/>
        </w:rPr>
        <w:t>2021-001</w:t>
      </w:r>
      <w:r w:rsidR="001B0659" w:rsidRPr="00B0588A">
        <w:rPr>
          <w:rFonts w:ascii="Georgia" w:hAnsi="Georgia"/>
          <w:b/>
          <w:u w:val="thick"/>
        </w:rPr>
        <w:t>3</w:t>
      </w:r>
    </w:p>
    <w:p w14:paraId="6964E2F8" w14:textId="6D624BB8" w:rsidR="00B823DE" w:rsidRPr="00B0588A" w:rsidRDefault="00B823DE" w:rsidP="00B823DE">
      <w:pPr>
        <w:spacing w:before="94"/>
        <w:ind w:left="240" w:right="388"/>
        <w:rPr>
          <w:rFonts w:ascii="Georgia" w:hAnsi="Georgia"/>
          <w:b/>
        </w:rPr>
      </w:pPr>
      <w:r w:rsidRPr="00B0588A">
        <w:rPr>
          <w:rFonts w:ascii="Georgia" w:hAnsi="Georgia"/>
          <w:b/>
        </w:rPr>
        <w:t xml:space="preserve">Having examined RFP # 2021-0014, we propose to </w:t>
      </w:r>
      <w:r w:rsidR="004B1F81" w:rsidRPr="00B0588A">
        <w:rPr>
          <w:rFonts w:ascii="Georgia" w:hAnsi="Georgia"/>
          <w:b/>
        </w:rPr>
        <w:t>enter</w:t>
      </w:r>
      <w:r w:rsidRPr="00B0588A">
        <w:rPr>
          <w:rFonts w:ascii="Georgia" w:hAnsi="Georgia"/>
          <w:b/>
        </w:rPr>
        <w:t xml:space="preserve"> a contract to perform services per the bid specifications for the costs listed below:</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4681"/>
        <w:gridCol w:w="2357"/>
      </w:tblGrid>
      <w:tr w:rsidR="00B823DE" w:rsidRPr="00B0588A" w14:paraId="5FB78B15" w14:textId="77777777" w:rsidTr="00B823DE">
        <w:trPr>
          <w:trHeight w:val="515"/>
        </w:trPr>
        <w:tc>
          <w:tcPr>
            <w:tcW w:w="2539" w:type="dxa"/>
            <w:shd w:val="clear" w:color="auto" w:fill="B4C6E7" w:themeFill="accent1" w:themeFillTint="66"/>
          </w:tcPr>
          <w:p w14:paraId="43F0F392" w14:textId="77777777" w:rsidR="00B823DE" w:rsidRPr="00B0588A" w:rsidRDefault="00B823DE" w:rsidP="007269D7">
            <w:pPr>
              <w:pStyle w:val="TableParagraph"/>
              <w:spacing w:before="115" w:line="240" w:lineRule="auto"/>
              <w:ind w:left="107"/>
              <w:rPr>
                <w:rFonts w:ascii="Georgia" w:hAnsi="Georgia"/>
                <w:b/>
                <w:sz w:val="24"/>
              </w:rPr>
            </w:pPr>
            <w:r w:rsidRPr="00B0588A">
              <w:rPr>
                <w:rFonts w:ascii="Georgia" w:hAnsi="Georgia"/>
                <w:b/>
                <w:sz w:val="24"/>
              </w:rPr>
              <w:t>Item</w:t>
            </w:r>
          </w:p>
        </w:tc>
        <w:tc>
          <w:tcPr>
            <w:tcW w:w="4681" w:type="dxa"/>
            <w:shd w:val="clear" w:color="auto" w:fill="B4C6E7" w:themeFill="accent1" w:themeFillTint="66"/>
          </w:tcPr>
          <w:p w14:paraId="0DBD064D" w14:textId="77777777" w:rsidR="00B823DE" w:rsidRPr="00B0588A" w:rsidRDefault="00B823DE" w:rsidP="007269D7">
            <w:pPr>
              <w:pStyle w:val="TableParagraph"/>
              <w:spacing w:before="115" w:line="240" w:lineRule="auto"/>
              <w:ind w:left="105"/>
              <w:rPr>
                <w:rFonts w:ascii="Georgia" w:hAnsi="Georgia"/>
                <w:b/>
                <w:sz w:val="24"/>
              </w:rPr>
            </w:pPr>
            <w:r w:rsidRPr="00B0588A">
              <w:rPr>
                <w:rFonts w:ascii="Georgia" w:hAnsi="Georgia"/>
                <w:b/>
                <w:sz w:val="24"/>
              </w:rPr>
              <w:t>Description</w:t>
            </w:r>
          </w:p>
        </w:tc>
        <w:tc>
          <w:tcPr>
            <w:tcW w:w="2357" w:type="dxa"/>
            <w:shd w:val="clear" w:color="auto" w:fill="B4C6E7" w:themeFill="accent1" w:themeFillTint="66"/>
          </w:tcPr>
          <w:p w14:paraId="27A77EC8" w14:textId="77777777" w:rsidR="00B823DE" w:rsidRPr="00B0588A" w:rsidRDefault="00B823DE" w:rsidP="007269D7">
            <w:pPr>
              <w:pStyle w:val="TableParagraph"/>
              <w:spacing w:before="115" w:line="240" w:lineRule="auto"/>
              <w:ind w:left="148"/>
              <w:rPr>
                <w:rFonts w:ascii="Georgia" w:hAnsi="Georgia"/>
                <w:b/>
                <w:sz w:val="24"/>
              </w:rPr>
            </w:pPr>
            <w:r w:rsidRPr="00B0588A">
              <w:rPr>
                <w:rFonts w:ascii="Georgia" w:hAnsi="Georgia"/>
                <w:b/>
                <w:sz w:val="24"/>
              </w:rPr>
              <w:t>Price (Lump Sum)</w:t>
            </w:r>
          </w:p>
        </w:tc>
      </w:tr>
      <w:tr w:rsidR="00B823DE" w:rsidRPr="00B0588A" w14:paraId="387C5055" w14:textId="77777777" w:rsidTr="007269D7">
        <w:trPr>
          <w:trHeight w:val="515"/>
        </w:trPr>
        <w:tc>
          <w:tcPr>
            <w:tcW w:w="2539" w:type="dxa"/>
          </w:tcPr>
          <w:p w14:paraId="1F5F88F6" w14:textId="77777777" w:rsidR="00B823DE" w:rsidRPr="00B0588A" w:rsidRDefault="00B823DE" w:rsidP="007269D7">
            <w:pPr>
              <w:pStyle w:val="TableParagraph"/>
              <w:spacing w:before="129" w:line="240" w:lineRule="auto"/>
              <w:ind w:left="107"/>
              <w:rPr>
                <w:rFonts w:ascii="Georgia" w:hAnsi="Georgia"/>
              </w:rPr>
            </w:pPr>
            <w:r w:rsidRPr="00B0588A">
              <w:rPr>
                <w:rFonts w:ascii="Georgia" w:hAnsi="Georgia"/>
              </w:rPr>
              <w:t>Data Preparation</w:t>
            </w:r>
          </w:p>
        </w:tc>
        <w:tc>
          <w:tcPr>
            <w:tcW w:w="4681" w:type="dxa"/>
          </w:tcPr>
          <w:p w14:paraId="2F160129" w14:textId="77777777" w:rsidR="00B823DE" w:rsidRPr="00B0588A" w:rsidRDefault="00B823DE" w:rsidP="007269D7">
            <w:pPr>
              <w:pStyle w:val="TableParagraph"/>
              <w:spacing w:before="129" w:line="240" w:lineRule="auto"/>
              <w:ind w:left="105"/>
              <w:rPr>
                <w:rFonts w:ascii="Georgia" w:hAnsi="Georgia"/>
              </w:rPr>
            </w:pPr>
            <w:r w:rsidRPr="00B0588A">
              <w:rPr>
                <w:rFonts w:ascii="Georgia" w:hAnsi="Georgia"/>
              </w:rPr>
              <w:t>Prepare 2010 and 2020 data for analysis</w:t>
            </w:r>
          </w:p>
        </w:tc>
        <w:tc>
          <w:tcPr>
            <w:tcW w:w="2357" w:type="dxa"/>
          </w:tcPr>
          <w:p w14:paraId="7A3759C8" w14:textId="77777777" w:rsidR="00B823DE" w:rsidRPr="00B0588A" w:rsidRDefault="00B823DE" w:rsidP="007269D7">
            <w:pPr>
              <w:pStyle w:val="TableParagraph"/>
              <w:spacing w:before="115" w:line="240" w:lineRule="auto"/>
              <w:ind w:left="105"/>
              <w:rPr>
                <w:rFonts w:ascii="Georgia" w:hAnsi="Georgia"/>
                <w:b/>
                <w:sz w:val="24"/>
              </w:rPr>
            </w:pPr>
            <w:r w:rsidRPr="00B0588A">
              <w:rPr>
                <w:rFonts w:ascii="Georgia" w:hAnsi="Georgia"/>
                <w:b/>
                <w:w w:val="99"/>
                <w:sz w:val="24"/>
              </w:rPr>
              <w:t>$</w:t>
            </w:r>
          </w:p>
        </w:tc>
      </w:tr>
      <w:tr w:rsidR="00B823DE" w:rsidRPr="00B0588A" w14:paraId="2F2EBEEB" w14:textId="77777777" w:rsidTr="007269D7">
        <w:trPr>
          <w:trHeight w:val="760"/>
        </w:trPr>
        <w:tc>
          <w:tcPr>
            <w:tcW w:w="2539" w:type="dxa"/>
          </w:tcPr>
          <w:p w14:paraId="14229E54" w14:textId="77777777" w:rsidR="00B823DE" w:rsidRPr="00B0588A" w:rsidRDefault="00B823DE" w:rsidP="007269D7">
            <w:pPr>
              <w:pStyle w:val="TableParagraph"/>
              <w:spacing w:line="250" w:lineRule="exact"/>
              <w:ind w:left="107"/>
              <w:rPr>
                <w:rFonts w:ascii="Georgia" w:hAnsi="Georgia"/>
              </w:rPr>
            </w:pPr>
            <w:r w:rsidRPr="00B0588A">
              <w:rPr>
                <w:rFonts w:ascii="Georgia" w:hAnsi="Georgia"/>
              </w:rPr>
              <w:t>Initial Analysis for</w:t>
            </w:r>
          </w:p>
          <w:p w14:paraId="0F20C101" w14:textId="77777777" w:rsidR="00B823DE" w:rsidRPr="00B0588A" w:rsidRDefault="00B823DE" w:rsidP="007269D7">
            <w:pPr>
              <w:pStyle w:val="TableParagraph"/>
              <w:spacing w:before="6" w:line="252" w:lineRule="exact"/>
              <w:ind w:left="107" w:right="237"/>
              <w:rPr>
                <w:rFonts w:ascii="Georgia" w:hAnsi="Georgia"/>
              </w:rPr>
            </w:pPr>
            <w:r w:rsidRPr="00B0588A">
              <w:rPr>
                <w:rFonts w:ascii="Georgia" w:hAnsi="Georgia"/>
              </w:rPr>
              <w:t>compliance of existing boundaries</w:t>
            </w:r>
          </w:p>
        </w:tc>
        <w:tc>
          <w:tcPr>
            <w:tcW w:w="4681" w:type="dxa"/>
          </w:tcPr>
          <w:p w14:paraId="7698F796" w14:textId="77777777" w:rsidR="00B823DE" w:rsidRPr="00B0588A" w:rsidRDefault="00B823DE" w:rsidP="007269D7">
            <w:pPr>
              <w:pStyle w:val="TableParagraph"/>
              <w:spacing w:line="250" w:lineRule="exact"/>
              <w:ind w:left="105"/>
              <w:rPr>
                <w:rFonts w:ascii="Georgia" w:hAnsi="Georgia"/>
              </w:rPr>
            </w:pPr>
            <w:r w:rsidRPr="00B0588A">
              <w:rPr>
                <w:rFonts w:ascii="Georgia" w:hAnsi="Georgia"/>
              </w:rPr>
              <w:t>Load existing boundaries and compare</w:t>
            </w:r>
          </w:p>
          <w:p w14:paraId="655F267B" w14:textId="77777777" w:rsidR="00B823DE" w:rsidRPr="00B0588A" w:rsidRDefault="00B823DE" w:rsidP="007269D7">
            <w:pPr>
              <w:pStyle w:val="TableParagraph"/>
              <w:spacing w:before="6" w:line="252" w:lineRule="exact"/>
              <w:ind w:left="105" w:right="485"/>
              <w:rPr>
                <w:rFonts w:ascii="Georgia" w:hAnsi="Georgia"/>
              </w:rPr>
            </w:pPr>
            <w:r w:rsidRPr="00B0588A">
              <w:rPr>
                <w:rFonts w:ascii="Georgia" w:hAnsi="Georgia"/>
              </w:rPr>
              <w:t>population from 2010 and 2020. Compute ideal population and maximum deviation</w:t>
            </w:r>
          </w:p>
        </w:tc>
        <w:tc>
          <w:tcPr>
            <w:tcW w:w="2357" w:type="dxa"/>
          </w:tcPr>
          <w:p w14:paraId="0E543998" w14:textId="77777777" w:rsidR="00B823DE" w:rsidRPr="00B0588A" w:rsidRDefault="00B823DE" w:rsidP="007269D7">
            <w:pPr>
              <w:pStyle w:val="TableParagraph"/>
              <w:spacing w:before="7" w:line="240" w:lineRule="auto"/>
              <w:rPr>
                <w:rFonts w:ascii="Georgia" w:hAnsi="Georgia"/>
                <w:b/>
                <w:sz w:val="20"/>
              </w:rPr>
            </w:pPr>
          </w:p>
          <w:p w14:paraId="503227D4" w14:textId="77777777" w:rsidR="00B823DE" w:rsidRPr="00B0588A" w:rsidRDefault="00B823DE" w:rsidP="007269D7">
            <w:pPr>
              <w:pStyle w:val="TableParagraph"/>
              <w:spacing w:before="1" w:line="240" w:lineRule="auto"/>
              <w:ind w:left="105"/>
              <w:rPr>
                <w:rFonts w:ascii="Georgia" w:hAnsi="Georgia"/>
                <w:b/>
                <w:sz w:val="24"/>
              </w:rPr>
            </w:pPr>
            <w:r w:rsidRPr="00B0588A">
              <w:rPr>
                <w:rFonts w:ascii="Georgia" w:hAnsi="Georgia"/>
                <w:b/>
                <w:w w:val="99"/>
                <w:sz w:val="24"/>
              </w:rPr>
              <w:t>$</w:t>
            </w:r>
          </w:p>
        </w:tc>
      </w:tr>
      <w:tr w:rsidR="00B823DE" w:rsidRPr="00B0588A" w14:paraId="7C581814" w14:textId="77777777" w:rsidTr="007269D7">
        <w:trPr>
          <w:trHeight w:val="758"/>
        </w:trPr>
        <w:tc>
          <w:tcPr>
            <w:tcW w:w="2539" w:type="dxa"/>
          </w:tcPr>
          <w:p w14:paraId="2F5EFB1D" w14:textId="77777777" w:rsidR="00B823DE" w:rsidRPr="00B0588A" w:rsidRDefault="00B823DE" w:rsidP="007269D7">
            <w:pPr>
              <w:pStyle w:val="TableParagraph"/>
              <w:spacing w:line="240" w:lineRule="auto"/>
              <w:ind w:left="107" w:right="139"/>
              <w:rPr>
                <w:rFonts w:ascii="Georgia" w:hAnsi="Georgia"/>
              </w:rPr>
            </w:pPr>
            <w:r w:rsidRPr="00B0588A">
              <w:rPr>
                <w:rFonts w:ascii="Georgia" w:hAnsi="Georgia"/>
              </w:rPr>
              <w:t xml:space="preserve">Preparation of three </w:t>
            </w:r>
            <w:r w:rsidRPr="00B0588A">
              <w:rPr>
                <w:rFonts w:ascii="Georgia" w:hAnsi="Georgia"/>
                <w:spacing w:val="-4"/>
              </w:rPr>
              <w:t xml:space="preserve">(3) </w:t>
            </w:r>
            <w:r w:rsidRPr="00B0588A">
              <w:rPr>
                <w:rFonts w:ascii="Georgia" w:hAnsi="Georgia"/>
              </w:rPr>
              <w:t>alternate plans</w:t>
            </w:r>
            <w:r w:rsidRPr="00B0588A">
              <w:rPr>
                <w:rFonts w:ascii="Georgia" w:hAnsi="Georgia"/>
                <w:spacing w:val="-3"/>
              </w:rPr>
              <w:t xml:space="preserve"> </w:t>
            </w:r>
            <w:r w:rsidRPr="00B0588A">
              <w:rPr>
                <w:rFonts w:ascii="Georgia" w:hAnsi="Georgia"/>
              </w:rPr>
              <w:t>using</w:t>
            </w:r>
          </w:p>
          <w:p w14:paraId="69D454C9" w14:textId="77777777" w:rsidR="00B823DE" w:rsidRPr="00B0588A" w:rsidRDefault="00B823DE" w:rsidP="007269D7">
            <w:pPr>
              <w:pStyle w:val="TableParagraph"/>
              <w:spacing w:line="234" w:lineRule="exact"/>
              <w:ind w:left="107"/>
              <w:rPr>
                <w:rFonts w:ascii="Georgia" w:hAnsi="Georgia"/>
              </w:rPr>
            </w:pPr>
            <w:r w:rsidRPr="00B0588A">
              <w:rPr>
                <w:rFonts w:ascii="Georgia" w:hAnsi="Georgia"/>
              </w:rPr>
              <w:t>Census 2020</w:t>
            </w:r>
            <w:r w:rsidRPr="00B0588A">
              <w:rPr>
                <w:rFonts w:ascii="Georgia" w:hAnsi="Georgia"/>
                <w:spacing w:val="-1"/>
              </w:rPr>
              <w:t xml:space="preserve"> </w:t>
            </w:r>
            <w:r w:rsidRPr="00B0588A">
              <w:rPr>
                <w:rFonts w:ascii="Georgia" w:hAnsi="Georgia"/>
              </w:rPr>
              <w:t>Blocks</w:t>
            </w:r>
          </w:p>
        </w:tc>
        <w:tc>
          <w:tcPr>
            <w:tcW w:w="4681" w:type="dxa"/>
          </w:tcPr>
          <w:p w14:paraId="11C58747" w14:textId="1629E0D2" w:rsidR="00B823DE" w:rsidRPr="00B0588A" w:rsidRDefault="00B823DE" w:rsidP="007269D7">
            <w:pPr>
              <w:pStyle w:val="TableParagraph"/>
              <w:spacing w:before="124" w:line="240" w:lineRule="auto"/>
              <w:ind w:left="105" w:right="657"/>
              <w:rPr>
                <w:rFonts w:ascii="Georgia" w:hAnsi="Georgia"/>
              </w:rPr>
            </w:pPr>
            <w:r w:rsidRPr="00B0588A">
              <w:rPr>
                <w:rFonts w:ascii="Georgia" w:hAnsi="Georgia"/>
              </w:rPr>
              <w:t xml:space="preserve">As per directions from the </w:t>
            </w:r>
            <w:r w:rsidR="004B1F81" w:rsidRPr="00B0588A">
              <w:rPr>
                <w:rFonts w:ascii="Georgia" w:hAnsi="Georgia"/>
              </w:rPr>
              <w:t>city</w:t>
            </w:r>
            <w:r w:rsidRPr="00B0588A">
              <w:rPr>
                <w:rFonts w:ascii="Georgia" w:hAnsi="Georgia"/>
              </w:rPr>
              <w:t>. Includes Maps and Reports</w:t>
            </w:r>
          </w:p>
        </w:tc>
        <w:tc>
          <w:tcPr>
            <w:tcW w:w="2357" w:type="dxa"/>
          </w:tcPr>
          <w:p w14:paraId="61E3639E" w14:textId="77777777" w:rsidR="00B823DE" w:rsidRPr="00B0588A" w:rsidRDefault="00B823DE" w:rsidP="007269D7">
            <w:pPr>
              <w:pStyle w:val="TableParagraph"/>
              <w:spacing w:before="7" w:line="240" w:lineRule="auto"/>
              <w:rPr>
                <w:rFonts w:ascii="Georgia" w:hAnsi="Georgia"/>
                <w:b/>
                <w:sz w:val="20"/>
              </w:rPr>
            </w:pPr>
          </w:p>
          <w:p w14:paraId="6B718068" w14:textId="77777777" w:rsidR="00B823DE" w:rsidRPr="00B0588A" w:rsidRDefault="00B823DE" w:rsidP="007269D7">
            <w:pPr>
              <w:pStyle w:val="TableParagraph"/>
              <w:spacing w:before="1" w:line="240" w:lineRule="auto"/>
              <w:ind w:left="105"/>
              <w:rPr>
                <w:rFonts w:ascii="Georgia" w:hAnsi="Georgia"/>
                <w:b/>
                <w:sz w:val="24"/>
              </w:rPr>
            </w:pPr>
            <w:r w:rsidRPr="00B0588A">
              <w:rPr>
                <w:rFonts w:ascii="Georgia" w:hAnsi="Georgia"/>
                <w:b/>
                <w:w w:val="99"/>
                <w:sz w:val="24"/>
              </w:rPr>
              <w:t>$</w:t>
            </w:r>
          </w:p>
        </w:tc>
      </w:tr>
      <w:tr w:rsidR="00B823DE" w:rsidRPr="00B0588A" w14:paraId="1DC0EDDC" w14:textId="77777777" w:rsidTr="007269D7">
        <w:trPr>
          <w:trHeight w:val="505"/>
        </w:trPr>
        <w:tc>
          <w:tcPr>
            <w:tcW w:w="2539" w:type="dxa"/>
          </w:tcPr>
          <w:p w14:paraId="5AA0B2AC" w14:textId="77777777" w:rsidR="00B823DE" w:rsidRPr="00B0588A" w:rsidRDefault="00B823DE" w:rsidP="007269D7">
            <w:pPr>
              <w:pStyle w:val="TableParagraph"/>
              <w:spacing w:before="124" w:line="240" w:lineRule="auto"/>
              <w:ind w:left="107"/>
              <w:rPr>
                <w:rFonts w:ascii="Georgia" w:hAnsi="Georgia"/>
              </w:rPr>
            </w:pPr>
            <w:r w:rsidRPr="00B0588A">
              <w:rPr>
                <w:rFonts w:ascii="Georgia" w:hAnsi="Georgia"/>
              </w:rPr>
              <w:t>One (1) on-site visit</w:t>
            </w:r>
          </w:p>
        </w:tc>
        <w:tc>
          <w:tcPr>
            <w:tcW w:w="4681" w:type="dxa"/>
          </w:tcPr>
          <w:p w14:paraId="61F3509E" w14:textId="77777777" w:rsidR="00B823DE" w:rsidRPr="00B0588A" w:rsidRDefault="00B823DE" w:rsidP="007269D7">
            <w:pPr>
              <w:pStyle w:val="TableParagraph"/>
              <w:spacing w:line="254" w:lineRule="exact"/>
              <w:ind w:left="105" w:right="572"/>
              <w:rPr>
                <w:rFonts w:ascii="Georgia" w:hAnsi="Georgia"/>
              </w:rPr>
            </w:pPr>
            <w:r w:rsidRPr="00B0588A">
              <w:rPr>
                <w:rFonts w:ascii="Georgia" w:hAnsi="Georgia"/>
              </w:rPr>
              <w:t>Meetings with Committee &amp; City Council, including preparation and travel.</w:t>
            </w:r>
          </w:p>
        </w:tc>
        <w:tc>
          <w:tcPr>
            <w:tcW w:w="2357" w:type="dxa"/>
          </w:tcPr>
          <w:p w14:paraId="4E6898F6" w14:textId="77777777" w:rsidR="00B823DE" w:rsidRPr="00B0588A" w:rsidRDefault="00B823DE" w:rsidP="007269D7">
            <w:pPr>
              <w:pStyle w:val="TableParagraph"/>
              <w:spacing w:before="110" w:line="240" w:lineRule="auto"/>
              <w:ind w:left="105"/>
              <w:rPr>
                <w:rFonts w:ascii="Georgia" w:hAnsi="Georgia"/>
                <w:b/>
                <w:sz w:val="24"/>
              </w:rPr>
            </w:pPr>
            <w:r w:rsidRPr="00B0588A">
              <w:rPr>
                <w:rFonts w:ascii="Georgia" w:hAnsi="Georgia"/>
                <w:b/>
                <w:w w:val="99"/>
                <w:sz w:val="24"/>
              </w:rPr>
              <w:t>$</w:t>
            </w:r>
          </w:p>
        </w:tc>
      </w:tr>
      <w:tr w:rsidR="00B823DE" w:rsidRPr="00B0588A" w14:paraId="24FAFF24" w14:textId="77777777" w:rsidTr="007269D7">
        <w:trPr>
          <w:trHeight w:val="756"/>
        </w:trPr>
        <w:tc>
          <w:tcPr>
            <w:tcW w:w="2539" w:type="dxa"/>
          </w:tcPr>
          <w:p w14:paraId="0D71D842" w14:textId="77777777" w:rsidR="00B823DE" w:rsidRPr="00B0588A" w:rsidRDefault="00B823DE" w:rsidP="007269D7">
            <w:pPr>
              <w:pStyle w:val="TableParagraph"/>
              <w:spacing w:before="8" w:line="240" w:lineRule="auto"/>
              <w:rPr>
                <w:rFonts w:ascii="Georgia" w:hAnsi="Georgia"/>
                <w:b/>
                <w:sz w:val="21"/>
              </w:rPr>
            </w:pPr>
          </w:p>
          <w:p w14:paraId="63820C74" w14:textId="77777777" w:rsidR="00B823DE" w:rsidRPr="00B0588A" w:rsidRDefault="00B823DE" w:rsidP="007269D7">
            <w:pPr>
              <w:pStyle w:val="TableParagraph"/>
              <w:spacing w:line="240" w:lineRule="auto"/>
              <w:ind w:left="107"/>
              <w:rPr>
                <w:rFonts w:ascii="Georgia" w:hAnsi="Georgia"/>
              </w:rPr>
            </w:pPr>
            <w:r w:rsidRPr="00B0588A">
              <w:rPr>
                <w:rFonts w:ascii="Georgia" w:hAnsi="Georgia"/>
              </w:rPr>
              <w:t>Modifications</w:t>
            </w:r>
          </w:p>
        </w:tc>
        <w:tc>
          <w:tcPr>
            <w:tcW w:w="4681" w:type="dxa"/>
          </w:tcPr>
          <w:p w14:paraId="0F24ABFD" w14:textId="77777777" w:rsidR="00B823DE" w:rsidRPr="00B0588A" w:rsidRDefault="00B823DE" w:rsidP="007269D7">
            <w:pPr>
              <w:pStyle w:val="TableParagraph"/>
              <w:spacing w:line="248" w:lineRule="exact"/>
              <w:ind w:left="105"/>
              <w:rPr>
                <w:rFonts w:ascii="Georgia" w:hAnsi="Georgia"/>
              </w:rPr>
            </w:pPr>
            <w:r w:rsidRPr="00B0588A">
              <w:rPr>
                <w:rFonts w:ascii="Georgia" w:hAnsi="Georgia"/>
              </w:rPr>
              <w:t>Make changes as recommended by</w:t>
            </w:r>
          </w:p>
          <w:p w14:paraId="0CE6C754" w14:textId="77777777" w:rsidR="00B823DE" w:rsidRPr="00B0588A" w:rsidRDefault="00B823DE" w:rsidP="007269D7">
            <w:pPr>
              <w:pStyle w:val="TableParagraph"/>
              <w:spacing w:before="6" w:line="252" w:lineRule="exact"/>
              <w:ind w:left="105" w:right="750"/>
              <w:rPr>
                <w:rFonts w:ascii="Georgia" w:hAnsi="Georgia"/>
              </w:rPr>
            </w:pPr>
            <w:r w:rsidRPr="00B0588A">
              <w:rPr>
                <w:rFonts w:ascii="Georgia" w:hAnsi="Georgia"/>
              </w:rPr>
              <w:t>Committee / Council. Package price for up-to-10 changes</w:t>
            </w:r>
          </w:p>
        </w:tc>
        <w:tc>
          <w:tcPr>
            <w:tcW w:w="2357" w:type="dxa"/>
          </w:tcPr>
          <w:p w14:paraId="0C79A0C2" w14:textId="77777777" w:rsidR="00B823DE" w:rsidRPr="00B0588A" w:rsidRDefault="00B823DE" w:rsidP="007269D7">
            <w:pPr>
              <w:pStyle w:val="TableParagraph"/>
              <w:spacing w:before="5" w:line="240" w:lineRule="auto"/>
              <w:rPr>
                <w:rFonts w:ascii="Georgia" w:hAnsi="Georgia"/>
                <w:b/>
                <w:sz w:val="20"/>
              </w:rPr>
            </w:pPr>
          </w:p>
          <w:p w14:paraId="3118F1A4" w14:textId="77777777" w:rsidR="00B823DE" w:rsidRPr="00B0588A" w:rsidRDefault="00B823DE" w:rsidP="007269D7">
            <w:pPr>
              <w:pStyle w:val="TableParagraph"/>
              <w:spacing w:before="1" w:line="240" w:lineRule="auto"/>
              <w:ind w:left="105"/>
              <w:rPr>
                <w:rFonts w:ascii="Georgia" w:hAnsi="Georgia"/>
                <w:b/>
                <w:sz w:val="24"/>
              </w:rPr>
            </w:pPr>
            <w:r w:rsidRPr="00B0588A">
              <w:rPr>
                <w:rFonts w:ascii="Georgia" w:hAnsi="Georgia"/>
                <w:b/>
                <w:w w:val="99"/>
                <w:sz w:val="24"/>
              </w:rPr>
              <w:t>$</w:t>
            </w:r>
          </w:p>
        </w:tc>
      </w:tr>
      <w:tr w:rsidR="00B823DE" w:rsidRPr="00B0588A" w14:paraId="648280DF" w14:textId="77777777" w:rsidTr="007269D7">
        <w:trPr>
          <w:trHeight w:val="1308"/>
        </w:trPr>
        <w:tc>
          <w:tcPr>
            <w:tcW w:w="2539" w:type="dxa"/>
          </w:tcPr>
          <w:p w14:paraId="4C1AC465" w14:textId="77777777" w:rsidR="00B823DE" w:rsidRPr="00B0588A" w:rsidRDefault="00B823DE" w:rsidP="007269D7">
            <w:pPr>
              <w:pStyle w:val="TableParagraph"/>
              <w:spacing w:before="7" w:line="240" w:lineRule="auto"/>
              <w:rPr>
                <w:rFonts w:ascii="Georgia" w:hAnsi="Georgia"/>
                <w:b/>
                <w:sz w:val="34"/>
              </w:rPr>
            </w:pPr>
          </w:p>
          <w:p w14:paraId="39ED38FF" w14:textId="77777777" w:rsidR="00B823DE" w:rsidRPr="00B0588A" w:rsidRDefault="00B823DE" w:rsidP="007269D7">
            <w:pPr>
              <w:pStyle w:val="TableParagraph"/>
              <w:spacing w:line="240" w:lineRule="auto"/>
              <w:ind w:left="107" w:right="555"/>
              <w:rPr>
                <w:rFonts w:ascii="Georgia" w:hAnsi="Georgia"/>
              </w:rPr>
            </w:pPr>
            <w:r w:rsidRPr="00B0588A">
              <w:rPr>
                <w:rFonts w:ascii="Georgia" w:hAnsi="Georgia"/>
              </w:rPr>
              <w:t>Preparation of final Maps and Reports</w:t>
            </w:r>
          </w:p>
        </w:tc>
        <w:tc>
          <w:tcPr>
            <w:tcW w:w="4681" w:type="dxa"/>
          </w:tcPr>
          <w:p w14:paraId="5CB07476" w14:textId="77777777" w:rsidR="00B823DE" w:rsidRPr="00B0588A" w:rsidRDefault="00B823DE" w:rsidP="00B823DE">
            <w:pPr>
              <w:pStyle w:val="TableParagraph"/>
              <w:numPr>
                <w:ilvl w:val="0"/>
                <w:numId w:val="8"/>
              </w:numPr>
              <w:tabs>
                <w:tab w:val="left" w:pos="826"/>
                <w:tab w:val="left" w:pos="827"/>
              </w:tabs>
              <w:spacing w:line="237" w:lineRule="auto"/>
              <w:ind w:right="640"/>
              <w:rPr>
                <w:rFonts w:ascii="Georgia" w:hAnsi="Georgia"/>
              </w:rPr>
            </w:pPr>
            <w:r w:rsidRPr="00B0588A">
              <w:rPr>
                <w:rFonts w:ascii="Georgia" w:hAnsi="Georgia"/>
              </w:rPr>
              <w:t>Final Digital Maps as specified</w:t>
            </w:r>
            <w:r w:rsidRPr="00B0588A">
              <w:rPr>
                <w:rFonts w:ascii="Georgia" w:hAnsi="Georgia"/>
                <w:spacing w:val="-11"/>
              </w:rPr>
              <w:t xml:space="preserve"> </w:t>
            </w:r>
            <w:r w:rsidRPr="00B0588A">
              <w:rPr>
                <w:rFonts w:ascii="Georgia" w:hAnsi="Georgia"/>
              </w:rPr>
              <w:t>in Scope of</w:t>
            </w:r>
            <w:r w:rsidRPr="00B0588A">
              <w:rPr>
                <w:rFonts w:ascii="Georgia" w:hAnsi="Georgia"/>
                <w:spacing w:val="-3"/>
              </w:rPr>
              <w:t xml:space="preserve"> </w:t>
            </w:r>
            <w:r w:rsidRPr="00B0588A">
              <w:rPr>
                <w:rFonts w:ascii="Georgia" w:hAnsi="Georgia"/>
              </w:rPr>
              <w:t>Work.</w:t>
            </w:r>
          </w:p>
          <w:p w14:paraId="7870CD4C" w14:textId="77777777" w:rsidR="00B823DE" w:rsidRPr="00B0588A" w:rsidRDefault="00B823DE" w:rsidP="00B823DE">
            <w:pPr>
              <w:pStyle w:val="TableParagraph"/>
              <w:numPr>
                <w:ilvl w:val="0"/>
                <w:numId w:val="8"/>
              </w:numPr>
              <w:tabs>
                <w:tab w:val="left" w:pos="826"/>
                <w:tab w:val="left" w:pos="827"/>
              </w:tabs>
              <w:spacing w:before="2" w:line="237" w:lineRule="auto"/>
              <w:ind w:right="997"/>
              <w:rPr>
                <w:rFonts w:ascii="Georgia" w:hAnsi="Georgia"/>
              </w:rPr>
            </w:pPr>
            <w:r w:rsidRPr="00B0588A">
              <w:rPr>
                <w:rFonts w:ascii="Georgia" w:hAnsi="Georgia"/>
              </w:rPr>
              <w:t>District Summary Report</w:t>
            </w:r>
            <w:r w:rsidRPr="00B0588A">
              <w:rPr>
                <w:rFonts w:ascii="Georgia" w:hAnsi="Georgia"/>
                <w:spacing w:val="-13"/>
              </w:rPr>
              <w:t xml:space="preserve"> </w:t>
            </w:r>
            <w:r w:rsidRPr="00B0588A">
              <w:rPr>
                <w:rFonts w:ascii="Georgia" w:hAnsi="Georgia"/>
              </w:rPr>
              <w:t>with demographics.</w:t>
            </w:r>
          </w:p>
          <w:p w14:paraId="1A80D52C" w14:textId="77777777" w:rsidR="00B823DE" w:rsidRPr="00B0588A" w:rsidRDefault="00B823DE" w:rsidP="00B823DE">
            <w:pPr>
              <w:pStyle w:val="TableParagraph"/>
              <w:numPr>
                <w:ilvl w:val="0"/>
                <w:numId w:val="8"/>
              </w:numPr>
              <w:tabs>
                <w:tab w:val="left" w:pos="826"/>
                <w:tab w:val="left" w:pos="827"/>
              </w:tabs>
              <w:spacing w:before="2" w:line="249" w:lineRule="exact"/>
              <w:ind w:hanging="361"/>
              <w:rPr>
                <w:rFonts w:ascii="Georgia" w:hAnsi="Georgia"/>
              </w:rPr>
            </w:pPr>
            <w:r w:rsidRPr="00B0588A">
              <w:rPr>
                <w:rFonts w:ascii="Georgia" w:hAnsi="Georgia"/>
              </w:rPr>
              <w:t>Block Equivalency File / Street</w:t>
            </w:r>
            <w:r w:rsidRPr="00B0588A">
              <w:rPr>
                <w:rFonts w:ascii="Georgia" w:hAnsi="Georgia"/>
                <w:spacing w:val="-3"/>
              </w:rPr>
              <w:t xml:space="preserve"> </w:t>
            </w:r>
            <w:r w:rsidRPr="00B0588A">
              <w:rPr>
                <w:rFonts w:ascii="Georgia" w:hAnsi="Georgia"/>
              </w:rPr>
              <w:t>File</w:t>
            </w:r>
          </w:p>
        </w:tc>
        <w:tc>
          <w:tcPr>
            <w:tcW w:w="2357" w:type="dxa"/>
          </w:tcPr>
          <w:p w14:paraId="5B7EB680" w14:textId="77777777" w:rsidR="00B823DE" w:rsidRPr="00B0588A" w:rsidRDefault="00B823DE" w:rsidP="007269D7">
            <w:pPr>
              <w:pStyle w:val="TableParagraph"/>
              <w:spacing w:line="240" w:lineRule="auto"/>
              <w:rPr>
                <w:rFonts w:ascii="Georgia" w:hAnsi="Georgia"/>
                <w:b/>
                <w:sz w:val="26"/>
              </w:rPr>
            </w:pPr>
          </w:p>
          <w:p w14:paraId="272C2B36" w14:textId="77777777" w:rsidR="00B823DE" w:rsidRPr="00B0588A" w:rsidRDefault="00B823DE" w:rsidP="007269D7">
            <w:pPr>
              <w:pStyle w:val="TableParagraph"/>
              <w:spacing w:before="212" w:line="240" w:lineRule="auto"/>
              <w:ind w:left="105"/>
              <w:rPr>
                <w:rFonts w:ascii="Georgia" w:hAnsi="Georgia"/>
                <w:b/>
                <w:sz w:val="24"/>
              </w:rPr>
            </w:pPr>
            <w:r w:rsidRPr="00B0588A">
              <w:rPr>
                <w:rFonts w:ascii="Georgia" w:hAnsi="Georgia"/>
                <w:b/>
                <w:w w:val="99"/>
                <w:sz w:val="24"/>
              </w:rPr>
              <w:t>$</w:t>
            </w:r>
          </w:p>
        </w:tc>
      </w:tr>
      <w:tr w:rsidR="00B823DE" w:rsidRPr="00B0588A" w14:paraId="157F3457" w14:textId="77777777" w:rsidTr="007269D7">
        <w:trPr>
          <w:trHeight w:val="359"/>
        </w:trPr>
        <w:tc>
          <w:tcPr>
            <w:tcW w:w="2539" w:type="dxa"/>
          </w:tcPr>
          <w:p w14:paraId="7D96C512" w14:textId="77777777" w:rsidR="00B823DE" w:rsidRPr="00B0588A" w:rsidRDefault="00B823DE" w:rsidP="007269D7">
            <w:pPr>
              <w:pStyle w:val="TableParagraph"/>
              <w:spacing w:line="240" w:lineRule="auto"/>
              <w:rPr>
                <w:rFonts w:ascii="Georgia" w:hAnsi="Georgia"/>
              </w:rPr>
            </w:pPr>
          </w:p>
        </w:tc>
        <w:tc>
          <w:tcPr>
            <w:tcW w:w="4681" w:type="dxa"/>
          </w:tcPr>
          <w:p w14:paraId="1C13507B" w14:textId="77777777" w:rsidR="00B823DE" w:rsidRPr="00B0588A" w:rsidRDefault="00B823DE" w:rsidP="007269D7">
            <w:pPr>
              <w:pStyle w:val="TableParagraph"/>
              <w:spacing w:before="38" w:line="240" w:lineRule="auto"/>
              <w:ind w:right="99"/>
              <w:jc w:val="right"/>
              <w:rPr>
                <w:rFonts w:ascii="Georgia" w:hAnsi="Georgia"/>
                <w:b/>
                <w:sz w:val="24"/>
              </w:rPr>
            </w:pPr>
            <w:r w:rsidRPr="00B0588A">
              <w:rPr>
                <w:rFonts w:ascii="Georgia" w:hAnsi="Georgia"/>
                <w:b/>
                <w:sz w:val="24"/>
              </w:rPr>
              <w:t>Total</w:t>
            </w:r>
          </w:p>
        </w:tc>
        <w:tc>
          <w:tcPr>
            <w:tcW w:w="2357" w:type="dxa"/>
          </w:tcPr>
          <w:p w14:paraId="2C034BC9" w14:textId="77777777" w:rsidR="00B823DE" w:rsidRPr="00B0588A" w:rsidRDefault="00B823DE" w:rsidP="007269D7">
            <w:pPr>
              <w:pStyle w:val="TableParagraph"/>
              <w:spacing w:before="38" w:line="240" w:lineRule="auto"/>
              <w:ind w:left="105"/>
              <w:rPr>
                <w:rFonts w:ascii="Georgia" w:hAnsi="Georgia"/>
                <w:b/>
                <w:sz w:val="24"/>
              </w:rPr>
            </w:pPr>
            <w:r w:rsidRPr="00B0588A">
              <w:rPr>
                <w:rFonts w:ascii="Georgia" w:hAnsi="Georgia"/>
                <w:b/>
                <w:w w:val="99"/>
                <w:sz w:val="24"/>
              </w:rPr>
              <w:t>$</w:t>
            </w:r>
          </w:p>
        </w:tc>
      </w:tr>
      <w:tr w:rsidR="00B823DE" w:rsidRPr="00B0588A" w14:paraId="2EA2E2F7" w14:textId="77777777" w:rsidTr="007269D7">
        <w:trPr>
          <w:trHeight w:val="362"/>
        </w:trPr>
        <w:tc>
          <w:tcPr>
            <w:tcW w:w="2539" w:type="dxa"/>
          </w:tcPr>
          <w:p w14:paraId="4C07AAAC" w14:textId="77777777" w:rsidR="00B823DE" w:rsidRPr="00B0588A" w:rsidRDefault="00B823DE" w:rsidP="007269D7">
            <w:pPr>
              <w:pStyle w:val="TableParagraph"/>
              <w:spacing w:before="38" w:line="240" w:lineRule="auto"/>
              <w:ind w:left="107"/>
              <w:rPr>
                <w:rFonts w:ascii="Georgia" w:hAnsi="Georgia"/>
                <w:sz w:val="24"/>
              </w:rPr>
            </w:pPr>
            <w:r w:rsidRPr="00B0588A">
              <w:rPr>
                <w:rFonts w:ascii="Georgia" w:hAnsi="Georgia"/>
                <w:sz w:val="24"/>
              </w:rPr>
              <w:t>Optional #1</w:t>
            </w:r>
          </w:p>
        </w:tc>
        <w:tc>
          <w:tcPr>
            <w:tcW w:w="4681" w:type="dxa"/>
          </w:tcPr>
          <w:p w14:paraId="5D2B63BF" w14:textId="77777777" w:rsidR="00B823DE" w:rsidRPr="00B0588A" w:rsidRDefault="00B823DE" w:rsidP="007269D7">
            <w:pPr>
              <w:pStyle w:val="TableParagraph"/>
              <w:spacing w:before="38" w:line="240" w:lineRule="auto"/>
              <w:ind w:left="105"/>
              <w:rPr>
                <w:rFonts w:ascii="Georgia" w:hAnsi="Georgia"/>
                <w:sz w:val="24"/>
              </w:rPr>
            </w:pPr>
            <w:r w:rsidRPr="00B0588A">
              <w:rPr>
                <w:rFonts w:ascii="Georgia" w:hAnsi="Georgia"/>
                <w:sz w:val="24"/>
              </w:rPr>
              <w:t>Each additional on-site visit</w:t>
            </w:r>
          </w:p>
        </w:tc>
        <w:tc>
          <w:tcPr>
            <w:tcW w:w="2357" w:type="dxa"/>
          </w:tcPr>
          <w:p w14:paraId="649E795D" w14:textId="77777777" w:rsidR="00B823DE" w:rsidRPr="00B0588A" w:rsidRDefault="00B823DE" w:rsidP="007269D7">
            <w:pPr>
              <w:pStyle w:val="TableParagraph"/>
              <w:spacing w:before="38" w:line="240" w:lineRule="auto"/>
              <w:ind w:left="105"/>
              <w:rPr>
                <w:rFonts w:ascii="Georgia" w:hAnsi="Georgia"/>
                <w:b/>
                <w:sz w:val="24"/>
              </w:rPr>
            </w:pPr>
            <w:r w:rsidRPr="00B0588A">
              <w:rPr>
                <w:rFonts w:ascii="Georgia" w:hAnsi="Georgia"/>
                <w:b/>
                <w:w w:val="99"/>
                <w:sz w:val="24"/>
              </w:rPr>
              <w:t>$</w:t>
            </w:r>
          </w:p>
        </w:tc>
      </w:tr>
      <w:tr w:rsidR="00B823DE" w:rsidRPr="00B0588A" w14:paraId="609C5549" w14:textId="77777777" w:rsidTr="007269D7">
        <w:trPr>
          <w:trHeight w:val="359"/>
        </w:trPr>
        <w:tc>
          <w:tcPr>
            <w:tcW w:w="2539" w:type="dxa"/>
          </w:tcPr>
          <w:p w14:paraId="39E9F313" w14:textId="77777777" w:rsidR="00B823DE" w:rsidRPr="00B0588A" w:rsidRDefault="00B823DE" w:rsidP="007269D7">
            <w:pPr>
              <w:pStyle w:val="TableParagraph"/>
              <w:spacing w:before="36" w:line="240" w:lineRule="auto"/>
              <w:ind w:left="107"/>
              <w:rPr>
                <w:rFonts w:ascii="Georgia" w:hAnsi="Georgia"/>
                <w:sz w:val="24"/>
              </w:rPr>
            </w:pPr>
            <w:r w:rsidRPr="00B0588A">
              <w:rPr>
                <w:rFonts w:ascii="Georgia" w:hAnsi="Georgia"/>
                <w:sz w:val="24"/>
              </w:rPr>
              <w:t>Optional #2</w:t>
            </w:r>
          </w:p>
        </w:tc>
        <w:tc>
          <w:tcPr>
            <w:tcW w:w="4681" w:type="dxa"/>
          </w:tcPr>
          <w:p w14:paraId="5F1EF578" w14:textId="77777777" w:rsidR="00B823DE" w:rsidRPr="00B0588A" w:rsidRDefault="00B823DE" w:rsidP="007269D7">
            <w:pPr>
              <w:pStyle w:val="TableParagraph"/>
              <w:spacing w:before="36" w:line="240" w:lineRule="auto"/>
              <w:ind w:left="105"/>
              <w:rPr>
                <w:rFonts w:ascii="Georgia" w:hAnsi="Georgia"/>
                <w:sz w:val="24"/>
              </w:rPr>
            </w:pPr>
            <w:r w:rsidRPr="00B0588A">
              <w:rPr>
                <w:rFonts w:ascii="Georgia" w:hAnsi="Georgia"/>
                <w:sz w:val="24"/>
              </w:rPr>
              <w:t>Each additional plan</w:t>
            </w:r>
          </w:p>
        </w:tc>
        <w:tc>
          <w:tcPr>
            <w:tcW w:w="2357" w:type="dxa"/>
          </w:tcPr>
          <w:p w14:paraId="41BBE711" w14:textId="77777777" w:rsidR="00B823DE" w:rsidRPr="00B0588A" w:rsidRDefault="00B823DE" w:rsidP="007269D7">
            <w:pPr>
              <w:pStyle w:val="TableParagraph"/>
              <w:spacing w:before="36" w:line="240" w:lineRule="auto"/>
              <w:ind w:left="105"/>
              <w:rPr>
                <w:rFonts w:ascii="Georgia" w:hAnsi="Georgia"/>
                <w:b/>
                <w:sz w:val="24"/>
              </w:rPr>
            </w:pPr>
            <w:r w:rsidRPr="00B0588A">
              <w:rPr>
                <w:rFonts w:ascii="Georgia" w:hAnsi="Georgia"/>
                <w:b/>
                <w:w w:val="99"/>
                <w:sz w:val="24"/>
              </w:rPr>
              <w:t>$</w:t>
            </w:r>
          </w:p>
        </w:tc>
      </w:tr>
    </w:tbl>
    <w:p w14:paraId="6880B0C0" w14:textId="77777777" w:rsidR="00B823DE" w:rsidRPr="00B0588A" w:rsidRDefault="00B823DE" w:rsidP="00B823DE">
      <w:pPr>
        <w:pStyle w:val="BodyText"/>
        <w:rPr>
          <w:rFonts w:ascii="Georgia" w:hAnsi="Georgia"/>
          <w:b/>
          <w:sz w:val="34"/>
        </w:rPr>
      </w:pPr>
    </w:p>
    <w:p w14:paraId="2C09B0C9" w14:textId="0B24763E" w:rsidR="00B823DE" w:rsidRPr="00B0588A" w:rsidRDefault="00B823DE" w:rsidP="00B823DE">
      <w:pPr>
        <w:ind w:left="240"/>
        <w:rPr>
          <w:rFonts w:ascii="Georgia" w:hAnsi="Georgia"/>
          <w:b/>
        </w:rPr>
      </w:pPr>
      <w:r w:rsidRPr="00B0588A">
        <w:rPr>
          <w:rFonts w:ascii="Georgia" w:hAnsi="Georgia"/>
          <w:b/>
        </w:rPr>
        <w:t>The undersigned hereby certifies that the proposal submitted is compatible, where applicable, with the existing voter management system Central Voter Registry System (CVRS) currently in use in the City of Central Falls’ Board of Canvassers office.</w:t>
      </w:r>
    </w:p>
    <w:p w14:paraId="60DB02FF" w14:textId="77777777" w:rsidR="00B823DE" w:rsidRPr="00B0588A" w:rsidRDefault="00B823DE" w:rsidP="00B823DE">
      <w:pPr>
        <w:ind w:left="600"/>
        <w:rPr>
          <w:rFonts w:ascii="Georgia" w:hAnsi="Georgia"/>
          <w:b/>
          <w:sz w:val="24"/>
        </w:rPr>
      </w:pPr>
      <w:r w:rsidRPr="00B0588A">
        <w:rPr>
          <w:rFonts w:ascii="Georgia" w:hAnsi="Georgia"/>
          <w:b/>
          <w:sz w:val="24"/>
        </w:rPr>
        <w:t>Bid Form Signature</w:t>
      </w:r>
    </w:p>
    <w:p w14:paraId="4B9CFA71" w14:textId="77777777" w:rsidR="00B823DE" w:rsidRPr="00B0588A" w:rsidRDefault="00B823DE" w:rsidP="00B823DE">
      <w:pPr>
        <w:pStyle w:val="BodyText"/>
        <w:spacing w:before="5"/>
        <w:rPr>
          <w:rFonts w:ascii="Georgia" w:hAnsi="Georgia"/>
          <w:b/>
          <w:sz w:val="22"/>
        </w:rPr>
      </w:pPr>
      <w:r w:rsidRPr="00B0588A">
        <w:rPr>
          <w:rFonts w:ascii="Georgia" w:hAnsi="Georgia"/>
          <w:noProof/>
        </w:rPr>
        <mc:AlternateContent>
          <mc:Choice Requires="wpg">
            <w:drawing>
              <wp:anchor distT="0" distB="0" distL="0" distR="0" simplePos="0" relativeHeight="251668480" behindDoc="1" locked="0" layoutInCell="1" allowOverlap="1" wp14:anchorId="46BE50F3" wp14:editId="0E3454DE">
                <wp:simplePos x="0" y="0"/>
                <wp:positionH relativeFrom="page">
                  <wp:posOffset>1143000</wp:posOffset>
                </wp:positionH>
                <wp:positionV relativeFrom="paragraph">
                  <wp:posOffset>189230</wp:posOffset>
                </wp:positionV>
                <wp:extent cx="5340985" cy="13970"/>
                <wp:effectExtent l="0" t="0" r="0" b="0"/>
                <wp:wrapTopAndBottom/>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13970"/>
                          <a:chOff x="1800" y="298"/>
                          <a:chExt cx="8411" cy="22"/>
                        </a:xfrm>
                      </wpg:grpSpPr>
                      <wps:wsp>
                        <wps:cNvPr id="23" name="Line 22"/>
                        <wps:cNvCnPr>
                          <a:cxnSpLocks noChangeShapeType="1"/>
                        </wps:cNvCnPr>
                        <wps:spPr bwMode="auto">
                          <a:xfrm>
                            <a:off x="1800" y="312"/>
                            <a:ext cx="840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1"/>
                        <wps:cNvSpPr>
                          <a:spLocks noChangeArrowheads="1"/>
                        </wps:cNvSpPr>
                        <wps:spPr bwMode="auto">
                          <a:xfrm>
                            <a:off x="1800" y="297"/>
                            <a:ext cx="841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C2809" id="Group 20" o:spid="_x0000_s1026" style="position:absolute;margin-left:90pt;margin-top:14.9pt;width:420.55pt;height:1.1pt;z-index:-251648000;mso-wrap-distance-left:0;mso-wrap-distance-right:0;mso-position-horizontal-relative:page" coordorigin="1800,298" coordsize="84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">
                <v:line id="Line 22" o:spid="_x0000_s1027" style="position:absolute;visibility:visible;mso-wrap-style:square" from="1800,312" to="1020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" strokeweight=".26669mm"/>
                <v:rect id="Rectangle 21" o:spid="_x0000_s1028" style="position:absolute;left:1800;top:297;width:841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wrap type="topAndBottom" anchorx="page"/>
              </v:group>
            </w:pict>
          </mc:Fallback>
        </mc:AlternateContent>
      </w:r>
    </w:p>
    <w:p w14:paraId="60408F59" w14:textId="77777777" w:rsidR="00B823DE" w:rsidRPr="00B0588A" w:rsidRDefault="00B823DE" w:rsidP="00B823DE">
      <w:pPr>
        <w:spacing w:line="250" w:lineRule="exact"/>
        <w:ind w:left="1229"/>
        <w:rPr>
          <w:rFonts w:ascii="Georgia" w:hAnsi="Georgia"/>
          <w:sz w:val="24"/>
        </w:rPr>
      </w:pPr>
      <w:r w:rsidRPr="00B0588A">
        <w:rPr>
          <w:rFonts w:ascii="Georgia" w:hAnsi="Georgia"/>
          <w:sz w:val="24"/>
        </w:rPr>
        <w:t>Bidder Name – Please Print</w:t>
      </w:r>
    </w:p>
    <w:p w14:paraId="48A8CABA" w14:textId="26EE07D6" w:rsidR="00B823DE" w:rsidRPr="00B0588A" w:rsidRDefault="00B823DE" w:rsidP="00B823DE">
      <w:pPr>
        <w:tabs>
          <w:tab w:val="left" w:pos="5280"/>
          <w:tab w:val="left" w:pos="9058"/>
        </w:tabs>
        <w:ind w:left="2215" w:right="779" w:hanging="1976"/>
        <w:rPr>
          <w:rFonts w:ascii="Georgia" w:hAnsi="Georgia"/>
          <w:sz w:val="24"/>
        </w:rPr>
      </w:pPr>
      <w:r w:rsidRPr="00B0588A">
        <w:rPr>
          <w:rFonts w:ascii="Georgia" w:hAnsi="Georgia"/>
          <w:sz w:val="24"/>
        </w:rPr>
        <w:t xml:space="preserve">By:    </w:t>
      </w:r>
      <w:r w:rsidRPr="00B0588A">
        <w:rPr>
          <w:rFonts w:ascii="Georgia" w:hAnsi="Georgia"/>
          <w:sz w:val="24"/>
          <w:u w:val="thick"/>
        </w:rPr>
        <w:tab/>
      </w:r>
      <w:r w:rsidRPr="00B0588A">
        <w:rPr>
          <w:rFonts w:ascii="Georgia" w:hAnsi="Georgia"/>
          <w:sz w:val="24"/>
          <w:u w:val="thick"/>
        </w:rPr>
        <w:tab/>
      </w:r>
      <w:r w:rsidRPr="00B0588A">
        <w:rPr>
          <w:rFonts w:ascii="Georgia" w:hAnsi="Georgia"/>
          <w:sz w:val="24"/>
          <w:u w:val="thick"/>
        </w:rPr>
        <w:tab/>
      </w:r>
      <w:r w:rsidRPr="00B0588A">
        <w:rPr>
          <w:rFonts w:ascii="Georgia" w:hAnsi="Georgia"/>
          <w:sz w:val="24"/>
        </w:rPr>
        <w:t xml:space="preserve"> (Signature)</w:t>
      </w:r>
      <w:r w:rsidRPr="00B0588A">
        <w:rPr>
          <w:rFonts w:ascii="Georgia" w:hAnsi="Georgia"/>
          <w:sz w:val="24"/>
        </w:rPr>
        <w:tab/>
        <w:t>(Name, please</w:t>
      </w:r>
      <w:r w:rsidRPr="00B0588A">
        <w:rPr>
          <w:rFonts w:ascii="Georgia" w:hAnsi="Georgia"/>
          <w:spacing w:val="-3"/>
          <w:sz w:val="24"/>
        </w:rPr>
        <w:t xml:space="preserve"> </w:t>
      </w:r>
      <w:r w:rsidRPr="00B0588A">
        <w:rPr>
          <w:rFonts w:ascii="Georgia" w:hAnsi="Georgia"/>
          <w:sz w:val="24"/>
        </w:rPr>
        <w:t>print)</w:t>
      </w:r>
    </w:p>
    <w:p w14:paraId="085E8A7F" w14:textId="14AF68DF" w:rsidR="00B823DE" w:rsidRPr="00B0588A" w:rsidRDefault="00B823DE" w:rsidP="00B823DE">
      <w:pPr>
        <w:tabs>
          <w:tab w:val="left" w:pos="5560"/>
          <w:tab w:val="left" w:pos="8937"/>
        </w:tabs>
        <w:ind w:left="240"/>
        <w:rPr>
          <w:rFonts w:ascii="Georgia" w:hAnsi="Georgia"/>
          <w:sz w:val="24"/>
        </w:rPr>
      </w:pPr>
      <w:r w:rsidRPr="00B0588A">
        <w:rPr>
          <w:rFonts w:ascii="Georgia" w:hAnsi="Georgia"/>
          <w:sz w:val="24"/>
        </w:rPr>
        <w:t xml:space="preserve">Title: </w:t>
      </w:r>
      <w:r w:rsidRPr="00B0588A">
        <w:rPr>
          <w:rFonts w:ascii="Georgia" w:hAnsi="Georgia"/>
          <w:sz w:val="24"/>
          <w:u w:val="single"/>
        </w:rPr>
        <w:t xml:space="preserve"> </w:t>
      </w:r>
      <w:r w:rsidRPr="00B0588A">
        <w:rPr>
          <w:rFonts w:ascii="Georgia" w:hAnsi="Georgia"/>
          <w:sz w:val="24"/>
          <w:u w:val="single"/>
        </w:rPr>
        <w:tab/>
      </w:r>
      <w:r w:rsidRPr="00B0588A">
        <w:rPr>
          <w:rFonts w:ascii="Georgia" w:hAnsi="Georgia"/>
          <w:sz w:val="24"/>
        </w:rPr>
        <w:t>Date:</w:t>
      </w:r>
      <w:r w:rsidRPr="00B0588A">
        <w:rPr>
          <w:rFonts w:ascii="Georgia" w:hAnsi="Georgia"/>
          <w:spacing w:val="-2"/>
          <w:sz w:val="24"/>
        </w:rPr>
        <w:t xml:space="preserve"> </w:t>
      </w:r>
      <w:r w:rsidRPr="00B0588A">
        <w:rPr>
          <w:rFonts w:ascii="Georgia" w:hAnsi="Georgia"/>
          <w:sz w:val="24"/>
          <w:u w:val="single"/>
        </w:rPr>
        <w:t xml:space="preserve"> </w:t>
      </w:r>
      <w:r w:rsidRPr="00B0588A">
        <w:rPr>
          <w:rFonts w:ascii="Georgia" w:hAnsi="Georgia"/>
          <w:sz w:val="24"/>
          <w:u w:val="single"/>
        </w:rPr>
        <w:tab/>
      </w:r>
    </w:p>
    <w:p w14:paraId="7D9B37F3" w14:textId="1C6841DC" w:rsidR="00B823DE" w:rsidRPr="00B0588A" w:rsidRDefault="00B823DE" w:rsidP="00B823DE">
      <w:pPr>
        <w:spacing w:before="92"/>
        <w:ind w:left="240"/>
        <w:jc w:val="center"/>
        <w:rPr>
          <w:rFonts w:ascii="Georgia" w:hAnsi="Georgia"/>
          <w:b/>
          <w:i/>
          <w:sz w:val="24"/>
        </w:rPr>
      </w:pPr>
      <w:r w:rsidRPr="00B0588A">
        <w:rPr>
          <w:rFonts w:ascii="Georgia" w:hAnsi="Georgia"/>
          <w:sz w:val="24"/>
        </w:rPr>
        <w:t xml:space="preserve">***** </w:t>
      </w:r>
      <w:r w:rsidRPr="00B0588A">
        <w:rPr>
          <w:rFonts w:ascii="Georgia" w:hAnsi="Georgia"/>
          <w:b/>
          <w:i/>
          <w:sz w:val="24"/>
        </w:rPr>
        <w:t>BID FORM MUST BE SIGNED *****</w:t>
      </w:r>
    </w:p>
    <w:tbl>
      <w:tblPr>
        <w:tblStyle w:val="TableGrid"/>
        <w:tblW w:w="0" w:type="auto"/>
        <w:tblInd w:w="-5" w:type="dxa"/>
        <w:shd w:val="clear" w:color="auto" w:fill="D5DCE4" w:themeFill="text2" w:themeFillTint="33"/>
        <w:tblLook w:val="04A0" w:firstRow="1" w:lastRow="0" w:firstColumn="1" w:lastColumn="0" w:noHBand="0" w:noVBand="1"/>
      </w:tblPr>
      <w:tblGrid>
        <w:gridCol w:w="9835"/>
      </w:tblGrid>
      <w:tr w:rsidR="00AE41E1" w:rsidRPr="00B0588A" w14:paraId="3DCEC3FD" w14:textId="77777777" w:rsidTr="007269D7">
        <w:trPr>
          <w:trHeight w:val="341"/>
        </w:trPr>
        <w:tc>
          <w:tcPr>
            <w:tcW w:w="10350" w:type="dxa"/>
            <w:shd w:val="clear" w:color="auto" w:fill="D5DCE4" w:themeFill="text2" w:themeFillTint="33"/>
          </w:tcPr>
          <w:p w14:paraId="58EE01FA" w14:textId="4AB53D8E" w:rsidR="00AE41E1" w:rsidRPr="00B0588A" w:rsidRDefault="00AE41E1" w:rsidP="007269D7">
            <w:pPr>
              <w:rPr>
                <w:rFonts w:ascii="Georgia" w:hAnsi="Georgia"/>
                <w:b/>
                <w:bCs/>
              </w:rPr>
            </w:pPr>
            <w:bookmarkStart w:id="12" w:name="_Hlk87440894"/>
            <w:r w:rsidRPr="00B0588A">
              <w:rPr>
                <w:rFonts w:ascii="Georgia" w:hAnsi="Georgia"/>
                <w:b/>
                <w:bCs/>
              </w:rPr>
              <w:t>Appendix A</w:t>
            </w:r>
          </w:p>
        </w:tc>
      </w:tr>
    </w:tbl>
    <w:bookmarkEnd w:id="12"/>
    <w:p w14:paraId="032930BB" w14:textId="77777777" w:rsidR="006277F7" w:rsidRPr="00B0588A" w:rsidRDefault="006277F7" w:rsidP="006277F7">
      <w:pPr>
        <w:widowControl w:val="0"/>
        <w:autoSpaceDE w:val="0"/>
        <w:autoSpaceDN w:val="0"/>
        <w:spacing w:before="233" w:after="0" w:line="240" w:lineRule="auto"/>
        <w:ind w:left="165" w:right="165"/>
        <w:jc w:val="center"/>
        <w:rPr>
          <w:rFonts w:ascii="Georgia" w:eastAsia="Arial" w:hAnsi="Georgia" w:cs="Arial"/>
          <w:b/>
          <w:sz w:val="40"/>
        </w:rPr>
      </w:pPr>
      <w:r w:rsidRPr="00B0588A">
        <w:rPr>
          <w:rFonts w:ascii="Georgia" w:eastAsia="Arial" w:hAnsi="Georgia" w:cs="Arial"/>
          <w:b/>
          <w:sz w:val="40"/>
          <w:u w:val="thick"/>
        </w:rPr>
        <w:t>ANTI-KICKBACK ACKNOWLEDGMENT</w:t>
      </w:r>
    </w:p>
    <w:p w14:paraId="5E3F25BD" w14:textId="77777777" w:rsidR="006277F7" w:rsidRPr="00B0588A" w:rsidRDefault="006277F7" w:rsidP="006277F7">
      <w:pPr>
        <w:widowControl w:val="0"/>
        <w:autoSpaceDE w:val="0"/>
        <w:autoSpaceDN w:val="0"/>
        <w:spacing w:before="8" w:after="0" w:line="240" w:lineRule="auto"/>
        <w:rPr>
          <w:rFonts w:ascii="Georgia" w:eastAsia="Arial" w:hAnsi="Georgia" w:cs="Arial"/>
          <w:b/>
          <w:sz w:val="15"/>
          <w:szCs w:val="20"/>
        </w:rPr>
      </w:pPr>
    </w:p>
    <w:p w14:paraId="37979928" w14:textId="77777777" w:rsidR="006277F7" w:rsidRPr="00B0588A" w:rsidRDefault="006277F7" w:rsidP="006277F7">
      <w:pPr>
        <w:widowControl w:val="0"/>
        <w:autoSpaceDE w:val="0"/>
        <w:autoSpaceDN w:val="0"/>
        <w:spacing w:before="93" w:after="0" w:line="240" w:lineRule="auto"/>
        <w:ind w:left="165" w:right="165"/>
        <w:jc w:val="center"/>
        <w:outlineLvl w:val="0"/>
        <w:rPr>
          <w:rFonts w:ascii="Georgia" w:eastAsia="Arial" w:hAnsi="Georgia" w:cs="Arial"/>
          <w:b/>
          <w:bCs/>
          <w:i/>
          <w:sz w:val="24"/>
          <w:szCs w:val="24"/>
          <w:u w:color="000000"/>
        </w:rPr>
      </w:pPr>
      <w:r w:rsidRPr="00B0588A">
        <w:rPr>
          <w:rFonts w:ascii="Georgia" w:eastAsia="Arial" w:hAnsi="Georgia" w:cs="Arial"/>
          <w:b/>
          <w:bCs/>
          <w:i/>
          <w:sz w:val="24"/>
          <w:szCs w:val="24"/>
          <w:u w:val="thick" w:color="000000"/>
        </w:rPr>
        <w:t>ALL BIDDERS/OFFERORS MUST ATTEST TO THE FOLLOWING:</w:t>
      </w:r>
    </w:p>
    <w:p w14:paraId="4DDB67AD" w14:textId="77777777" w:rsidR="006277F7" w:rsidRPr="00B0588A" w:rsidRDefault="006277F7" w:rsidP="006277F7">
      <w:pPr>
        <w:widowControl w:val="0"/>
        <w:autoSpaceDE w:val="0"/>
        <w:autoSpaceDN w:val="0"/>
        <w:spacing w:after="0" w:line="240" w:lineRule="auto"/>
        <w:rPr>
          <w:rFonts w:ascii="Georgia" w:eastAsia="Arial" w:hAnsi="Georgia" w:cs="Arial"/>
          <w:b/>
          <w:i/>
          <w:sz w:val="20"/>
          <w:szCs w:val="20"/>
        </w:rPr>
      </w:pPr>
    </w:p>
    <w:p w14:paraId="75253102" w14:textId="77777777" w:rsidR="006277F7" w:rsidRPr="00B0588A" w:rsidRDefault="006277F7" w:rsidP="006277F7">
      <w:pPr>
        <w:widowControl w:val="0"/>
        <w:autoSpaceDE w:val="0"/>
        <w:autoSpaceDN w:val="0"/>
        <w:spacing w:before="11" w:after="0" w:line="240" w:lineRule="auto"/>
        <w:rPr>
          <w:rFonts w:ascii="Georgia" w:eastAsia="Arial" w:hAnsi="Georgia" w:cs="Arial"/>
          <w:b/>
          <w:i/>
          <w:sz w:val="19"/>
          <w:szCs w:val="20"/>
        </w:rPr>
      </w:pPr>
    </w:p>
    <w:p w14:paraId="2ED61FC6" w14:textId="77777777" w:rsidR="006277F7" w:rsidRPr="00B0588A" w:rsidRDefault="006277F7" w:rsidP="006277F7">
      <w:pPr>
        <w:widowControl w:val="0"/>
        <w:autoSpaceDE w:val="0"/>
        <w:autoSpaceDN w:val="0"/>
        <w:spacing w:before="92" w:after="0" w:line="240" w:lineRule="auto"/>
        <w:ind w:left="240" w:right="243"/>
        <w:jc w:val="both"/>
        <w:outlineLvl w:val="1"/>
        <w:rPr>
          <w:rFonts w:ascii="Georgia" w:eastAsia="Arial" w:hAnsi="Georgia" w:cs="Arial"/>
          <w:sz w:val="24"/>
          <w:szCs w:val="24"/>
        </w:rPr>
      </w:pPr>
      <w:r w:rsidRPr="00B0588A">
        <w:rPr>
          <w:rFonts w:ascii="Georgia" w:eastAsia="Arial" w:hAnsi="Georgia" w:cs="Arial"/>
          <w:sz w:val="24"/>
          <w:szCs w:val="24"/>
        </w:rPr>
        <w:t>The vendor acknowledges, under the pains and penalties of perjury, that he/she has not been offered, paid, or solicited for any contribution or compensation, nor has he/she been granted a gift, gratuity, or other consideration, either directly or indirectly by any officer, employee or member of the governing body of the City of Central Falls who exercises any functions or responsibilities in connection with either the award or execution of the project to which this contract pertains.</w:t>
      </w:r>
    </w:p>
    <w:p w14:paraId="678DC71E" w14:textId="77777777" w:rsidR="006277F7" w:rsidRPr="00B0588A" w:rsidRDefault="006277F7" w:rsidP="006277F7">
      <w:pPr>
        <w:widowControl w:val="0"/>
        <w:autoSpaceDE w:val="0"/>
        <w:autoSpaceDN w:val="0"/>
        <w:spacing w:before="1" w:after="0" w:line="240" w:lineRule="auto"/>
        <w:rPr>
          <w:rFonts w:ascii="Georgia" w:eastAsia="Arial" w:hAnsi="Georgia" w:cs="Arial"/>
          <w:sz w:val="24"/>
          <w:szCs w:val="20"/>
        </w:rPr>
      </w:pPr>
    </w:p>
    <w:p w14:paraId="451CC215" w14:textId="77777777" w:rsidR="006277F7" w:rsidRPr="00B0588A" w:rsidRDefault="006277F7" w:rsidP="006277F7">
      <w:pPr>
        <w:widowControl w:val="0"/>
        <w:autoSpaceDE w:val="0"/>
        <w:autoSpaceDN w:val="0"/>
        <w:spacing w:after="0" w:line="240" w:lineRule="auto"/>
        <w:ind w:left="240" w:right="237"/>
        <w:jc w:val="both"/>
        <w:rPr>
          <w:rFonts w:ascii="Georgia" w:eastAsia="Arial" w:hAnsi="Georgia" w:cs="Arial"/>
          <w:sz w:val="24"/>
        </w:rPr>
      </w:pPr>
      <w:r w:rsidRPr="00B0588A">
        <w:rPr>
          <w:rFonts w:ascii="Georgia" w:eastAsia="Arial" w:hAnsi="Georgia" w:cs="Arial"/>
          <w:sz w:val="24"/>
        </w:rPr>
        <w:t>Further, the vendor acknowledges, under the pains and penalties of perjury, that he/she has not offered, paid, or solicited by way of any contribution or compensation, nor has he/she granted a gift, gratuity or other consideration either directly or indirectly to any officer, employee, or member of the governing body of the City of Central Falls who exercises any functions or responsibilities in connection with either the award or execution of the project to which this project or contract pertains.</w:t>
      </w:r>
    </w:p>
    <w:p w14:paraId="7B4E86F4"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0E9C2AFE"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1829F891"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1D317F30"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0EE903DF"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1C4634AA" w14:textId="77777777" w:rsidR="006277F7" w:rsidRPr="00B0588A" w:rsidRDefault="006277F7" w:rsidP="006277F7">
      <w:pPr>
        <w:widowControl w:val="0"/>
        <w:autoSpaceDE w:val="0"/>
        <w:autoSpaceDN w:val="0"/>
        <w:spacing w:before="6" w:after="0" w:line="240" w:lineRule="auto"/>
        <w:rPr>
          <w:rFonts w:ascii="Georgia" w:eastAsia="Arial" w:hAnsi="Georgia" w:cs="Arial"/>
          <w:sz w:val="14"/>
          <w:szCs w:val="20"/>
        </w:rPr>
      </w:pPr>
      <w:r w:rsidRPr="00B0588A">
        <w:rPr>
          <w:rFonts w:ascii="Georgia" w:eastAsia="Arial" w:hAnsi="Georgia" w:cs="Arial"/>
          <w:noProof/>
          <w:sz w:val="20"/>
          <w:szCs w:val="20"/>
        </w:rPr>
        <mc:AlternateContent>
          <mc:Choice Requires="wps">
            <w:drawing>
              <wp:anchor distT="0" distB="0" distL="0" distR="0" simplePos="0" relativeHeight="251670528" behindDoc="1" locked="0" layoutInCell="1" allowOverlap="1" wp14:anchorId="5605DF52" wp14:editId="3A552D26">
                <wp:simplePos x="0" y="0"/>
                <wp:positionH relativeFrom="page">
                  <wp:posOffset>914400</wp:posOffset>
                </wp:positionH>
                <wp:positionV relativeFrom="paragraph">
                  <wp:posOffset>130810</wp:posOffset>
                </wp:positionV>
                <wp:extent cx="3200400" cy="10795"/>
                <wp:effectExtent l="0" t="0" r="0" b="0"/>
                <wp:wrapTopAndBottom/>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79151" id="Rectangle 17" o:spid="_x0000_s1026" style="position:absolute;margin-left:1in;margin-top:10.3pt;width:252pt;height:.8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" fillcolor="black" stroked="f">
                <w10:wrap type="topAndBottom" anchorx="page"/>
              </v:rect>
            </w:pict>
          </mc:Fallback>
        </mc:AlternateContent>
      </w:r>
      <w:r w:rsidRPr="00B0588A">
        <w:rPr>
          <w:rFonts w:ascii="Georgia" w:eastAsia="Arial" w:hAnsi="Georgia" w:cs="Arial"/>
          <w:noProof/>
          <w:sz w:val="20"/>
          <w:szCs w:val="20"/>
        </w:rPr>
        <mc:AlternateContent>
          <mc:Choice Requires="wps">
            <w:drawing>
              <wp:anchor distT="0" distB="0" distL="0" distR="0" simplePos="0" relativeHeight="251671552" behindDoc="1" locked="0" layoutInCell="1" allowOverlap="1" wp14:anchorId="70B1D4E8" wp14:editId="7141BAC5">
                <wp:simplePos x="0" y="0"/>
                <wp:positionH relativeFrom="page">
                  <wp:posOffset>5029835</wp:posOffset>
                </wp:positionH>
                <wp:positionV relativeFrom="paragraph">
                  <wp:posOffset>130810</wp:posOffset>
                </wp:positionV>
                <wp:extent cx="1828800" cy="10795"/>
                <wp:effectExtent l="0" t="0" r="0" b="0"/>
                <wp:wrapTopAndBottom/>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14407" id="Rectangle 16" o:spid="_x0000_s1026" style="position:absolute;margin-left:396.05pt;margin-top:10.3pt;width:2in;height:.8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" fillcolor="black" stroked="f">
                <w10:wrap type="topAndBottom" anchorx="page"/>
              </v:rect>
            </w:pict>
          </mc:Fallback>
        </mc:AlternateContent>
      </w:r>
    </w:p>
    <w:p w14:paraId="4C5F2F81" w14:textId="77777777" w:rsidR="006277F7" w:rsidRPr="00B0588A" w:rsidRDefault="006277F7" w:rsidP="006277F7">
      <w:pPr>
        <w:widowControl w:val="0"/>
        <w:tabs>
          <w:tab w:val="left" w:pos="6574"/>
        </w:tabs>
        <w:autoSpaceDE w:val="0"/>
        <w:autoSpaceDN w:val="0"/>
        <w:spacing w:after="0" w:line="255" w:lineRule="exact"/>
        <w:ind w:right="165"/>
        <w:jc w:val="center"/>
        <w:rPr>
          <w:rFonts w:ascii="Georgia" w:eastAsia="Arial" w:hAnsi="Georgia" w:cs="Arial"/>
          <w:sz w:val="24"/>
        </w:rPr>
      </w:pPr>
      <w:r w:rsidRPr="00B0588A">
        <w:rPr>
          <w:rFonts w:ascii="Georgia" w:eastAsia="Arial" w:hAnsi="Georgia" w:cs="Arial"/>
          <w:sz w:val="24"/>
        </w:rPr>
        <w:t>SIGNATURE</w:t>
      </w:r>
      <w:r w:rsidRPr="00B0588A">
        <w:rPr>
          <w:rFonts w:ascii="Georgia" w:eastAsia="Arial" w:hAnsi="Georgia" w:cs="Arial"/>
          <w:spacing w:val="-2"/>
          <w:sz w:val="24"/>
        </w:rPr>
        <w:t xml:space="preserve"> </w:t>
      </w:r>
      <w:r w:rsidRPr="00B0588A">
        <w:rPr>
          <w:rFonts w:ascii="Georgia" w:eastAsia="Arial" w:hAnsi="Georgia" w:cs="Arial"/>
          <w:sz w:val="24"/>
        </w:rPr>
        <w:t>OF</w:t>
      </w:r>
      <w:r w:rsidRPr="00B0588A">
        <w:rPr>
          <w:rFonts w:ascii="Georgia" w:eastAsia="Arial" w:hAnsi="Georgia" w:cs="Arial"/>
          <w:spacing w:val="-1"/>
          <w:sz w:val="24"/>
        </w:rPr>
        <w:t xml:space="preserve"> </w:t>
      </w:r>
      <w:r w:rsidRPr="00B0588A">
        <w:rPr>
          <w:rFonts w:ascii="Georgia" w:eastAsia="Arial" w:hAnsi="Georgia" w:cs="Arial"/>
          <w:sz w:val="24"/>
        </w:rPr>
        <w:t>OFFEROR</w:t>
      </w:r>
      <w:r w:rsidRPr="00B0588A">
        <w:rPr>
          <w:rFonts w:ascii="Georgia" w:eastAsia="Arial" w:hAnsi="Georgia" w:cs="Arial"/>
          <w:sz w:val="24"/>
        </w:rPr>
        <w:tab/>
        <w:t>DATE</w:t>
      </w:r>
    </w:p>
    <w:p w14:paraId="7AAE4838"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0B157CD1"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526203C4"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153745A1"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0476F9A6" w14:textId="77777777" w:rsidR="006277F7" w:rsidRPr="00B0588A" w:rsidRDefault="006277F7" w:rsidP="006277F7">
      <w:pPr>
        <w:widowControl w:val="0"/>
        <w:autoSpaceDE w:val="0"/>
        <w:autoSpaceDN w:val="0"/>
        <w:spacing w:before="6" w:after="0" w:line="240" w:lineRule="auto"/>
        <w:rPr>
          <w:rFonts w:ascii="Georgia" w:eastAsia="Arial" w:hAnsi="Georgia" w:cs="Arial"/>
          <w:sz w:val="10"/>
          <w:szCs w:val="20"/>
        </w:rPr>
      </w:pPr>
      <w:r w:rsidRPr="00B0588A">
        <w:rPr>
          <w:rFonts w:ascii="Georgia" w:eastAsia="Arial" w:hAnsi="Georgia" w:cs="Arial"/>
          <w:noProof/>
          <w:sz w:val="20"/>
          <w:szCs w:val="20"/>
        </w:rPr>
        <mc:AlternateContent>
          <mc:Choice Requires="wpg">
            <w:drawing>
              <wp:anchor distT="0" distB="0" distL="0" distR="0" simplePos="0" relativeHeight="251672576" behindDoc="1" locked="0" layoutInCell="1" allowOverlap="1" wp14:anchorId="01A70664" wp14:editId="7FACD050">
                <wp:simplePos x="0" y="0"/>
                <wp:positionH relativeFrom="page">
                  <wp:posOffset>914400</wp:posOffset>
                </wp:positionH>
                <wp:positionV relativeFrom="paragraph">
                  <wp:posOffset>101600</wp:posOffset>
                </wp:positionV>
                <wp:extent cx="3201035" cy="13970"/>
                <wp:effectExtent l="0" t="0" r="0" b="0"/>
                <wp:wrapTopAndBottom/>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1035" cy="13970"/>
                          <a:chOff x="1440" y="160"/>
                          <a:chExt cx="5041" cy="22"/>
                        </a:xfrm>
                      </wpg:grpSpPr>
                      <wps:wsp>
                        <wps:cNvPr id="16" name="Line 15"/>
                        <wps:cNvCnPr>
                          <a:cxnSpLocks noChangeShapeType="1"/>
                        </wps:cNvCnPr>
                        <wps:spPr bwMode="auto">
                          <a:xfrm>
                            <a:off x="1440" y="174"/>
                            <a:ext cx="480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4"/>
                        <wps:cNvSpPr>
                          <a:spLocks noChangeArrowheads="1"/>
                        </wps:cNvSpPr>
                        <wps:spPr bwMode="auto">
                          <a:xfrm>
                            <a:off x="6245" y="160"/>
                            <a:ext cx="23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2EE2F" id="Group 13" o:spid="_x0000_s1026" style="position:absolute;margin-left:1in;margin-top:8pt;width:252.05pt;height:1.1pt;z-index:-251643904;mso-wrap-distance-left:0;mso-wrap-distance-right:0;mso-position-horizontal-relative:page" coordorigin="1440,160" coordsize="50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">
                <v:line id="Line 15" o:spid="_x0000_s1027" style="position:absolute;visibility:visible;mso-wrap-style:square" from="1440,174" to="624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" strokeweight=".26669mm"/>
                <v:rect id="Rectangle 14" o:spid="_x0000_s1028" style="position:absolute;left:6245;top:160;width:23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wrap type="topAndBottom" anchorx="page"/>
              </v:group>
            </w:pict>
          </mc:Fallback>
        </mc:AlternateContent>
      </w:r>
    </w:p>
    <w:p w14:paraId="635405B5" w14:textId="77777777" w:rsidR="006277F7" w:rsidRPr="00B0588A" w:rsidRDefault="006277F7" w:rsidP="006277F7">
      <w:pPr>
        <w:widowControl w:val="0"/>
        <w:autoSpaceDE w:val="0"/>
        <w:autoSpaceDN w:val="0"/>
        <w:spacing w:after="0" w:line="250" w:lineRule="exact"/>
        <w:ind w:left="2347"/>
        <w:rPr>
          <w:rFonts w:ascii="Georgia" w:eastAsia="Arial" w:hAnsi="Georgia" w:cs="Arial"/>
          <w:sz w:val="24"/>
        </w:rPr>
      </w:pPr>
      <w:r w:rsidRPr="00B0588A">
        <w:rPr>
          <w:rFonts w:ascii="Georgia" w:eastAsia="Arial" w:hAnsi="Georgia" w:cs="Arial"/>
          <w:sz w:val="24"/>
        </w:rPr>
        <w:t>TITLE</w:t>
      </w:r>
    </w:p>
    <w:p w14:paraId="296BD7A2"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293C2464"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034CCF32"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34B573DA"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302A3F00" w14:textId="77777777" w:rsidR="006277F7" w:rsidRPr="00B0588A" w:rsidRDefault="006277F7" w:rsidP="006277F7">
      <w:pPr>
        <w:widowControl w:val="0"/>
        <w:autoSpaceDE w:val="0"/>
        <w:autoSpaceDN w:val="0"/>
        <w:spacing w:before="5" w:after="0" w:line="240" w:lineRule="auto"/>
        <w:rPr>
          <w:rFonts w:ascii="Georgia" w:eastAsia="Arial" w:hAnsi="Georgia" w:cs="Arial"/>
          <w:sz w:val="10"/>
          <w:szCs w:val="20"/>
        </w:rPr>
      </w:pPr>
      <w:r w:rsidRPr="00B0588A">
        <w:rPr>
          <w:rFonts w:ascii="Georgia" w:eastAsia="Arial" w:hAnsi="Georgia" w:cs="Arial"/>
          <w:noProof/>
          <w:sz w:val="20"/>
          <w:szCs w:val="20"/>
        </w:rPr>
        <mc:AlternateContent>
          <mc:Choice Requires="wpg">
            <w:drawing>
              <wp:anchor distT="0" distB="0" distL="0" distR="0" simplePos="0" relativeHeight="251673600" behindDoc="1" locked="0" layoutInCell="1" allowOverlap="1" wp14:anchorId="23C090CA" wp14:editId="2D7F60D6">
                <wp:simplePos x="0" y="0"/>
                <wp:positionH relativeFrom="page">
                  <wp:posOffset>914400</wp:posOffset>
                </wp:positionH>
                <wp:positionV relativeFrom="paragraph">
                  <wp:posOffset>101600</wp:posOffset>
                </wp:positionV>
                <wp:extent cx="3201035" cy="13970"/>
                <wp:effectExtent l="0" t="0" r="0" b="0"/>
                <wp:wrapTopAndBottom/>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1035" cy="13970"/>
                          <a:chOff x="1440" y="160"/>
                          <a:chExt cx="5041" cy="22"/>
                        </a:xfrm>
                      </wpg:grpSpPr>
                      <wps:wsp>
                        <wps:cNvPr id="13" name="AutoShape 12"/>
                        <wps:cNvSpPr>
                          <a:spLocks/>
                        </wps:cNvSpPr>
                        <wps:spPr bwMode="auto">
                          <a:xfrm>
                            <a:off x="1440" y="173"/>
                            <a:ext cx="4805" cy="2"/>
                          </a:xfrm>
                          <a:custGeom>
                            <a:avLst/>
                            <a:gdLst>
                              <a:gd name="T0" fmla="+- 0 1440 1440"/>
                              <a:gd name="T1" fmla="*/ T0 w 4805"/>
                              <a:gd name="T2" fmla="+- 0 4911 1440"/>
                              <a:gd name="T3" fmla="*/ T2 w 4805"/>
                              <a:gd name="T4" fmla="+- 0 5041 1440"/>
                              <a:gd name="T5" fmla="*/ T4 w 4805"/>
                              <a:gd name="T6" fmla="+- 0 6245 1440"/>
                              <a:gd name="T7" fmla="*/ T6 w 4805"/>
                            </a:gdLst>
                            <a:ahLst/>
                            <a:cxnLst>
                              <a:cxn ang="0">
                                <a:pos x="T1" y="0"/>
                              </a:cxn>
                              <a:cxn ang="0">
                                <a:pos x="T3" y="0"/>
                              </a:cxn>
                              <a:cxn ang="0">
                                <a:pos x="T5" y="0"/>
                              </a:cxn>
                              <a:cxn ang="0">
                                <a:pos x="T7" y="0"/>
                              </a:cxn>
                            </a:cxnLst>
                            <a:rect l="0" t="0" r="r" b="b"/>
                            <a:pathLst>
                              <a:path w="4805">
                                <a:moveTo>
                                  <a:pt x="0" y="0"/>
                                </a:moveTo>
                                <a:lnTo>
                                  <a:pt x="3471" y="0"/>
                                </a:lnTo>
                                <a:moveTo>
                                  <a:pt x="3601" y="0"/>
                                </a:moveTo>
                                <a:lnTo>
                                  <a:pt x="480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1"/>
                        <wps:cNvSpPr>
                          <a:spLocks/>
                        </wps:cNvSpPr>
                        <wps:spPr bwMode="auto">
                          <a:xfrm>
                            <a:off x="3710" y="159"/>
                            <a:ext cx="2771" cy="17"/>
                          </a:xfrm>
                          <a:custGeom>
                            <a:avLst/>
                            <a:gdLst>
                              <a:gd name="T0" fmla="+- 0 5310 3711"/>
                              <a:gd name="T1" fmla="*/ T0 w 2771"/>
                              <a:gd name="T2" fmla="+- 0 160 160"/>
                              <a:gd name="T3" fmla="*/ 160 h 17"/>
                              <a:gd name="T4" fmla="+- 0 3711 3711"/>
                              <a:gd name="T5" fmla="*/ T4 w 2771"/>
                              <a:gd name="T6" fmla="+- 0 160 160"/>
                              <a:gd name="T7" fmla="*/ 160 h 17"/>
                              <a:gd name="T8" fmla="+- 0 3711 3711"/>
                              <a:gd name="T9" fmla="*/ T8 w 2771"/>
                              <a:gd name="T10" fmla="+- 0 176 160"/>
                              <a:gd name="T11" fmla="*/ 176 h 17"/>
                              <a:gd name="T12" fmla="+- 0 5310 3711"/>
                              <a:gd name="T13" fmla="*/ T12 w 2771"/>
                              <a:gd name="T14" fmla="+- 0 176 160"/>
                              <a:gd name="T15" fmla="*/ 176 h 17"/>
                              <a:gd name="T16" fmla="+- 0 5310 3711"/>
                              <a:gd name="T17" fmla="*/ T16 w 2771"/>
                              <a:gd name="T18" fmla="+- 0 160 160"/>
                              <a:gd name="T19" fmla="*/ 160 h 17"/>
                              <a:gd name="T20" fmla="+- 0 6481 3711"/>
                              <a:gd name="T21" fmla="*/ T20 w 2771"/>
                              <a:gd name="T22" fmla="+- 0 160 160"/>
                              <a:gd name="T23" fmla="*/ 160 h 17"/>
                              <a:gd name="T24" fmla="+- 0 6111 3711"/>
                              <a:gd name="T25" fmla="*/ T24 w 2771"/>
                              <a:gd name="T26" fmla="+- 0 160 160"/>
                              <a:gd name="T27" fmla="*/ 160 h 17"/>
                              <a:gd name="T28" fmla="+- 0 6111 3711"/>
                              <a:gd name="T29" fmla="*/ T28 w 2771"/>
                              <a:gd name="T30" fmla="+- 0 176 160"/>
                              <a:gd name="T31" fmla="*/ 176 h 17"/>
                              <a:gd name="T32" fmla="+- 0 6481 3711"/>
                              <a:gd name="T33" fmla="*/ T32 w 2771"/>
                              <a:gd name="T34" fmla="+- 0 176 160"/>
                              <a:gd name="T35" fmla="*/ 176 h 17"/>
                              <a:gd name="T36" fmla="+- 0 6481 3711"/>
                              <a:gd name="T37" fmla="*/ T36 w 2771"/>
                              <a:gd name="T38" fmla="+- 0 160 160"/>
                              <a:gd name="T39" fmla="*/ 160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71" h="17">
                                <a:moveTo>
                                  <a:pt x="1599" y="0"/>
                                </a:moveTo>
                                <a:lnTo>
                                  <a:pt x="0" y="0"/>
                                </a:lnTo>
                                <a:lnTo>
                                  <a:pt x="0" y="16"/>
                                </a:lnTo>
                                <a:lnTo>
                                  <a:pt x="1599" y="16"/>
                                </a:lnTo>
                                <a:lnTo>
                                  <a:pt x="1599" y="0"/>
                                </a:lnTo>
                                <a:close/>
                                <a:moveTo>
                                  <a:pt x="2770" y="0"/>
                                </a:moveTo>
                                <a:lnTo>
                                  <a:pt x="2400" y="0"/>
                                </a:lnTo>
                                <a:lnTo>
                                  <a:pt x="2400" y="16"/>
                                </a:lnTo>
                                <a:lnTo>
                                  <a:pt x="2770" y="16"/>
                                </a:lnTo>
                                <a:lnTo>
                                  <a:pt x="27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54B27" id="Group 10" o:spid="_x0000_s1026" style="position:absolute;margin-left:1in;margin-top:8pt;width:252.05pt;height:1.1pt;z-index:-251642880;mso-wrap-distance-left:0;mso-wrap-distance-right:0;mso-position-horizontal-relative:page" coordorigin="1440,160" coordsize="50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">
                <v:shape id="AutoShape 12" o:spid="_x0000_s1027" style="position:absolute;left:1440;top:173;width:4805;height:2;visibility:visible;mso-wrap-style:square;v-text-anchor:top" coordsize="4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" path="m,l3471,t130,l4805,e" filled="f" strokeweight=".26669mm">
                  <v:path arrowok="t" o:connecttype="custom" o:connectlocs="0,0;3471,0;3601,0;4805,0" o:connectangles="0,0,0,0"/>
                </v:shape>
                <v:shape id="AutoShape 11" o:spid="_x0000_s1028" style="position:absolute;left:3710;top:159;width:2771;height:17;visibility:visible;mso-wrap-style:square;v-text-anchor:top" coordsize="27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" path="m1599,l,,,16r1599,l1599,xm2770,l2400,r,16l2770,16r,-16xe" fillcolor="black" stroked="f">
                  <v:path arrowok="t" o:connecttype="custom" o:connectlocs="1599,160;0,160;0,176;1599,176;1599,160;2770,160;2400,160;2400,176;2770,176;2770,160" o:connectangles="0,0,0,0,0,0,0,0,0,0"/>
                </v:shape>
                <w10:wrap type="topAndBottom" anchorx="page"/>
              </v:group>
            </w:pict>
          </mc:Fallback>
        </mc:AlternateContent>
      </w:r>
    </w:p>
    <w:p w14:paraId="5FBFB472" w14:textId="77777777" w:rsidR="006277F7" w:rsidRPr="00B0588A" w:rsidRDefault="006277F7" w:rsidP="006277F7">
      <w:pPr>
        <w:widowControl w:val="0"/>
        <w:autoSpaceDE w:val="0"/>
        <w:autoSpaceDN w:val="0"/>
        <w:spacing w:after="0" w:line="250" w:lineRule="exact"/>
        <w:ind w:left="2110"/>
        <w:rPr>
          <w:rFonts w:ascii="Georgia" w:eastAsia="Arial" w:hAnsi="Georgia" w:cs="Arial"/>
          <w:sz w:val="24"/>
        </w:rPr>
      </w:pPr>
      <w:r w:rsidRPr="00B0588A">
        <w:rPr>
          <w:rFonts w:ascii="Georgia" w:eastAsia="Arial" w:hAnsi="Georgia" w:cs="Arial"/>
          <w:sz w:val="24"/>
        </w:rPr>
        <w:t>COMPANY</w:t>
      </w:r>
    </w:p>
    <w:p w14:paraId="587A6443"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6A6538ED"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4845CD17" w14:textId="77777777" w:rsidR="006277F7" w:rsidRPr="00B0588A" w:rsidRDefault="006277F7" w:rsidP="006277F7">
      <w:pPr>
        <w:widowControl w:val="0"/>
        <w:autoSpaceDE w:val="0"/>
        <w:autoSpaceDN w:val="0"/>
        <w:spacing w:after="0" w:line="240" w:lineRule="auto"/>
        <w:rPr>
          <w:rFonts w:ascii="Georgia" w:eastAsia="Arial" w:hAnsi="Georgia" w:cs="Arial"/>
          <w:sz w:val="24"/>
          <w:szCs w:val="20"/>
        </w:rPr>
      </w:pPr>
    </w:p>
    <w:p w14:paraId="38D9C1E6" w14:textId="77777777" w:rsidR="006277F7" w:rsidRPr="00B0588A" w:rsidRDefault="006277F7" w:rsidP="006277F7">
      <w:pPr>
        <w:widowControl w:val="0"/>
        <w:autoSpaceDE w:val="0"/>
        <w:autoSpaceDN w:val="0"/>
        <w:spacing w:before="92" w:after="0" w:line="240" w:lineRule="auto"/>
        <w:ind w:left="240"/>
        <w:rPr>
          <w:rFonts w:ascii="Georgia" w:eastAsia="Arial" w:hAnsi="Georgia" w:cs="Arial"/>
          <w:sz w:val="24"/>
        </w:rPr>
      </w:pPr>
      <w:r w:rsidRPr="00B0588A">
        <w:rPr>
          <w:rFonts w:ascii="Georgia" w:eastAsia="Arial" w:hAnsi="Georgia" w:cs="Arial"/>
          <w:sz w:val="24"/>
        </w:rPr>
        <w:t>Title of RFP:</w:t>
      </w:r>
    </w:p>
    <w:p w14:paraId="14F06687"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659A17F1"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63955CA7"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74106648" w14:textId="77777777" w:rsidR="006277F7" w:rsidRPr="00B0588A" w:rsidRDefault="006277F7" w:rsidP="006277F7">
      <w:pPr>
        <w:widowControl w:val="0"/>
        <w:autoSpaceDE w:val="0"/>
        <w:autoSpaceDN w:val="0"/>
        <w:spacing w:before="10" w:after="0" w:line="240" w:lineRule="auto"/>
        <w:rPr>
          <w:rFonts w:ascii="Georgia" w:eastAsia="Arial" w:hAnsi="Georgia" w:cs="Arial"/>
          <w:sz w:val="10"/>
          <w:szCs w:val="20"/>
        </w:rPr>
      </w:pPr>
      <w:r w:rsidRPr="00B0588A">
        <w:rPr>
          <w:rFonts w:ascii="Georgia" w:eastAsia="Arial" w:hAnsi="Georgia" w:cs="Arial"/>
          <w:noProof/>
          <w:sz w:val="20"/>
          <w:szCs w:val="20"/>
        </w:rPr>
        <mc:AlternateContent>
          <mc:Choice Requires="wps">
            <w:drawing>
              <wp:anchor distT="0" distB="0" distL="0" distR="0" simplePos="0" relativeHeight="251674624" behindDoc="1" locked="0" layoutInCell="1" allowOverlap="1" wp14:anchorId="0AB2C837" wp14:editId="07B78AA0">
                <wp:simplePos x="0" y="0"/>
                <wp:positionH relativeFrom="page">
                  <wp:posOffset>896620</wp:posOffset>
                </wp:positionH>
                <wp:positionV relativeFrom="paragraph">
                  <wp:posOffset>104775</wp:posOffset>
                </wp:positionV>
                <wp:extent cx="5981065" cy="18415"/>
                <wp:effectExtent l="0" t="0" r="0" b="0"/>
                <wp:wrapTopAndBottom/>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4450A" id="Rectangle 9" o:spid="_x0000_s1026" style="position:absolute;margin-left:70.6pt;margin-top:8.25pt;width:470.95pt;height:1.4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" fillcolor="black" stroked="f">
                <w10:wrap type="topAndBottom" anchorx="page"/>
              </v:rect>
            </w:pict>
          </mc:Fallback>
        </mc:AlternateContent>
      </w:r>
    </w:p>
    <w:p w14:paraId="3430BC69"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4CB8E37B"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6BFBCFA1"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36594D8C" w14:textId="77777777" w:rsidR="006277F7" w:rsidRPr="00B0588A" w:rsidRDefault="006277F7" w:rsidP="006277F7">
      <w:pPr>
        <w:widowControl w:val="0"/>
        <w:autoSpaceDE w:val="0"/>
        <w:autoSpaceDN w:val="0"/>
        <w:spacing w:after="0" w:line="240" w:lineRule="auto"/>
        <w:rPr>
          <w:rFonts w:ascii="Georgia" w:eastAsia="Arial" w:hAnsi="Georgia" w:cs="Arial"/>
          <w:sz w:val="20"/>
          <w:szCs w:val="20"/>
        </w:rPr>
      </w:pPr>
    </w:p>
    <w:p w14:paraId="1B00C9A8" w14:textId="77777777" w:rsidR="006277F7" w:rsidRPr="00B0588A" w:rsidRDefault="006277F7" w:rsidP="006277F7">
      <w:pPr>
        <w:widowControl w:val="0"/>
        <w:autoSpaceDE w:val="0"/>
        <w:autoSpaceDN w:val="0"/>
        <w:spacing w:before="1" w:after="0" w:line="240" w:lineRule="auto"/>
        <w:rPr>
          <w:rFonts w:ascii="Georgia" w:eastAsia="Arial" w:hAnsi="Georgia" w:cs="Arial"/>
          <w:sz w:val="21"/>
          <w:szCs w:val="20"/>
        </w:rPr>
      </w:pPr>
    </w:p>
    <w:p w14:paraId="0844E4B0" w14:textId="77777777" w:rsidR="006277F7" w:rsidRPr="00B0588A" w:rsidRDefault="006277F7" w:rsidP="006277F7">
      <w:pPr>
        <w:widowControl w:val="0"/>
        <w:tabs>
          <w:tab w:val="left" w:pos="7441"/>
        </w:tabs>
        <w:autoSpaceDE w:val="0"/>
        <w:autoSpaceDN w:val="0"/>
        <w:spacing w:after="5" w:line="240" w:lineRule="auto"/>
        <w:ind w:left="240"/>
        <w:rPr>
          <w:rFonts w:ascii="Georgia" w:eastAsia="Arial" w:hAnsi="Georgia" w:cs="Arial"/>
          <w:sz w:val="16"/>
        </w:rPr>
      </w:pPr>
      <w:r w:rsidRPr="00B0588A">
        <w:rPr>
          <w:rFonts w:ascii="Georgia" w:eastAsia="Arial" w:hAnsi="Georgia" w:cs="Arial"/>
          <w:sz w:val="16"/>
        </w:rPr>
        <w:t>ORIGINAL:</w:t>
      </w:r>
      <w:r w:rsidRPr="00B0588A">
        <w:rPr>
          <w:rFonts w:ascii="Georgia" w:eastAsia="Arial" w:hAnsi="Georgia" w:cs="Arial"/>
          <w:spacing w:val="41"/>
          <w:sz w:val="16"/>
        </w:rPr>
        <w:t xml:space="preserve"> </w:t>
      </w:r>
      <w:r w:rsidRPr="00B0588A">
        <w:rPr>
          <w:rFonts w:ascii="Georgia" w:eastAsia="Arial" w:hAnsi="Georgia" w:cs="Arial"/>
          <w:sz w:val="16"/>
        </w:rPr>
        <w:t>AUGUST/2001</w:t>
      </w:r>
      <w:r w:rsidRPr="00B0588A">
        <w:rPr>
          <w:rFonts w:ascii="Georgia" w:eastAsia="Arial" w:hAnsi="Georgia" w:cs="Arial"/>
          <w:sz w:val="16"/>
        </w:rPr>
        <w:tab/>
        <w:t>REVISED:</w:t>
      </w:r>
      <w:r w:rsidRPr="00B0588A">
        <w:rPr>
          <w:rFonts w:ascii="Georgia" w:eastAsia="Arial" w:hAnsi="Georgia" w:cs="Arial"/>
          <w:spacing w:val="44"/>
          <w:sz w:val="16"/>
        </w:rPr>
        <w:t xml:space="preserve"> </w:t>
      </w:r>
      <w:r w:rsidRPr="00B0588A">
        <w:rPr>
          <w:rFonts w:ascii="Georgia" w:eastAsia="Arial" w:hAnsi="Georgia" w:cs="Arial"/>
          <w:sz w:val="16"/>
        </w:rPr>
        <w:t>APRIL/2006</w:t>
      </w:r>
    </w:p>
    <w:p w14:paraId="6B644DD5" w14:textId="1453C0A3" w:rsidR="00B823DE" w:rsidRPr="00B0588A" w:rsidRDefault="00B823DE" w:rsidP="006277F7">
      <w:pPr>
        <w:widowControl w:val="0"/>
        <w:autoSpaceDE w:val="0"/>
        <w:autoSpaceDN w:val="0"/>
        <w:spacing w:before="1" w:after="0" w:line="240" w:lineRule="auto"/>
        <w:ind w:right="235"/>
        <w:rPr>
          <w:rFonts w:ascii="Georgia" w:eastAsia="Arial" w:hAnsi="Georgia" w:cs="Arial"/>
          <w:sz w:val="20"/>
          <w:szCs w:val="20"/>
        </w:rPr>
      </w:pPr>
    </w:p>
    <w:tbl>
      <w:tblPr>
        <w:tblStyle w:val="TableGrid"/>
        <w:tblW w:w="0" w:type="auto"/>
        <w:tblInd w:w="-5" w:type="dxa"/>
        <w:shd w:val="clear" w:color="auto" w:fill="D5DCE4" w:themeFill="text2" w:themeFillTint="33"/>
        <w:tblLook w:val="04A0" w:firstRow="1" w:lastRow="0" w:firstColumn="1" w:lastColumn="0" w:noHBand="0" w:noVBand="1"/>
      </w:tblPr>
      <w:tblGrid>
        <w:gridCol w:w="9835"/>
      </w:tblGrid>
      <w:tr w:rsidR="006277F7" w:rsidRPr="00B0588A" w14:paraId="0C355562" w14:textId="77777777" w:rsidTr="007269D7">
        <w:trPr>
          <w:trHeight w:val="341"/>
        </w:trPr>
        <w:tc>
          <w:tcPr>
            <w:tcW w:w="10350" w:type="dxa"/>
            <w:shd w:val="clear" w:color="auto" w:fill="D5DCE4" w:themeFill="text2" w:themeFillTint="33"/>
          </w:tcPr>
          <w:p w14:paraId="27308A46" w14:textId="6413936C" w:rsidR="006277F7" w:rsidRPr="00B0588A" w:rsidRDefault="006277F7" w:rsidP="007269D7">
            <w:pPr>
              <w:rPr>
                <w:rFonts w:ascii="Georgia" w:hAnsi="Georgia"/>
                <w:b/>
                <w:bCs/>
              </w:rPr>
            </w:pPr>
            <w:r w:rsidRPr="00B0588A">
              <w:rPr>
                <w:rFonts w:ascii="Georgia" w:hAnsi="Georgia"/>
                <w:b/>
                <w:bCs/>
              </w:rPr>
              <w:t>Appendix B</w:t>
            </w:r>
          </w:p>
        </w:tc>
      </w:tr>
    </w:tbl>
    <w:p w14:paraId="6C11F1C6" w14:textId="4707897B" w:rsidR="006277F7" w:rsidRPr="00B0588A" w:rsidRDefault="006277F7" w:rsidP="006277F7">
      <w:pPr>
        <w:widowControl w:val="0"/>
        <w:autoSpaceDE w:val="0"/>
        <w:autoSpaceDN w:val="0"/>
        <w:spacing w:before="1" w:after="0" w:line="240" w:lineRule="auto"/>
        <w:ind w:right="235"/>
        <w:rPr>
          <w:rFonts w:ascii="Georgia" w:eastAsia="Arial" w:hAnsi="Georgia" w:cs="Arial"/>
        </w:rPr>
      </w:pPr>
    </w:p>
    <w:p w14:paraId="3DB8DF5D" w14:textId="77777777" w:rsidR="006277F7" w:rsidRPr="00B0588A" w:rsidRDefault="006277F7" w:rsidP="006277F7">
      <w:pPr>
        <w:pStyle w:val="BodyText"/>
        <w:spacing w:before="19"/>
        <w:ind w:left="2267" w:right="2269"/>
        <w:jc w:val="center"/>
        <w:rPr>
          <w:rFonts w:ascii="Georgia" w:hAnsi="Georgia"/>
          <w:sz w:val="22"/>
          <w:szCs w:val="22"/>
        </w:rPr>
      </w:pPr>
      <w:r w:rsidRPr="00B0588A">
        <w:rPr>
          <w:rFonts w:ascii="Georgia" w:hAnsi="Georgia"/>
          <w:sz w:val="22"/>
          <w:szCs w:val="22"/>
        </w:rPr>
        <w:t>CITY OF CENTRAL FALLS</w:t>
      </w:r>
    </w:p>
    <w:p w14:paraId="785DD7DC" w14:textId="77777777" w:rsidR="006277F7" w:rsidRPr="00B0588A" w:rsidRDefault="006277F7" w:rsidP="006277F7">
      <w:pPr>
        <w:pStyle w:val="BodyText"/>
        <w:ind w:left="2268" w:right="2269"/>
        <w:jc w:val="center"/>
        <w:rPr>
          <w:rFonts w:ascii="Georgia" w:hAnsi="Georgia"/>
          <w:sz w:val="22"/>
          <w:szCs w:val="22"/>
        </w:rPr>
      </w:pPr>
      <w:r w:rsidRPr="00B0588A">
        <w:rPr>
          <w:rFonts w:ascii="Georgia" w:hAnsi="Georgia"/>
          <w:sz w:val="22"/>
          <w:szCs w:val="22"/>
        </w:rPr>
        <w:t>GENERAL TERMS AND CONDITIONS OF PURCHASE</w:t>
      </w:r>
    </w:p>
    <w:p w14:paraId="3F28785F" w14:textId="77777777" w:rsidR="006277F7" w:rsidRPr="00B0588A" w:rsidRDefault="006277F7" w:rsidP="006277F7">
      <w:pPr>
        <w:spacing w:before="93"/>
        <w:ind w:left="164" w:right="165"/>
        <w:jc w:val="center"/>
        <w:rPr>
          <w:rFonts w:ascii="Georgia" w:hAnsi="Georgia"/>
          <w:i/>
        </w:rPr>
      </w:pPr>
      <w:r w:rsidRPr="00B0588A">
        <w:rPr>
          <w:rFonts w:ascii="Georgia" w:hAnsi="Georgia"/>
          <w:i/>
        </w:rPr>
        <w:t>Preamble</w:t>
      </w:r>
    </w:p>
    <w:p w14:paraId="0E9E9D32" w14:textId="2D0E7018" w:rsidR="006277F7" w:rsidRPr="00B0588A" w:rsidRDefault="006277F7" w:rsidP="006277F7">
      <w:pPr>
        <w:pStyle w:val="BodyText"/>
        <w:spacing w:before="3"/>
        <w:ind w:left="240" w:right="245"/>
        <w:jc w:val="both"/>
        <w:rPr>
          <w:rFonts w:ascii="Georgia" w:hAnsi="Georgia"/>
          <w:sz w:val="22"/>
          <w:szCs w:val="22"/>
        </w:rPr>
      </w:pPr>
      <w:r w:rsidRPr="00B0588A">
        <w:rPr>
          <w:rFonts w:ascii="Georgia" w:hAnsi="Georgia"/>
          <w:sz w:val="22"/>
          <w:szCs w:val="22"/>
        </w:rPr>
        <w:t>The City of Central Falls’ Purchasing Office may, from time to time, make amendments to the General Terms and Conditions when the City of Central Falls’ Purchasing Agent determines that such amendments are in the best interest of the City of Central Falls. Amendments shall be made available for public inspection at the Purchasing Office located in Central Falls City Hall but shall not require formal public notice and hearing. Copies of the Terms and Conditions shall be provided to any individual or firm requesting</w:t>
      </w:r>
      <w:r w:rsidRPr="00B0588A">
        <w:rPr>
          <w:rFonts w:ascii="Georgia" w:hAnsi="Georgia"/>
          <w:spacing w:val="-2"/>
          <w:sz w:val="22"/>
          <w:szCs w:val="22"/>
        </w:rPr>
        <w:t xml:space="preserve"> </w:t>
      </w:r>
      <w:r w:rsidRPr="00B0588A">
        <w:rPr>
          <w:rFonts w:ascii="Georgia" w:hAnsi="Georgia"/>
          <w:sz w:val="22"/>
          <w:szCs w:val="22"/>
        </w:rPr>
        <w:t>them.</w:t>
      </w:r>
    </w:p>
    <w:p w14:paraId="760141FB" w14:textId="77777777" w:rsidR="006277F7" w:rsidRPr="00B0588A" w:rsidRDefault="006277F7" w:rsidP="006277F7">
      <w:pPr>
        <w:pStyle w:val="BodyText"/>
        <w:rPr>
          <w:rFonts w:ascii="Georgia" w:hAnsi="Georgia"/>
          <w:sz w:val="22"/>
          <w:szCs w:val="22"/>
        </w:rPr>
      </w:pPr>
    </w:p>
    <w:p w14:paraId="294D2A94" w14:textId="77777777" w:rsidR="006277F7" w:rsidRPr="00B0588A" w:rsidRDefault="006277F7" w:rsidP="006277F7">
      <w:pPr>
        <w:spacing w:after="23"/>
        <w:ind w:left="159" w:right="165"/>
        <w:jc w:val="center"/>
        <w:rPr>
          <w:rFonts w:ascii="Georgia" w:hAnsi="Georgia"/>
          <w:b/>
        </w:rPr>
      </w:pPr>
      <w:r w:rsidRPr="00B0588A">
        <w:rPr>
          <w:rFonts w:ascii="Georgia" w:hAnsi="Georgia"/>
          <w:b/>
        </w:rPr>
        <w:t>CITY OF CENTRAL FALLS’S PURCHASING OFFICE GENERAL CONDITIONS OF PURCHASE</w:t>
      </w:r>
    </w:p>
    <w:p w14:paraId="106734ED" w14:textId="77777777" w:rsidR="006277F7" w:rsidRPr="00B0588A" w:rsidRDefault="006277F7" w:rsidP="006277F7">
      <w:pPr>
        <w:pStyle w:val="BodyText"/>
        <w:spacing w:line="20" w:lineRule="exact"/>
        <w:ind w:left="211"/>
        <w:rPr>
          <w:rFonts w:ascii="Georgia" w:hAnsi="Georgia"/>
          <w:sz w:val="22"/>
          <w:szCs w:val="22"/>
        </w:rPr>
      </w:pPr>
      <w:r w:rsidRPr="00B0588A">
        <w:rPr>
          <w:rFonts w:ascii="Georgia" w:hAnsi="Georgia"/>
          <w:noProof/>
          <w:sz w:val="22"/>
          <w:szCs w:val="22"/>
        </w:rPr>
        <mc:AlternateContent>
          <mc:Choice Requires="wpg">
            <w:drawing>
              <wp:inline distT="0" distB="0" distL="0" distR="0" wp14:anchorId="24E03258" wp14:editId="47F81370">
                <wp:extent cx="5981065" cy="6350"/>
                <wp:effectExtent l="635" t="0" r="0" b="635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5" name="Rectangle 3"/>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BC6B06" id="Group 2"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">
                <v:rect id="Rectangle 3"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626634AC" w14:textId="77777777" w:rsidR="006277F7" w:rsidRPr="00B0588A" w:rsidRDefault="006277F7" w:rsidP="006277F7">
      <w:pPr>
        <w:pStyle w:val="BodyText"/>
        <w:ind w:left="240" w:right="238"/>
        <w:jc w:val="both"/>
        <w:rPr>
          <w:rFonts w:ascii="Georgia" w:hAnsi="Georgia"/>
          <w:sz w:val="22"/>
          <w:szCs w:val="22"/>
        </w:rPr>
      </w:pPr>
      <w:r w:rsidRPr="00B0588A">
        <w:rPr>
          <w:rFonts w:ascii="Georgia" w:hAnsi="Georgia"/>
          <w:sz w:val="22"/>
          <w:szCs w:val="22"/>
        </w:rPr>
        <w:t>All City of Central Falls purchase orders, contracts, solicitations, delivery orders and service requests shall incorporate and be subject to the provisions of Rhode Island General Laws 8-15-4 and the City of Central Falls purchasing rules and regulations adopted pursuant thereto, all other applicable provisions of the Rhode Island General Laws, the Central Falls City Charter, specific requirements described in the Request or Contract, and the following General Conditions of Purchase:</w:t>
      </w:r>
    </w:p>
    <w:p w14:paraId="05FF9CC1" w14:textId="77777777" w:rsidR="006277F7" w:rsidRPr="00B0588A" w:rsidRDefault="006277F7" w:rsidP="006277F7">
      <w:pPr>
        <w:pStyle w:val="BodyText"/>
        <w:rPr>
          <w:rFonts w:ascii="Georgia" w:hAnsi="Georgia"/>
          <w:sz w:val="22"/>
          <w:szCs w:val="22"/>
        </w:rPr>
      </w:pPr>
    </w:p>
    <w:p w14:paraId="3A2D4BAA" w14:textId="77777777" w:rsidR="006277F7" w:rsidRPr="00B0588A" w:rsidRDefault="006277F7" w:rsidP="006277F7">
      <w:pPr>
        <w:pStyle w:val="ListParagraph"/>
        <w:widowControl w:val="0"/>
        <w:numPr>
          <w:ilvl w:val="0"/>
          <w:numId w:val="9"/>
        </w:numPr>
        <w:tabs>
          <w:tab w:val="left" w:pos="960"/>
          <w:tab w:val="left" w:pos="961"/>
        </w:tabs>
        <w:autoSpaceDE w:val="0"/>
        <w:autoSpaceDN w:val="0"/>
        <w:spacing w:after="0" w:line="240" w:lineRule="auto"/>
        <w:ind w:hanging="721"/>
        <w:contextualSpacing w:val="0"/>
        <w:rPr>
          <w:rFonts w:ascii="Georgia" w:hAnsi="Georgia"/>
          <w:b/>
          <w:bCs/>
          <w:u w:val="single"/>
        </w:rPr>
      </w:pPr>
      <w:r w:rsidRPr="00B0588A">
        <w:rPr>
          <w:rFonts w:ascii="Georgia" w:hAnsi="Georgia"/>
          <w:b/>
          <w:bCs/>
          <w:u w:val="single"/>
        </w:rPr>
        <w:t>GENERAL</w:t>
      </w:r>
    </w:p>
    <w:p w14:paraId="76BC9165" w14:textId="64192B7C" w:rsidR="006277F7" w:rsidRPr="00B0588A" w:rsidRDefault="006277F7" w:rsidP="006277F7">
      <w:pPr>
        <w:pStyle w:val="BodyText"/>
        <w:spacing w:before="1"/>
        <w:ind w:left="960" w:right="238"/>
        <w:jc w:val="both"/>
        <w:rPr>
          <w:rFonts w:ascii="Georgia" w:hAnsi="Georgia"/>
          <w:sz w:val="22"/>
          <w:szCs w:val="22"/>
        </w:rPr>
      </w:pPr>
      <w:r w:rsidRPr="00B0588A">
        <w:rPr>
          <w:rFonts w:ascii="Georgia" w:hAnsi="Georgia"/>
          <w:sz w:val="22"/>
          <w:szCs w:val="22"/>
        </w:rPr>
        <w:t xml:space="preserve">All purchase orders, contracts, solicitations, delivery orders, and service requests are for specified goods and services, in accordance with express terms and conditions of purchase, as defined herein. For the purposes of this document, the terms "bidder" and "contractor" refer to any individual, firm, corporation, or other entity presenting a proposal indicating a desire to </w:t>
      </w:r>
      <w:r w:rsidR="004B1F81" w:rsidRPr="00B0588A">
        <w:rPr>
          <w:rFonts w:ascii="Georgia" w:hAnsi="Georgia"/>
          <w:sz w:val="22"/>
          <w:szCs w:val="22"/>
        </w:rPr>
        <w:t>enter</w:t>
      </w:r>
      <w:r w:rsidRPr="00B0588A">
        <w:rPr>
          <w:rFonts w:ascii="Georgia" w:hAnsi="Georgia"/>
          <w:sz w:val="22"/>
          <w:szCs w:val="22"/>
        </w:rPr>
        <w:t xml:space="preserve"> contracts with the City of Central Falls, or with whom a contract is executed by the City of Central Falls’ Purchasing Agent, and the term "contractor" shall have the same meaning as "vendor".</w:t>
      </w:r>
    </w:p>
    <w:p w14:paraId="3B22CB53" w14:textId="77777777" w:rsidR="006277F7" w:rsidRPr="00B0588A" w:rsidRDefault="006277F7" w:rsidP="006277F7">
      <w:pPr>
        <w:pStyle w:val="BodyText"/>
        <w:spacing w:before="1"/>
        <w:rPr>
          <w:rFonts w:ascii="Georgia" w:hAnsi="Georgia"/>
          <w:sz w:val="22"/>
          <w:szCs w:val="22"/>
        </w:rPr>
      </w:pPr>
    </w:p>
    <w:p w14:paraId="40DEFDE7" w14:textId="77777777" w:rsidR="006277F7" w:rsidRPr="00B0588A" w:rsidRDefault="006277F7" w:rsidP="006277F7">
      <w:pPr>
        <w:pStyle w:val="ListParagraph"/>
        <w:widowControl w:val="0"/>
        <w:numPr>
          <w:ilvl w:val="0"/>
          <w:numId w:val="9"/>
        </w:numPr>
        <w:tabs>
          <w:tab w:val="left" w:pos="960"/>
          <w:tab w:val="left" w:pos="961"/>
        </w:tabs>
        <w:autoSpaceDE w:val="0"/>
        <w:autoSpaceDN w:val="0"/>
        <w:spacing w:after="0" w:line="229" w:lineRule="exact"/>
        <w:ind w:hanging="721"/>
        <w:contextualSpacing w:val="0"/>
        <w:rPr>
          <w:rFonts w:ascii="Georgia" w:hAnsi="Georgia"/>
          <w:b/>
          <w:bCs/>
          <w:u w:val="single"/>
        </w:rPr>
      </w:pPr>
      <w:r w:rsidRPr="00B0588A">
        <w:rPr>
          <w:rFonts w:ascii="Georgia" w:hAnsi="Georgia"/>
          <w:b/>
          <w:bCs/>
          <w:u w:val="single"/>
        </w:rPr>
        <w:t>ENTIRE</w:t>
      </w:r>
      <w:r w:rsidRPr="00B0588A">
        <w:rPr>
          <w:rFonts w:ascii="Georgia" w:hAnsi="Georgia"/>
          <w:b/>
          <w:bCs/>
          <w:spacing w:val="-2"/>
          <w:u w:val="single"/>
        </w:rPr>
        <w:t xml:space="preserve"> </w:t>
      </w:r>
      <w:r w:rsidRPr="00B0588A">
        <w:rPr>
          <w:rFonts w:ascii="Georgia" w:hAnsi="Georgia"/>
          <w:b/>
          <w:bCs/>
          <w:u w:val="single"/>
        </w:rPr>
        <w:t>AGREEMENT</w:t>
      </w:r>
    </w:p>
    <w:p w14:paraId="45BF5D16" w14:textId="6B7ED50E" w:rsidR="006277F7" w:rsidRPr="00B0588A" w:rsidRDefault="006277F7" w:rsidP="006277F7">
      <w:pPr>
        <w:pStyle w:val="BodyText"/>
        <w:ind w:left="960" w:right="238"/>
        <w:jc w:val="both"/>
        <w:rPr>
          <w:rFonts w:ascii="Georgia" w:hAnsi="Georgia"/>
          <w:sz w:val="22"/>
          <w:szCs w:val="22"/>
        </w:rPr>
      </w:pPr>
      <w:r w:rsidRPr="00B0588A">
        <w:rPr>
          <w:rFonts w:ascii="Georgia" w:hAnsi="Georgia"/>
          <w:sz w:val="22"/>
          <w:szCs w:val="22"/>
        </w:rPr>
        <w:t xml:space="preserve">The City of Central Falls’ Purchase Order, or other City of Central </w:t>
      </w:r>
      <w:r w:rsidR="004B1F81" w:rsidRPr="00B0588A">
        <w:rPr>
          <w:rFonts w:ascii="Georgia" w:hAnsi="Georgia"/>
          <w:sz w:val="22"/>
          <w:szCs w:val="22"/>
        </w:rPr>
        <w:t>Fall’s</w:t>
      </w:r>
      <w:r w:rsidRPr="00B0588A">
        <w:rPr>
          <w:rFonts w:ascii="Georgia" w:hAnsi="Georgia"/>
          <w:sz w:val="22"/>
          <w:szCs w:val="22"/>
        </w:rPr>
        <w:t xml:space="preserve"> contract endorsed by the City of Central Falls’ Purchasing Office, shall constitute the entire and exclusive agreement between the City of Central Falls and any contractor receiving an award. In the event any conflict between the bidder's standard terms of sale, these conditions or more specific provisions contained in the solicitation shall govern.</w:t>
      </w:r>
    </w:p>
    <w:p w14:paraId="5962EA7C" w14:textId="7D559F0B" w:rsidR="006277F7" w:rsidRPr="00B0588A" w:rsidRDefault="006277F7" w:rsidP="006277F7">
      <w:pPr>
        <w:pStyle w:val="BodyText"/>
        <w:spacing w:before="1"/>
        <w:ind w:left="960" w:right="244"/>
        <w:jc w:val="both"/>
        <w:rPr>
          <w:rFonts w:ascii="Georgia" w:hAnsi="Georgia"/>
          <w:sz w:val="22"/>
          <w:szCs w:val="22"/>
        </w:rPr>
      </w:pPr>
      <w:r w:rsidRPr="00B0588A">
        <w:rPr>
          <w:rFonts w:ascii="Georgia" w:hAnsi="Georgia"/>
          <w:sz w:val="22"/>
          <w:szCs w:val="22"/>
        </w:rPr>
        <w:t>All communication between the City of Central Falls and any contractor pertaining to any award or contract shall be accomplished in writing.</w:t>
      </w:r>
    </w:p>
    <w:p w14:paraId="58C37449" w14:textId="77777777" w:rsidR="006277F7" w:rsidRPr="00B0588A" w:rsidRDefault="006277F7" w:rsidP="006277F7">
      <w:pPr>
        <w:pStyle w:val="BodyText"/>
        <w:spacing w:before="1"/>
        <w:ind w:left="960" w:right="244"/>
        <w:jc w:val="both"/>
        <w:rPr>
          <w:rFonts w:ascii="Georgia" w:hAnsi="Georgia"/>
          <w:sz w:val="22"/>
          <w:szCs w:val="22"/>
        </w:rPr>
      </w:pPr>
    </w:p>
    <w:p w14:paraId="42CA7A8D" w14:textId="421AF440" w:rsidR="006277F7" w:rsidRPr="00B0588A" w:rsidRDefault="006277F7" w:rsidP="006277F7">
      <w:pPr>
        <w:pStyle w:val="ListParagraph"/>
        <w:widowControl w:val="0"/>
        <w:numPr>
          <w:ilvl w:val="1"/>
          <w:numId w:val="9"/>
        </w:numPr>
        <w:tabs>
          <w:tab w:val="left" w:pos="1681"/>
        </w:tabs>
        <w:autoSpaceDE w:val="0"/>
        <w:autoSpaceDN w:val="0"/>
        <w:spacing w:after="0" w:line="240" w:lineRule="auto"/>
        <w:ind w:right="234"/>
        <w:contextualSpacing w:val="0"/>
        <w:jc w:val="both"/>
        <w:rPr>
          <w:rFonts w:ascii="Georgia" w:hAnsi="Georgia"/>
        </w:rPr>
      </w:pPr>
      <w:r w:rsidRPr="00B0588A">
        <w:rPr>
          <w:rFonts w:ascii="Georgia" w:hAnsi="Georgia"/>
        </w:rPr>
        <w:t>Each proposal will be received with the understanding that the acceptance, in writing, by contract or Purchase Order by the City of Central Falls Purchasing Agent of the offer to do work or to furnish any or all the materials, equipment, supplies or services described therein shall constitute a contract between the bidder and the City of Central Falls. This shall bind the bidder on his part to furnish and deliver at the prices and in accordance with the conditions of said accepted proposal and detailed specifications and the City of Central Falls on its part to order from such contractor (except in case of emergency) and to pay for at the agreed prices, all materials, equipment, supplies, or services specified and delivered. A contract shall be deemed executory only to the extent of funds available for payment of the amounts shown on Purchase Orders issued by the City of Central Falls to the</w:t>
      </w:r>
      <w:r w:rsidRPr="00B0588A">
        <w:rPr>
          <w:rFonts w:ascii="Georgia" w:hAnsi="Georgia"/>
          <w:spacing w:val="-2"/>
        </w:rPr>
        <w:t xml:space="preserve"> </w:t>
      </w:r>
      <w:r w:rsidRPr="00B0588A">
        <w:rPr>
          <w:rFonts w:ascii="Georgia" w:hAnsi="Georgia"/>
        </w:rPr>
        <w:t>contractors.</w:t>
      </w:r>
    </w:p>
    <w:p w14:paraId="6CCC5574" w14:textId="6DFB8AE5" w:rsidR="006277F7" w:rsidRPr="00B0588A" w:rsidRDefault="006277F7" w:rsidP="006277F7">
      <w:pPr>
        <w:pStyle w:val="ListParagraph"/>
        <w:widowControl w:val="0"/>
        <w:numPr>
          <w:ilvl w:val="1"/>
          <w:numId w:val="9"/>
        </w:numPr>
        <w:tabs>
          <w:tab w:val="left" w:pos="1681"/>
        </w:tabs>
        <w:autoSpaceDE w:val="0"/>
        <w:autoSpaceDN w:val="0"/>
        <w:spacing w:after="0" w:line="240" w:lineRule="auto"/>
        <w:ind w:right="245"/>
        <w:contextualSpacing w:val="0"/>
        <w:jc w:val="both"/>
        <w:rPr>
          <w:rFonts w:ascii="Georgia" w:hAnsi="Georgia"/>
        </w:rPr>
      </w:pPr>
      <w:r w:rsidRPr="00B0588A">
        <w:rPr>
          <w:rFonts w:ascii="Georgia" w:hAnsi="Georgia"/>
        </w:rPr>
        <w:t>No alterations or variations of the terms of the contract shall be valid or binding upon the City of Central Falls unless submitted in writing and accepted by the City of Central Falls Purchasing Agent. All orders and changes thereof must emanate from the City of Central Falls Purchasing Office: no oral agreement or arrangement made by a contractor with a department or employee will be considered to be binding on the City of Central Falls Purchasing Agent and may be</w:t>
      </w:r>
      <w:r w:rsidRPr="00B0588A">
        <w:rPr>
          <w:rFonts w:ascii="Georgia" w:hAnsi="Georgia"/>
          <w:spacing w:val="-4"/>
        </w:rPr>
        <w:t xml:space="preserve"> </w:t>
      </w:r>
      <w:r w:rsidRPr="00B0588A">
        <w:rPr>
          <w:rFonts w:ascii="Georgia" w:hAnsi="Georgia"/>
        </w:rPr>
        <w:t>disregarded.</w:t>
      </w:r>
    </w:p>
    <w:p w14:paraId="75F721FF" w14:textId="42DBAEE6" w:rsidR="006277F7" w:rsidRPr="00B0588A" w:rsidRDefault="006277F7" w:rsidP="006277F7">
      <w:pPr>
        <w:pStyle w:val="ListParagraph"/>
        <w:widowControl w:val="0"/>
        <w:numPr>
          <w:ilvl w:val="1"/>
          <w:numId w:val="9"/>
        </w:numPr>
        <w:tabs>
          <w:tab w:val="left" w:pos="1681"/>
        </w:tabs>
        <w:autoSpaceDE w:val="0"/>
        <w:autoSpaceDN w:val="0"/>
        <w:spacing w:after="0" w:line="240" w:lineRule="auto"/>
        <w:ind w:right="240"/>
        <w:contextualSpacing w:val="0"/>
        <w:jc w:val="both"/>
        <w:rPr>
          <w:rFonts w:ascii="Georgia" w:hAnsi="Georgia"/>
        </w:rPr>
      </w:pPr>
      <w:r w:rsidRPr="00B0588A">
        <w:rPr>
          <w:rFonts w:ascii="Georgia" w:hAnsi="Georgia"/>
        </w:rPr>
        <w:t>Contracts will remain in force for the contract period specified or until all articles or services ordered before date of termination shall have been satisfactorily delivered or rendered and accepted and thereafter until all terms and conditions have been met, unless:</w:t>
      </w:r>
    </w:p>
    <w:p w14:paraId="00D18167" w14:textId="77777777" w:rsidR="006277F7" w:rsidRPr="00B0588A" w:rsidRDefault="006277F7" w:rsidP="006277F7">
      <w:pPr>
        <w:pStyle w:val="ListParagraph"/>
        <w:widowControl w:val="0"/>
        <w:tabs>
          <w:tab w:val="left" w:pos="1681"/>
        </w:tabs>
        <w:autoSpaceDE w:val="0"/>
        <w:autoSpaceDN w:val="0"/>
        <w:spacing w:after="0" w:line="240" w:lineRule="auto"/>
        <w:ind w:left="1680" w:right="240"/>
        <w:contextualSpacing w:val="0"/>
        <w:jc w:val="both"/>
        <w:rPr>
          <w:rFonts w:ascii="Georgia" w:hAnsi="Georgia"/>
        </w:rPr>
      </w:pPr>
    </w:p>
    <w:p w14:paraId="2AB1082E" w14:textId="77777777" w:rsidR="006277F7" w:rsidRPr="00B0588A" w:rsidRDefault="006277F7" w:rsidP="006277F7">
      <w:pPr>
        <w:pStyle w:val="ListParagraph"/>
        <w:widowControl w:val="0"/>
        <w:numPr>
          <w:ilvl w:val="2"/>
          <w:numId w:val="9"/>
        </w:numPr>
        <w:tabs>
          <w:tab w:val="left" w:pos="2401"/>
        </w:tabs>
        <w:autoSpaceDE w:val="0"/>
        <w:autoSpaceDN w:val="0"/>
        <w:spacing w:before="67" w:after="0" w:line="240" w:lineRule="auto"/>
        <w:ind w:right="246"/>
        <w:contextualSpacing w:val="0"/>
        <w:jc w:val="both"/>
        <w:rPr>
          <w:rFonts w:ascii="Georgia" w:hAnsi="Georgia"/>
        </w:rPr>
      </w:pPr>
      <w:r w:rsidRPr="00B0588A">
        <w:rPr>
          <w:rFonts w:ascii="Georgia" w:hAnsi="Georgia"/>
        </w:rPr>
        <w:t>terminated prior to expiration date by satisfactory delivery against orders of entire quantities,</w:t>
      </w:r>
      <w:r w:rsidRPr="00B0588A">
        <w:rPr>
          <w:rFonts w:ascii="Georgia" w:hAnsi="Georgia"/>
          <w:spacing w:val="-2"/>
        </w:rPr>
        <w:t xml:space="preserve"> </w:t>
      </w:r>
      <w:r w:rsidRPr="00B0588A">
        <w:rPr>
          <w:rFonts w:ascii="Georgia" w:hAnsi="Georgia"/>
        </w:rPr>
        <w:t>or</w:t>
      </w:r>
    </w:p>
    <w:p w14:paraId="64938ECC" w14:textId="77777777" w:rsidR="006277F7" w:rsidRPr="00B0588A" w:rsidRDefault="006277F7" w:rsidP="006277F7">
      <w:pPr>
        <w:pStyle w:val="ListParagraph"/>
        <w:widowControl w:val="0"/>
        <w:numPr>
          <w:ilvl w:val="2"/>
          <w:numId w:val="9"/>
        </w:numPr>
        <w:tabs>
          <w:tab w:val="left" w:pos="2401"/>
        </w:tabs>
        <w:autoSpaceDE w:val="0"/>
        <w:autoSpaceDN w:val="0"/>
        <w:spacing w:after="0" w:line="240" w:lineRule="auto"/>
        <w:ind w:right="242"/>
        <w:contextualSpacing w:val="0"/>
        <w:jc w:val="both"/>
        <w:rPr>
          <w:rFonts w:ascii="Georgia" w:hAnsi="Georgia"/>
        </w:rPr>
      </w:pPr>
      <w:r w:rsidRPr="00B0588A">
        <w:rPr>
          <w:rFonts w:ascii="Georgia" w:hAnsi="Georgia"/>
        </w:rPr>
        <w:t>extended upon written authorization of the City of Central Falls Purchasing Agent and accepted by the contractor, to permit ordering of the unordered balances or additional quantities at the contract price and in accordance with the contract terms,</w:t>
      </w:r>
      <w:r w:rsidRPr="00B0588A">
        <w:rPr>
          <w:rFonts w:ascii="Georgia" w:hAnsi="Georgia"/>
          <w:spacing w:val="-1"/>
        </w:rPr>
        <w:t xml:space="preserve"> </w:t>
      </w:r>
      <w:r w:rsidRPr="00B0588A">
        <w:rPr>
          <w:rFonts w:ascii="Georgia" w:hAnsi="Georgia"/>
        </w:rPr>
        <w:t>or</w:t>
      </w:r>
    </w:p>
    <w:p w14:paraId="0BDA09E5" w14:textId="77777777" w:rsidR="006277F7" w:rsidRPr="00B0588A" w:rsidRDefault="006277F7" w:rsidP="006277F7">
      <w:pPr>
        <w:pStyle w:val="ListParagraph"/>
        <w:widowControl w:val="0"/>
        <w:numPr>
          <w:ilvl w:val="2"/>
          <w:numId w:val="9"/>
        </w:numPr>
        <w:tabs>
          <w:tab w:val="left" w:pos="2401"/>
        </w:tabs>
        <w:autoSpaceDE w:val="0"/>
        <w:autoSpaceDN w:val="0"/>
        <w:spacing w:before="1" w:after="0" w:line="240" w:lineRule="auto"/>
        <w:ind w:right="247"/>
        <w:contextualSpacing w:val="0"/>
        <w:jc w:val="both"/>
        <w:rPr>
          <w:rFonts w:ascii="Georgia" w:hAnsi="Georgia"/>
        </w:rPr>
      </w:pPr>
      <w:r w:rsidRPr="00B0588A">
        <w:rPr>
          <w:rFonts w:ascii="Georgia" w:hAnsi="Georgia"/>
        </w:rPr>
        <w:t>canceled by the City of Central Falls in accordance with other provisions stated herein.</w:t>
      </w:r>
    </w:p>
    <w:p w14:paraId="46BA4B3E" w14:textId="55B1999A" w:rsidR="006277F7" w:rsidRPr="00B0588A" w:rsidRDefault="006277F7" w:rsidP="006277F7">
      <w:pPr>
        <w:pStyle w:val="ListParagraph"/>
        <w:widowControl w:val="0"/>
        <w:numPr>
          <w:ilvl w:val="1"/>
          <w:numId w:val="9"/>
        </w:numPr>
        <w:tabs>
          <w:tab w:val="left" w:pos="3121"/>
        </w:tabs>
        <w:autoSpaceDE w:val="0"/>
        <w:autoSpaceDN w:val="0"/>
        <w:spacing w:after="0" w:line="240" w:lineRule="auto"/>
        <w:ind w:left="3121" w:right="237" w:hanging="721"/>
        <w:contextualSpacing w:val="0"/>
        <w:jc w:val="both"/>
        <w:rPr>
          <w:rFonts w:ascii="Georgia" w:hAnsi="Georgia"/>
        </w:rPr>
      </w:pPr>
      <w:r w:rsidRPr="00B0588A">
        <w:rPr>
          <w:rFonts w:ascii="Georgia" w:hAnsi="Georgia"/>
        </w:rPr>
        <w:t xml:space="preserve">It is mutually understood and agreed that the contractor shall not assign, transfer, convey, </w:t>
      </w:r>
      <w:r w:rsidR="004B1F81" w:rsidRPr="00B0588A">
        <w:rPr>
          <w:rFonts w:ascii="Georgia" w:hAnsi="Georgia"/>
        </w:rPr>
        <w:t>sublet,</w:t>
      </w:r>
      <w:r w:rsidRPr="00B0588A">
        <w:rPr>
          <w:rFonts w:ascii="Georgia" w:hAnsi="Georgia"/>
        </w:rPr>
        <w:t xml:space="preserve"> or otherwise dispose of this contract or his right, </w:t>
      </w:r>
      <w:r w:rsidR="004B1F81" w:rsidRPr="00B0588A">
        <w:rPr>
          <w:rFonts w:ascii="Georgia" w:hAnsi="Georgia"/>
        </w:rPr>
        <w:t>title,</w:t>
      </w:r>
      <w:r w:rsidRPr="00B0588A">
        <w:rPr>
          <w:rFonts w:ascii="Georgia" w:hAnsi="Georgia"/>
        </w:rPr>
        <w:t xml:space="preserve"> or interest therein, or his power to execute such contract, to any other person, </w:t>
      </w:r>
      <w:r w:rsidR="004B1F81" w:rsidRPr="00B0588A">
        <w:rPr>
          <w:rFonts w:ascii="Georgia" w:hAnsi="Georgia"/>
        </w:rPr>
        <w:t>company,</w:t>
      </w:r>
      <w:r w:rsidRPr="00B0588A">
        <w:rPr>
          <w:rFonts w:ascii="Georgia" w:hAnsi="Georgia"/>
        </w:rPr>
        <w:t xml:space="preserve"> or corporation, without the previous consent, in writing, of the City of Central Falls Purchasing</w:t>
      </w:r>
      <w:r w:rsidRPr="00B0588A">
        <w:rPr>
          <w:rFonts w:ascii="Georgia" w:hAnsi="Georgia"/>
          <w:spacing w:val="-5"/>
        </w:rPr>
        <w:t xml:space="preserve"> </w:t>
      </w:r>
      <w:r w:rsidRPr="00B0588A">
        <w:rPr>
          <w:rFonts w:ascii="Georgia" w:hAnsi="Georgia"/>
        </w:rPr>
        <w:t>Agent.</w:t>
      </w:r>
    </w:p>
    <w:p w14:paraId="73E55413" w14:textId="77777777" w:rsidR="006277F7" w:rsidRPr="00B0588A" w:rsidRDefault="006277F7" w:rsidP="006277F7">
      <w:pPr>
        <w:pStyle w:val="ListParagraph"/>
        <w:widowControl w:val="0"/>
        <w:numPr>
          <w:ilvl w:val="1"/>
          <w:numId w:val="9"/>
        </w:numPr>
        <w:tabs>
          <w:tab w:val="left" w:pos="3121"/>
        </w:tabs>
        <w:autoSpaceDE w:val="0"/>
        <w:autoSpaceDN w:val="0"/>
        <w:spacing w:after="0" w:line="240" w:lineRule="auto"/>
        <w:ind w:left="3121" w:right="242" w:hanging="721"/>
        <w:contextualSpacing w:val="0"/>
        <w:jc w:val="both"/>
        <w:rPr>
          <w:rFonts w:ascii="Georgia" w:hAnsi="Georgia"/>
        </w:rPr>
      </w:pPr>
      <w:r w:rsidRPr="00B0588A">
        <w:rPr>
          <w:rFonts w:ascii="Georgia" w:hAnsi="Georgia"/>
        </w:rPr>
        <w:t>If, subsequent to the submission of an offer or issuance of a purchase order or execution of a contract, the bidder or contractor shall merge with or be acquired by another entity, the contract may be terminated, except as a corporate resolution prepared by the contractor and the new entity ratifying acceptance of the original bid or contract terms, condition, and pricing is submitted to the City of Central Falls Purchasing Office, and expressly</w:t>
      </w:r>
      <w:r w:rsidRPr="00B0588A">
        <w:rPr>
          <w:rFonts w:ascii="Georgia" w:hAnsi="Georgia"/>
          <w:spacing w:val="-3"/>
        </w:rPr>
        <w:t xml:space="preserve"> </w:t>
      </w:r>
      <w:r w:rsidRPr="00B0588A">
        <w:rPr>
          <w:rFonts w:ascii="Georgia" w:hAnsi="Georgia"/>
        </w:rPr>
        <w:t>accepted.</w:t>
      </w:r>
    </w:p>
    <w:p w14:paraId="3FD752D7" w14:textId="77777777" w:rsidR="006277F7" w:rsidRPr="00B0588A" w:rsidRDefault="006277F7" w:rsidP="006277F7">
      <w:pPr>
        <w:pStyle w:val="ListParagraph"/>
        <w:widowControl w:val="0"/>
        <w:numPr>
          <w:ilvl w:val="1"/>
          <w:numId w:val="9"/>
        </w:numPr>
        <w:tabs>
          <w:tab w:val="left" w:pos="3120"/>
          <w:tab w:val="left" w:pos="3121"/>
        </w:tabs>
        <w:autoSpaceDE w:val="0"/>
        <w:autoSpaceDN w:val="0"/>
        <w:spacing w:after="0" w:line="240" w:lineRule="auto"/>
        <w:ind w:left="3121" w:right="242" w:hanging="721"/>
        <w:contextualSpacing w:val="0"/>
        <w:jc w:val="both"/>
        <w:rPr>
          <w:rFonts w:ascii="Georgia" w:hAnsi="Georgia"/>
        </w:rPr>
      </w:pPr>
      <w:r w:rsidRPr="00B0588A">
        <w:rPr>
          <w:rFonts w:ascii="Georgia" w:hAnsi="Georgia"/>
        </w:rPr>
        <w:t>The contractor or bidder further warrants by submission of an offer or acceptance of a purchase order or other contract that he has no knowledge at the time of such action of any outstanding and delinquent or otherwise unsettled debt owed by him to the City of Central Falls, and agrees that later discovery by the City of Central Falls Purchasing Agent that this warranty was given in spite of such knowledge, except where the matter is pending in hearing or from any appeal therefrom, shall form reasonable grounds for termination of the</w:t>
      </w:r>
      <w:r w:rsidRPr="00B0588A">
        <w:rPr>
          <w:rFonts w:ascii="Georgia" w:hAnsi="Georgia"/>
          <w:spacing w:val="-2"/>
        </w:rPr>
        <w:t xml:space="preserve"> </w:t>
      </w:r>
      <w:r w:rsidRPr="00B0588A">
        <w:rPr>
          <w:rFonts w:ascii="Georgia" w:hAnsi="Georgia"/>
        </w:rPr>
        <w:t>contract.</w:t>
      </w:r>
    </w:p>
    <w:p w14:paraId="4291D859" w14:textId="77777777" w:rsidR="006277F7" w:rsidRPr="00B0588A" w:rsidRDefault="006277F7" w:rsidP="006277F7">
      <w:pPr>
        <w:pStyle w:val="BodyText"/>
        <w:rPr>
          <w:rFonts w:ascii="Georgia" w:hAnsi="Georgia"/>
          <w:sz w:val="22"/>
          <w:szCs w:val="22"/>
        </w:rPr>
      </w:pPr>
    </w:p>
    <w:p w14:paraId="7025AACA" w14:textId="77777777" w:rsidR="006277F7" w:rsidRPr="00B0588A" w:rsidRDefault="006277F7" w:rsidP="006277F7">
      <w:pPr>
        <w:pStyle w:val="ListParagraph"/>
        <w:widowControl w:val="0"/>
        <w:numPr>
          <w:ilvl w:val="0"/>
          <w:numId w:val="9"/>
        </w:numPr>
        <w:tabs>
          <w:tab w:val="left" w:pos="960"/>
          <w:tab w:val="left" w:pos="961"/>
        </w:tabs>
        <w:autoSpaceDE w:val="0"/>
        <w:autoSpaceDN w:val="0"/>
        <w:spacing w:after="0" w:line="240" w:lineRule="auto"/>
        <w:ind w:hanging="721"/>
        <w:contextualSpacing w:val="0"/>
        <w:rPr>
          <w:rFonts w:ascii="Georgia" w:hAnsi="Georgia"/>
          <w:b/>
          <w:bCs/>
          <w:u w:val="single"/>
        </w:rPr>
      </w:pPr>
      <w:r w:rsidRPr="00B0588A">
        <w:rPr>
          <w:rFonts w:ascii="Georgia" w:hAnsi="Georgia"/>
          <w:b/>
          <w:bCs/>
          <w:u w:val="single"/>
        </w:rPr>
        <w:t>SUBCONTRACTS</w:t>
      </w:r>
    </w:p>
    <w:p w14:paraId="70160D21" w14:textId="4AFCFA36" w:rsidR="006277F7" w:rsidRPr="00B0588A" w:rsidRDefault="006277F7" w:rsidP="006277F7">
      <w:pPr>
        <w:pStyle w:val="BodyText"/>
        <w:spacing w:before="1"/>
        <w:ind w:left="960" w:right="245"/>
        <w:jc w:val="both"/>
        <w:rPr>
          <w:rFonts w:ascii="Georgia" w:hAnsi="Georgia"/>
          <w:sz w:val="22"/>
          <w:szCs w:val="22"/>
        </w:rPr>
      </w:pPr>
      <w:r w:rsidRPr="00B0588A">
        <w:rPr>
          <w:rFonts w:ascii="Georgia" w:hAnsi="Georgia"/>
          <w:sz w:val="22"/>
          <w:szCs w:val="22"/>
        </w:rPr>
        <w:t>No subcontracts or collateral agreements shall be permitted, except with the City of Central Falls' express written consent. Upon request, contractors must submit to the City of Central Falls Purchasing Office a list of all subcontractors to be employed in the performance of any Purchase Order or other contract arising from this Request.</w:t>
      </w:r>
    </w:p>
    <w:p w14:paraId="19028DAC" w14:textId="77777777" w:rsidR="006277F7" w:rsidRPr="00B0588A" w:rsidRDefault="006277F7" w:rsidP="006277F7">
      <w:pPr>
        <w:pStyle w:val="BodyText"/>
        <w:rPr>
          <w:rFonts w:ascii="Georgia" w:hAnsi="Georgia"/>
          <w:sz w:val="22"/>
          <w:szCs w:val="22"/>
        </w:rPr>
      </w:pPr>
    </w:p>
    <w:p w14:paraId="1201BB81" w14:textId="77777777" w:rsidR="006277F7" w:rsidRPr="00B0588A" w:rsidRDefault="006277F7" w:rsidP="006277F7">
      <w:pPr>
        <w:pStyle w:val="ListParagraph"/>
        <w:widowControl w:val="0"/>
        <w:numPr>
          <w:ilvl w:val="0"/>
          <w:numId w:val="9"/>
        </w:numPr>
        <w:tabs>
          <w:tab w:val="left" w:pos="960"/>
          <w:tab w:val="left" w:pos="961"/>
        </w:tabs>
        <w:autoSpaceDE w:val="0"/>
        <w:autoSpaceDN w:val="0"/>
        <w:spacing w:after="0" w:line="240" w:lineRule="auto"/>
        <w:ind w:hanging="721"/>
        <w:contextualSpacing w:val="0"/>
        <w:rPr>
          <w:rFonts w:ascii="Georgia" w:hAnsi="Georgia"/>
          <w:b/>
          <w:bCs/>
          <w:u w:val="single"/>
        </w:rPr>
      </w:pPr>
      <w:r w:rsidRPr="00B0588A">
        <w:rPr>
          <w:rFonts w:ascii="Georgia" w:hAnsi="Georgia"/>
          <w:b/>
          <w:bCs/>
          <w:u w:val="single"/>
        </w:rPr>
        <w:t>RELATIONSHIP OF PARTIES</w:t>
      </w:r>
    </w:p>
    <w:p w14:paraId="67830A4B" w14:textId="77777777" w:rsidR="006277F7" w:rsidRPr="00B0588A" w:rsidRDefault="006277F7" w:rsidP="006277F7">
      <w:pPr>
        <w:pStyle w:val="BodyText"/>
        <w:ind w:left="960" w:right="239"/>
        <w:jc w:val="both"/>
        <w:rPr>
          <w:rFonts w:ascii="Georgia" w:hAnsi="Georgia"/>
          <w:sz w:val="22"/>
          <w:szCs w:val="22"/>
        </w:rPr>
      </w:pPr>
      <w:r w:rsidRPr="00B0588A">
        <w:rPr>
          <w:rFonts w:ascii="Georgia" w:hAnsi="Georgia"/>
          <w:sz w:val="22"/>
          <w:szCs w:val="22"/>
        </w:rPr>
        <w:t>The contractor or bidder warrants, by submission of an offer or acceptance of a purchase order or other contract, that he is not an employee, agent, or servant of the City of Central Falls, and that he is fully qualified and capable in all material regards to provide the specified goods and services. Nothing herein shall be construed as creating any contractual relationship or obligation between the City of Central Falls and any sub-bidder, subcontractor, supplier, or employee of the contractor or offeror.</w:t>
      </w:r>
    </w:p>
    <w:p w14:paraId="292ED58F" w14:textId="77777777" w:rsidR="006277F7" w:rsidRPr="00B0588A" w:rsidRDefault="006277F7" w:rsidP="006277F7">
      <w:pPr>
        <w:pStyle w:val="BodyText"/>
        <w:spacing w:before="10"/>
        <w:rPr>
          <w:rFonts w:ascii="Georgia" w:hAnsi="Georgia"/>
          <w:b/>
          <w:bCs/>
          <w:sz w:val="22"/>
          <w:szCs w:val="22"/>
          <w:u w:val="single"/>
        </w:rPr>
      </w:pPr>
    </w:p>
    <w:p w14:paraId="04C3A186" w14:textId="77777777" w:rsidR="006277F7" w:rsidRPr="00B0588A" w:rsidRDefault="006277F7" w:rsidP="006277F7">
      <w:pPr>
        <w:pStyle w:val="ListParagraph"/>
        <w:widowControl w:val="0"/>
        <w:numPr>
          <w:ilvl w:val="0"/>
          <w:numId w:val="9"/>
        </w:numPr>
        <w:tabs>
          <w:tab w:val="left" w:pos="960"/>
          <w:tab w:val="left" w:pos="961"/>
        </w:tabs>
        <w:autoSpaceDE w:val="0"/>
        <w:autoSpaceDN w:val="0"/>
        <w:spacing w:after="0" w:line="240" w:lineRule="auto"/>
        <w:ind w:hanging="721"/>
        <w:contextualSpacing w:val="0"/>
        <w:rPr>
          <w:rFonts w:ascii="Georgia" w:hAnsi="Georgia"/>
          <w:b/>
          <w:bCs/>
          <w:u w:val="single"/>
        </w:rPr>
      </w:pPr>
      <w:r w:rsidRPr="00B0588A">
        <w:rPr>
          <w:rFonts w:ascii="Georgia" w:hAnsi="Georgia"/>
          <w:b/>
          <w:bCs/>
          <w:u w:val="single"/>
        </w:rPr>
        <w:t>COSTS OF</w:t>
      </w:r>
      <w:r w:rsidRPr="00B0588A">
        <w:rPr>
          <w:rFonts w:ascii="Georgia" w:hAnsi="Georgia"/>
          <w:b/>
          <w:bCs/>
          <w:spacing w:val="-2"/>
          <w:u w:val="single"/>
        </w:rPr>
        <w:t xml:space="preserve"> </w:t>
      </w:r>
      <w:r w:rsidRPr="00B0588A">
        <w:rPr>
          <w:rFonts w:ascii="Georgia" w:hAnsi="Georgia"/>
          <w:b/>
          <w:bCs/>
          <w:u w:val="single"/>
        </w:rPr>
        <w:t>PREPARATION</w:t>
      </w:r>
    </w:p>
    <w:p w14:paraId="60184B99" w14:textId="7DA314C4" w:rsidR="006277F7" w:rsidRPr="00B0588A" w:rsidRDefault="006277F7" w:rsidP="006277F7">
      <w:pPr>
        <w:pStyle w:val="BodyText"/>
        <w:ind w:left="960" w:right="238"/>
        <w:jc w:val="both"/>
        <w:rPr>
          <w:rFonts w:ascii="Georgia" w:hAnsi="Georgia"/>
          <w:sz w:val="22"/>
          <w:szCs w:val="22"/>
        </w:rPr>
      </w:pPr>
      <w:r w:rsidRPr="00B0588A">
        <w:rPr>
          <w:rFonts w:ascii="Georgia" w:hAnsi="Georgia"/>
          <w:sz w:val="22"/>
          <w:szCs w:val="22"/>
        </w:rPr>
        <w:t>All costs associated with the preparation, development, or submission of bids or other offers will be borne by the offeror. The City of Central Falls will not reimburse any offeror for such costs.</w:t>
      </w:r>
    </w:p>
    <w:p w14:paraId="7460995D" w14:textId="77777777" w:rsidR="00A003B3" w:rsidRPr="00B0588A" w:rsidRDefault="00A003B3" w:rsidP="006277F7">
      <w:pPr>
        <w:pStyle w:val="BodyText"/>
        <w:ind w:left="960" w:right="238"/>
        <w:jc w:val="both"/>
        <w:rPr>
          <w:rFonts w:ascii="Georgia" w:hAnsi="Georgia"/>
          <w:sz w:val="22"/>
          <w:szCs w:val="22"/>
        </w:rPr>
      </w:pPr>
    </w:p>
    <w:p w14:paraId="1F191615" w14:textId="77777777" w:rsidR="006277F7" w:rsidRPr="00B0588A" w:rsidRDefault="006277F7" w:rsidP="006277F7">
      <w:pPr>
        <w:pStyle w:val="BodyText"/>
        <w:spacing w:before="2"/>
        <w:rPr>
          <w:rFonts w:ascii="Georgia" w:hAnsi="Georgia"/>
          <w:sz w:val="22"/>
          <w:szCs w:val="22"/>
        </w:rPr>
      </w:pPr>
    </w:p>
    <w:p w14:paraId="2070F3E1" w14:textId="77777777" w:rsidR="006277F7" w:rsidRPr="00B0588A" w:rsidRDefault="006277F7" w:rsidP="006277F7">
      <w:pPr>
        <w:pStyle w:val="ListParagraph"/>
        <w:widowControl w:val="0"/>
        <w:numPr>
          <w:ilvl w:val="0"/>
          <w:numId w:val="9"/>
        </w:numPr>
        <w:tabs>
          <w:tab w:val="left" w:pos="960"/>
          <w:tab w:val="left" w:pos="961"/>
        </w:tabs>
        <w:autoSpaceDE w:val="0"/>
        <w:autoSpaceDN w:val="0"/>
        <w:spacing w:after="0" w:line="229" w:lineRule="exact"/>
        <w:ind w:hanging="721"/>
        <w:contextualSpacing w:val="0"/>
        <w:rPr>
          <w:rFonts w:ascii="Georgia" w:hAnsi="Georgia"/>
          <w:b/>
          <w:bCs/>
          <w:u w:val="single"/>
        </w:rPr>
      </w:pPr>
      <w:r w:rsidRPr="00B0588A">
        <w:rPr>
          <w:rFonts w:ascii="Georgia" w:hAnsi="Georgia"/>
          <w:b/>
          <w:bCs/>
          <w:u w:val="single"/>
        </w:rPr>
        <w:t>SPECIFIED QUANTITY</w:t>
      </w:r>
      <w:r w:rsidRPr="00B0588A">
        <w:rPr>
          <w:rFonts w:ascii="Georgia" w:hAnsi="Georgia"/>
          <w:b/>
          <w:bCs/>
          <w:spacing w:val="-6"/>
          <w:u w:val="single"/>
        </w:rPr>
        <w:t xml:space="preserve"> </w:t>
      </w:r>
      <w:r w:rsidRPr="00B0588A">
        <w:rPr>
          <w:rFonts w:ascii="Georgia" w:hAnsi="Georgia"/>
          <w:b/>
          <w:bCs/>
          <w:u w:val="single"/>
        </w:rPr>
        <w:t>REQUIREMENT</w:t>
      </w:r>
    </w:p>
    <w:p w14:paraId="2848C6D2" w14:textId="77777777" w:rsidR="006277F7" w:rsidRPr="00B0588A" w:rsidRDefault="006277F7" w:rsidP="006277F7">
      <w:pPr>
        <w:pStyle w:val="BodyText"/>
        <w:ind w:left="960" w:right="236"/>
        <w:jc w:val="both"/>
        <w:rPr>
          <w:rFonts w:ascii="Georgia" w:hAnsi="Georgia"/>
          <w:sz w:val="22"/>
          <w:szCs w:val="22"/>
        </w:rPr>
      </w:pPr>
      <w:r w:rsidRPr="00B0588A">
        <w:rPr>
          <w:rFonts w:ascii="Georgia" w:hAnsi="Georgia"/>
          <w:sz w:val="22"/>
          <w:szCs w:val="22"/>
        </w:rPr>
        <w:t>Except where expressly specified to the contrary, all solicitations and contracts are predicated on a specified quantity of goods or services, or for a specified level of funding.</w:t>
      </w:r>
    </w:p>
    <w:p w14:paraId="0B003617" w14:textId="77777777" w:rsidR="006277F7" w:rsidRPr="00B0588A" w:rsidRDefault="006277F7" w:rsidP="006277F7">
      <w:pPr>
        <w:pStyle w:val="ListParagraph"/>
        <w:widowControl w:val="0"/>
        <w:numPr>
          <w:ilvl w:val="1"/>
          <w:numId w:val="9"/>
        </w:numPr>
        <w:tabs>
          <w:tab w:val="left" w:pos="1681"/>
        </w:tabs>
        <w:autoSpaceDE w:val="0"/>
        <w:autoSpaceDN w:val="0"/>
        <w:spacing w:after="0" w:line="240" w:lineRule="auto"/>
        <w:ind w:right="241"/>
        <w:contextualSpacing w:val="0"/>
        <w:jc w:val="both"/>
        <w:rPr>
          <w:rFonts w:ascii="Georgia" w:hAnsi="Georgia"/>
        </w:rPr>
      </w:pPr>
      <w:r w:rsidRPr="00B0588A">
        <w:rPr>
          <w:rFonts w:ascii="Georgia" w:hAnsi="Georgia"/>
        </w:rPr>
        <w:t>The City of Central Falls reserves the right to modify the quantity, scope of service, date of delivery or completion, or funding of any contract, with no penalty or charge, by written notice to the contractor, except where alternate terms have been expressly made a part of the</w:t>
      </w:r>
      <w:r w:rsidRPr="00B0588A">
        <w:rPr>
          <w:rFonts w:ascii="Georgia" w:hAnsi="Georgia"/>
          <w:spacing w:val="-1"/>
        </w:rPr>
        <w:t xml:space="preserve"> </w:t>
      </w:r>
      <w:r w:rsidRPr="00B0588A">
        <w:rPr>
          <w:rFonts w:ascii="Georgia" w:hAnsi="Georgia"/>
        </w:rPr>
        <w:t>contract.</w:t>
      </w:r>
    </w:p>
    <w:p w14:paraId="1285CFC6" w14:textId="6557E221" w:rsidR="00A003B3" w:rsidRPr="00B0588A" w:rsidRDefault="006277F7" w:rsidP="00A003B3">
      <w:pPr>
        <w:pStyle w:val="ListParagraph"/>
        <w:widowControl w:val="0"/>
        <w:numPr>
          <w:ilvl w:val="1"/>
          <w:numId w:val="9"/>
        </w:numPr>
        <w:tabs>
          <w:tab w:val="left" w:pos="1681"/>
        </w:tabs>
        <w:autoSpaceDE w:val="0"/>
        <w:autoSpaceDN w:val="0"/>
        <w:spacing w:after="0" w:line="240" w:lineRule="auto"/>
        <w:ind w:right="241"/>
        <w:contextualSpacing w:val="0"/>
        <w:jc w:val="both"/>
        <w:rPr>
          <w:rFonts w:ascii="Georgia" w:hAnsi="Georgia"/>
        </w:rPr>
      </w:pPr>
      <w:r w:rsidRPr="00B0588A">
        <w:rPr>
          <w:rFonts w:ascii="Georgia" w:hAnsi="Georgia"/>
        </w:rPr>
        <w:t xml:space="preserve">The City of Central Falls shall not accept quantities </w:t>
      </w:r>
      <w:r w:rsidR="004B1F81" w:rsidRPr="00B0588A">
        <w:rPr>
          <w:rFonts w:ascii="Georgia" w:hAnsi="Georgia"/>
        </w:rPr>
        <w:t>more than</w:t>
      </w:r>
      <w:r w:rsidRPr="00B0588A">
        <w:rPr>
          <w:rFonts w:ascii="Georgia" w:hAnsi="Georgia"/>
        </w:rPr>
        <w:t xml:space="preserve"> the specified quantity except where the item is normally sold by weight (where sold by weight, the City of Central Falls will not accept quantities greater than ten per cent [10%] of the specified quantity), or where the Request or Contract provides for awards for other than exact quantities.</w:t>
      </w:r>
    </w:p>
    <w:p w14:paraId="18774343" w14:textId="2E79BEC6" w:rsidR="00A003B3" w:rsidRPr="00B0588A" w:rsidRDefault="00A003B3" w:rsidP="00A003B3">
      <w:pPr>
        <w:pStyle w:val="ListParagraph"/>
        <w:widowControl w:val="0"/>
        <w:numPr>
          <w:ilvl w:val="1"/>
          <w:numId w:val="9"/>
        </w:numPr>
        <w:tabs>
          <w:tab w:val="left" w:pos="1681"/>
        </w:tabs>
        <w:autoSpaceDE w:val="0"/>
        <w:autoSpaceDN w:val="0"/>
        <w:spacing w:after="0" w:line="240" w:lineRule="auto"/>
        <w:ind w:right="241"/>
        <w:contextualSpacing w:val="0"/>
        <w:jc w:val="both"/>
        <w:rPr>
          <w:rFonts w:ascii="Georgia" w:hAnsi="Georgia"/>
        </w:rPr>
      </w:pPr>
      <w:r w:rsidRPr="00B0588A">
        <w:rPr>
          <w:rFonts w:ascii="Georgia" w:hAnsi="Georgia"/>
        </w:rPr>
        <w:t>Purchase Orders or other contracts may be increased in quantity or extended in term without subsequent solicit with the mutual consent of the contractor and the City of Central Falls, where determined by the City of Central Falls Purchasing Agent to be in the City of Central Falls’ best</w:t>
      </w:r>
      <w:r w:rsidRPr="00B0588A">
        <w:rPr>
          <w:rFonts w:ascii="Georgia" w:hAnsi="Georgia"/>
          <w:spacing w:val="-1"/>
        </w:rPr>
        <w:t xml:space="preserve"> </w:t>
      </w:r>
      <w:r w:rsidRPr="00B0588A">
        <w:rPr>
          <w:rFonts w:ascii="Georgia" w:hAnsi="Georgia"/>
        </w:rPr>
        <w:t>interest.</w:t>
      </w:r>
    </w:p>
    <w:p w14:paraId="325C2D65" w14:textId="77777777" w:rsidR="00A003B3" w:rsidRPr="00B0588A" w:rsidRDefault="00A003B3" w:rsidP="00A003B3">
      <w:pPr>
        <w:pStyle w:val="BodyText"/>
        <w:rPr>
          <w:rFonts w:ascii="Georgia" w:hAnsi="Georgia"/>
          <w:sz w:val="22"/>
          <w:szCs w:val="22"/>
        </w:rPr>
      </w:pPr>
    </w:p>
    <w:p w14:paraId="15463D2F" w14:textId="77777777" w:rsidR="00A003B3" w:rsidRPr="00B0588A" w:rsidRDefault="00A003B3" w:rsidP="00A003B3">
      <w:pPr>
        <w:pStyle w:val="ListParagraph"/>
        <w:widowControl w:val="0"/>
        <w:numPr>
          <w:ilvl w:val="0"/>
          <w:numId w:val="9"/>
        </w:numPr>
        <w:tabs>
          <w:tab w:val="left" w:pos="960"/>
          <w:tab w:val="left" w:pos="961"/>
        </w:tabs>
        <w:autoSpaceDE w:val="0"/>
        <w:autoSpaceDN w:val="0"/>
        <w:spacing w:after="0" w:line="240" w:lineRule="auto"/>
        <w:ind w:hanging="721"/>
        <w:contextualSpacing w:val="0"/>
        <w:rPr>
          <w:rFonts w:ascii="Georgia" w:hAnsi="Georgia"/>
          <w:b/>
          <w:bCs/>
          <w:u w:val="single"/>
        </w:rPr>
      </w:pPr>
      <w:r w:rsidRPr="00B0588A">
        <w:rPr>
          <w:rFonts w:ascii="Georgia" w:hAnsi="Georgia"/>
          <w:b/>
          <w:bCs/>
          <w:u w:val="single"/>
        </w:rPr>
        <w:t>TERM AND RENEWAL</w:t>
      </w:r>
    </w:p>
    <w:p w14:paraId="42A5DE1C" w14:textId="77777777" w:rsidR="00A003B3" w:rsidRPr="00B0588A" w:rsidRDefault="00A003B3" w:rsidP="00A003B3">
      <w:pPr>
        <w:pStyle w:val="BodyText"/>
        <w:spacing w:before="1"/>
        <w:ind w:left="960"/>
        <w:jc w:val="both"/>
        <w:rPr>
          <w:rFonts w:ascii="Georgia" w:hAnsi="Georgia"/>
          <w:sz w:val="22"/>
          <w:szCs w:val="22"/>
        </w:rPr>
      </w:pPr>
      <w:r w:rsidRPr="00B0588A">
        <w:rPr>
          <w:rFonts w:ascii="Georgia" w:hAnsi="Georgia"/>
          <w:sz w:val="22"/>
          <w:szCs w:val="22"/>
        </w:rPr>
        <w:t>Where offers have been requested or contracts awarded for terms exceeding periods of twelve</w:t>
      </w:r>
    </w:p>
    <w:p w14:paraId="7046AE30" w14:textId="6312400F" w:rsidR="00A003B3" w:rsidRPr="00B0588A" w:rsidRDefault="00A003B3" w:rsidP="00A003B3">
      <w:pPr>
        <w:pStyle w:val="BodyText"/>
        <w:ind w:left="960" w:right="236"/>
        <w:jc w:val="both"/>
        <w:rPr>
          <w:rFonts w:ascii="Georgia" w:hAnsi="Georgia"/>
          <w:sz w:val="22"/>
          <w:szCs w:val="22"/>
        </w:rPr>
      </w:pPr>
      <w:r w:rsidRPr="00B0588A">
        <w:rPr>
          <w:rFonts w:ascii="Georgia" w:hAnsi="Georgia"/>
          <w:sz w:val="22"/>
          <w:szCs w:val="22"/>
        </w:rPr>
        <w:t>(12) months, it is mutually understood and agreed that the City of Central Falls’ commitment is limited to a base term not to exceed twelve (12) months, subject to renewal annually at the City of Central Falls’ sole option for successive terms as otherwise described, except where expressly specified to the contrary. Purchase orders appearing to commit to obligations of funding or terms of performance may be executed for administrative convenience, but are otherwise subject to this provision, and in such cases the City of Central Falls’ renewal shall be deemed to be automatic, conditional on the continued availability of appropriated funds for the purpose, except as written notice of the City of Central Falls’ intent not to renew is served.</w:t>
      </w:r>
    </w:p>
    <w:p w14:paraId="6295555B" w14:textId="77777777" w:rsidR="00A003B3" w:rsidRPr="00B0588A" w:rsidRDefault="00A003B3" w:rsidP="00A003B3">
      <w:pPr>
        <w:pStyle w:val="BodyText"/>
        <w:spacing w:before="11"/>
        <w:rPr>
          <w:rFonts w:ascii="Georgia" w:hAnsi="Georgia"/>
          <w:b/>
          <w:bCs/>
          <w:sz w:val="22"/>
          <w:szCs w:val="22"/>
          <w:u w:val="single"/>
        </w:rPr>
      </w:pPr>
    </w:p>
    <w:p w14:paraId="15F86FE2" w14:textId="77777777" w:rsidR="00A003B3" w:rsidRPr="00B0588A" w:rsidRDefault="00A003B3" w:rsidP="00A003B3">
      <w:pPr>
        <w:pStyle w:val="ListParagraph"/>
        <w:widowControl w:val="0"/>
        <w:numPr>
          <w:ilvl w:val="0"/>
          <w:numId w:val="9"/>
        </w:numPr>
        <w:tabs>
          <w:tab w:val="left" w:pos="960"/>
          <w:tab w:val="left" w:pos="961"/>
        </w:tabs>
        <w:autoSpaceDE w:val="0"/>
        <w:autoSpaceDN w:val="0"/>
        <w:spacing w:after="0" w:line="240" w:lineRule="auto"/>
        <w:ind w:hanging="721"/>
        <w:contextualSpacing w:val="0"/>
        <w:rPr>
          <w:rFonts w:ascii="Georgia" w:hAnsi="Georgia"/>
          <w:b/>
          <w:bCs/>
          <w:u w:val="single"/>
        </w:rPr>
      </w:pPr>
      <w:r w:rsidRPr="00B0588A">
        <w:rPr>
          <w:rFonts w:ascii="Georgia" w:hAnsi="Georgia"/>
          <w:b/>
          <w:bCs/>
          <w:u w:val="single"/>
        </w:rPr>
        <w:t>DELIVERY/COMPLETION</w:t>
      </w:r>
    </w:p>
    <w:p w14:paraId="76E8F32F" w14:textId="7EC1F25A" w:rsidR="00A003B3" w:rsidRPr="00B0588A" w:rsidRDefault="00A003B3" w:rsidP="00A003B3">
      <w:pPr>
        <w:pStyle w:val="BodyText"/>
        <w:ind w:left="960" w:right="238"/>
        <w:jc w:val="both"/>
        <w:rPr>
          <w:rFonts w:ascii="Georgia" w:hAnsi="Georgia"/>
          <w:sz w:val="22"/>
          <w:szCs w:val="22"/>
        </w:rPr>
      </w:pPr>
      <w:r w:rsidRPr="00B0588A">
        <w:rPr>
          <w:rFonts w:ascii="Georgia" w:hAnsi="Georgia"/>
          <w:sz w:val="22"/>
          <w:szCs w:val="22"/>
        </w:rPr>
        <w:t xml:space="preserve">Delivery must be made as ordered and/or projects completed in accordance with the proposal. If delivery qualifications do not appear on the bidder's proposal, it will be interpreted to mean that goods are in </w:t>
      </w:r>
      <w:r w:rsidR="004B1F81" w:rsidRPr="00B0588A">
        <w:rPr>
          <w:rFonts w:ascii="Georgia" w:hAnsi="Georgia"/>
          <w:sz w:val="22"/>
          <w:szCs w:val="22"/>
        </w:rPr>
        <w:t>stock,</w:t>
      </w:r>
      <w:r w:rsidRPr="00B0588A">
        <w:rPr>
          <w:rFonts w:ascii="Georgia" w:hAnsi="Georgia"/>
          <w:sz w:val="22"/>
          <w:szCs w:val="22"/>
        </w:rPr>
        <w:t xml:space="preserve"> and that shipment will be made within seven (7) calendar days. If the project completion date is not specified in the proposal, the date shall be determined by the City of Central Falls Purchasing Agent. The decision of the City of Central Falls Purchasing Agent, as to reasonable compliance with the delivery terms, and date of completion shall be final. Burden of proof of delay in receipt of order shall rest with the contractor. No delivery charges shall be added to invoices except when authorized on the Purchase</w:t>
      </w:r>
      <w:r w:rsidRPr="00B0588A">
        <w:rPr>
          <w:rFonts w:ascii="Georgia" w:hAnsi="Georgia"/>
          <w:spacing w:val="2"/>
          <w:sz w:val="22"/>
          <w:szCs w:val="22"/>
        </w:rPr>
        <w:t xml:space="preserve"> </w:t>
      </w:r>
      <w:r w:rsidRPr="00B0588A">
        <w:rPr>
          <w:rFonts w:ascii="Georgia" w:hAnsi="Georgia"/>
          <w:sz w:val="22"/>
          <w:szCs w:val="22"/>
        </w:rPr>
        <w:t>Order.</w:t>
      </w:r>
    </w:p>
    <w:p w14:paraId="61C65A38" w14:textId="77777777" w:rsidR="00A003B3" w:rsidRPr="00B0588A" w:rsidRDefault="00A003B3" w:rsidP="00A003B3">
      <w:pPr>
        <w:pStyle w:val="BodyText"/>
        <w:rPr>
          <w:rFonts w:ascii="Georgia" w:hAnsi="Georgia"/>
          <w:b/>
          <w:bCs/>
          <w:sz w:val="22"/>
          <w:szCs w:val="22"/>
          <w:u w:val="single"/>
        </w:rPr>
      </w:pPr>
    </w:p>
    <w:p w14:paraId="117FF1D6" w14:textId="77777777" w:rsidR="00A003B3" w:rsidRPr="00B0588A" w:rsidRDefault="00A003B3" w:rsidP="00A003B3">
      <w:pPr>
        <w:pStyle w:val="ListParagraph"/>
        <w:widowControl w:val="0"/>
        <w:numPr>
          <w:ilvl w:val="0"/>
          <w:numId w:val="9"/>
        </w:numPr>
        <w:tabs>
          <w:tab w:val="left" w:pos="960"/>
          <w:tab w:val="left" w:pos="961"/>
        </w:tabs>
        <w:autoSpaceDE w:val="0"/>
        <w:autoSpaceDN w:val="0"/>
        <w:spacing w:after="0" w:line="240" w:lineRule="auto"/>
        <w:ind w:hanging="721"/>
        <w:contextualSpacing w:val="0"/>
        <w:rPr>
          <w:rFonts w:ascii="Georgia" w:hAnsi="Georgia"/>
          <w:b/>
          <w:bCs/>
          <w:u w:val="single"/>
        </w:rPr>
      </w:pPr>
      <w:r w:rsidRPr="00B0588A">
        <w:rPr>
          <w:rFonts w:ascii="Georgia" w:hAnsi="Georgia"/>
          <w:b/>
          <w:bCs/>
          <w:u w:val="single"/>
        </w:rPr>
        <w:t>FOREIGN</w:t>
      </w:r>
      <w:r w:rsidRPr="00B0588A">
        <w:rPr>
          <w:rFonts w:ascii="Georgia" w:hAnsi="Georgia"/>
          <w:b/>
          <w:bCs/>
          <w:spacing w:val="-2"/>
          <w:u w:val="single"/>
        </w:rPr>
        <w:t xml:space="preserve"> </w:t>
      </w:r>
      <w:r w:rsidRPr="00B0588A">
        <w:rPr>
          <w:rFonts w:ascii="Georgia" w:hAnsi="Georgia"/>
          <w:b/>
          <w:bCs/>
          <w:u w:val="single"/>
        </w:rPr>
        <w:t>CORPORATIONS</w:t>
      </w:r>
    </w:p>
    <w:p w14:paraId="746D49E6" w14:textId="77777777" w:rsidR="00A003B3" w:rsidRPr="00B0588A" w:rsidRDefault="00A003B3" w:rsidP="00A003B3">
      <w:pPr>
        <w:pStyle w:val="BodyText"/>
        <w:ind w:left="960" w:right="238"/>
        <w:jc w:val="both"/>
        <w:rPr>
          <w:rFonts w:ascii="Georgia" w:hAnsi="Georgia"/>
          <w:sz w:val="22"/>
          <w:szCs w:val="22"/>
        </w:rPr>
      </w:pPr>
      <w:r w:rsidRPr="00B0588A">
        <w:rPr>
          <w:rFonts w:ascii="Georgia" w:hAnsi="Georgia"/>
          <w:sz w:val="22"/>
          <w:szCs w:val="22"/>
        </w:rPr>
        <w:t>In accordance with Title 7 Chapter 1.1 (“Business Corporations”) of the General Laws of Rhode Island, no foreign corporation shall have the right to transact business in this state until it shall have procured a certificate of authority so to do from the Secretary of State.</w:t>
      </w:r>
    </w:p>
    <w:p w14:paraId="1FB8EE60" w14:textId="77777777" w:rsidR="00A003B3" w:rsidRPr="00B0588A" w:rsidRDefault="00A003B3" w:rsidP="00A003B3">
      <w:pPr>
        <w:pStyle w:val="BodyText"/>
        <w:spacing w:before="11"/>
        <w:rPr>
          <w:rFonts w:ascii="Georgia" w:hAnsi="Georgia"/>
          <w:sz w:val="22"/>
          <w:szCs w:val="22"/>
        </w:rPr>
      </w:pPr>
    </w:p>
    <w:p w14:paraId="149D890F" w14:textId="77777777" w:rsidR="00A003B3" w:rsidRPr="00B0588A" w:rsidRDefault="00A003B3" w:rsidP="00A003B3">
      <w:pPr>
        <w:pStyle w:val="ListParagraph"/>
        <w:widowControl w:val="0"/>
        <w:numPr>
          <w:ilvl w:val="0"/>
          <w:numId w:val="9"/>
        </w:numPr>
        <w:tabs>
          <w:tab w:val="left" w:pos="960"/>
          <w:tab w:val="left" w:pos="961"/>
        </w:tabs>
        <w:autoSpaceDE w:val="0"/>
        <w:autoSpaceDN w:val="0"/>
        <w:spacing w:after="0" w:line="240" w:lineRule="auto"/>
        <w:ind w:hanging="721"/>
        <w:contextualSpacing w:val="0"/>
        <w:rPr>
          <w:rFonts w:ascii="Georgia" w:hAnsi="Georgia"/>
          <w:b/>
          <w:bCs/>
          <w:u w:val="single"/>
        </w:rPr>
      </w:pPr>
      <w:r w:rsidRPr="00B0588A">
        <w:rPr>
          <w:rFonts w:ascii="Georgia" w:hAnsi="Georgia"/>
          <w:b/>
          <w:bCs/>
          <w:u w:val="single"/>
        </w:rPr>
        <w:t>PRICING</w:t>
      </w:r>
    </w:p>
    <w:p w14:paraId="7A9FB00E" w14:textId="77777777" w:rsidR="00A003B3" w:rsidRPr="00B0588A" w:rsidRDefault="00A003B3" w:rsidP="00A003B3">
      <w:pPr>
        <w:pStyle w:val="BodyText"/>
        <w:ind w:left="960" w:right="234"/>
        <w:jc w:val="both"/>
        <w:rPr>
          <w:rFonts w:ascii="Georgia" w:hAnsi="Georgia"/>
          <w:sz w:val="22"/>
          <w:szCs w:val="22"/>
        </w:rPr>
      </w:pPr>
      <w:r w:rsidRPr="00B0588A">
        <w:rPr>
          <w:rFonts w:ascii="Georgia" w:hAnsi="Georgia"/>
          <w:sz w:val="22"/>
          <w:szCs w:val="22"/>
        </w:rPr>
        <w:t>All pricing offered or extended to the City of Central Falls is considered to be firm and fixed unless expressly provided for to the contrary. All prices shall be quoted F.O.B. Destination with freight costs included in the unit cost to be paid by the City of Central Falls, except, where the Request or Contract permits, offers reflecting F.O.B. Shipping Point will be considered, and freight costs may then be prepaid and added to the invoice.</w:t>
      </w:r>
    </w:p>
    <w:p w14:paraId="5B31FE59" w14:textId="77777777" w:rsidR="00A003B3" w:rsidRPr="00B0588A" w:rsidRDefault="00A003B3" w:rsidP="00A003B3">
      <w:pPr>
        <w:pStyle w:val="BodyText"/>
        <w:spacing w:before="1"/>
        <w:rPr>
          <w:rFonts w:ascii="Georgia" w:hAnsi="Georgia"/>
          <w:sz w:val="22"/>
          <w:szCs w:val="22"/>
        </w:rPr>
      </w:pPr>
    </w:p>
    <w:p w14:paraId="27F78083" w14:textId="77777777" w:rsidR="00A003B3" w:rsidRPr="00B0588A" w:rsidRDefault="00A003B3" w:rsidP="00A003B3">
      <w:pPr>
        <w:pStyle w:val="ListParagraph"/>
        <w:widowControl w:val="0"/>
        <w:numPr>
          <w:ilvl w:val="0"/>
          <w:numId w:val="9"/>
        </w:numPr>
        <w:tabs>
          <w:tab w:val="left" w:pos="960"/>
          <w:tab w:val="left" w:pos="961"/>
        </w:tabs>
        <w:autoSpaceDE w:val="0"/>
        <w:autoSpaceDN w:val="0"/>
        <w:spacing w:after="0" w:line="240" w:lineRule="auto"/>
        <w:ind w:hanging="721"/>
        <w:contextualSpacing w:val="0"/>
        <w:rPr>
          <w:rFonts w:ascii="Georgia" w:hAnsi="Georgia"/>
          <w:b/>
          <w:bCs/>
          <w:u w:val="single"/>
        </w:rPr>
      </w:pPr>
      <w:r w:rsidRPr="00B0588A">
        <w:rPr>
          <w:rFonts w:ascii="Georgia" w:hAnsi="Georgia"/>
          <w:b/>
          <w:bCs/>
          <w:u w:val="single"/>
        </w:rPr>
        <w:t>COLLUSION</w:t>
      </w:r>
    </w:p>
    <w:p w14:paraId="5D09F5CF" w14:textId="3FA76F44" w:rsidR="00A003B3" w:rsidRPr="00B0588A" w:rsidRDefault="00A003B3" w:rsidP="00A003B3">
      <w:pPr>
        <w:pStyle w:val="BodyText"/>
        <w:ind w:left="960" w:right="239"/>
        <w:jc w:val="both"/>
        <w:rPr>
          <w:rFonts w:ascii="Georgia" w:hAnsi="Georgia"/>
          <w:sz w:val="22"/>
          <w:szCs w:val="22"/>
        </w:rPr>
      </w:pPr>
      <w:r w:rsidRPr="00B0588A">
        <w:rPr>
          <w:rFonts w:ascii="Georgia" w:hAnsi="Georgia"/>
          <w:sz w:val="22"/>
          <w:szCs w:val="22"/>
        </w:rPr>
        <w:t xml:space="preserve">Bidder or contractor warrants that he has not, </w:t>
      </w:r>
      <w:r w:rsidR="004B1F81" w:rsidRPr="00B0588A">
        <w:rPr>
          <w:rFonts w:ascii="Georgia" w:hAnsi="Georgia"/>
          <w:sz w:val="22"/>
          <w:szCs w:val="22"/>
        </w:rPr>
        <w:t>directly,</w:t>
      </w:r>
      <w:r w:rsidRPr="00B0588A">
        <w:rPr>
          <w:rFonts w:ascii="Georgia" w:hAnsi="Georgia"/>
          <w:sz w:val="22"/>
          <w:szCs w:val="22"/>
        </w:rPr>
        <w:t xml:space="preserve"> or indirectly, entered into any agree participated in any collusion or otherwise taken any action in restraint of full competitive bidding. In special circumstances, an executed affidavit will be required as a part of the</w:t>
      </w:r>
      <w:r w:rsidRPr="00B0588A">
        <w:rPr>
          <w:rFonts w:ascii="Georgia" w:hAnsi="Georgia"/>
          <w:spacing w:val="-12"/>
          <w:sz w:val="22"/>
          <w:szCs w:val="22"/>
        </w:rPr>
        <w:t xml:space="preserve"> </w:t>
      </w:r>
      <w:r w:rsidRPr="00B0588A">
        <w:rPr>
          <w:rFonts w:ascii="Georgia" w:hAnsi="Georgia"/>
          <w:sz w:val="22"/>
          <w:szCs w:val="22"/>
        </w:rPr>
        <w:t>bid.</w:t>
      </w:r>
    </w:p>
    <w:p w14:paraId="6227E655" w14:textId="37D5096D" w:rsidR="00A003B3" w:rsidRPr="00B0588A" w:rsidRDefault="00A003B3" w:rsidP="00A003B3">
      <w:pPr>
        <w:pStyle w:val="BodyText"/>
        <w:spacing w:before="11"/>
        <w:rPr>
          <w:rFonts w:ascii="Georgia" w:hAnsi="Georgia"/>
          <w:sz w:val="22"/>
          <w:szCs w:val="22"/>
        </w:rPr>
      </w:pPr>
    </w:p>
    <w:p w14:paraId="02D76A1A" w14:textId="77777777" w:rsidR="00A003B3" w:rsidRPr="00B0588A" w:rsidRDefault="00A003B3" w:rsidP="00A003B3">
      <w:pPr>
        <w:pStyle w:val="BodyText"/>
        <w:spacing w:before="11"/>
        <w:rPr>
          <w:rFonts w:ascii="Georgia" w:hAnsi="Georgia"/>
          <w:sz w:val="22"/>
          <w:szCs w:val="22"/>
        </w:rPr>
      </w:pPr>
    </w:p>
    <w:p w14:paraId="2FBC2671" w14:textId="77777777" w:rsidR="00A003B3" w:rsidRPr="00B0588A" w:rsidRDefault="00A003B3" w:rsidP="00A003B3">
      <w:pPr>
        <w:pStyle w:val="ListParagraph"/>
        <w:widowControl w:val="0"/>
        <w:numPr>
          <w:ilvl w:val="0"/>
          <w:numId w:val="9"/>
        </w:numPr>
        <w:tabs>
          <w:tab w:val="left" w:pos="960"/>
          <w:tab w:val="left" w:pos="961"/>
        </w:tabs>
        <w:autoSpaceDE w:val="0"/>
        <w:autoSpaceDN w:val="0"/>
        <w:spacing w:after="0" w:line="240" w:lineRule="auto"/>
        <w:ind w:hanging="721"/>
        <w:contextualSpacing w:val="0"/>
        <w:rPr>
          <w:rFonts w:ascii="Georgia" w:hAnsi="Georgia"/>
          <w:b/>
          <w:bCs/>
          <w:u w:val="single"/>
        </w:rPr>
      </w:pPr>
      <w:r w:rsidRPr="00B0588A">
        <w:rPr>
          <w:rFonts w:ascii="Georgia" w:hAnsi="Georgia"/>
          <w:b/>
          <w:bCs/>
          <w:u w:val="single"/>
        </w:rPr>
        <w:t>PROHIBITION AGAINST CONTINGENT FEES AND</w:t>
      </w:r>
      <w:r w:rsidRPr="00B0588A">
        <w:rPr>
          <w:rFonts w:ascii="Georgia" w:hAnsi="Georgia"/>
          <w:b/>
          <w:bCs/>
          <w:spacing w:val="-1"/>
          <w:u w:val="single"/>
        </w:rPr>
        <w:t xml:space="preserve"> </w:t>
      </w:r>
      <w:r w:rsidRPr="00B0588A">
        <w:rPr>
          <w:rFonts w:ascii="Georgia" w:hAnsi="Georgia"/>
          <w:b/>
          <w:bCs/>
          <w:u w:val="single"/>
        </w:rPr>
        <w:t>GRATUITIES</w:t>
      </w:r>
    </w:p>
    <w:p w14:paraId="601B958A" w14:textId="4331F28A" w:rsidR="00A003B3" w:rsidRPr="00B0588A" w:rsidRDefault="00A003B3" w:rsidP="00A003B3">
      <w:pPr>
        <w:pStyle w:val="BodyText"/>
        <w:ind w:left="960" w:right="234"/>
        <w:jc w:val="both"/>
        <w:rPr>
          <w:rFonts w:ascii="Georgia" w:hAnsi="Georgia"/>
          <w:sz w:val="22"/>
          <w:szCs w:val="22"/>
        </w:rPr>
      </w:pPr>
      <w:r w:rsidRPr="00B0588A">
        <w:rPr>
          <w:rFonts w:ascii="Georgia" w:hAnsi="Georgia"/>
          <w:sz w:val="22"/>
          <w:szCs w:val="22"/>
        </w:rPr>
        <w:t xml:space="preserve">Bidder or contractor warrants that he has not paid, and agrees not to pay, any bonus, commission, fee, or gratuity to any employee or official of the City of Central Falls for the purpose of obtaining any contract or award issued by the City of Central Falls. Bidder or contractor further warrants that no commission or other payment has been or will be received </w:t>
      </w:r>
      <w:r w:rsidRPr="00B0588A">
        <w:rPr>
          <w:rFonts w:ascii="Georgia" w:hAnsi="Georgia"/>
          <w:spacing w:val="2"/>
          <w:sz w:val="22"/>
          <w:szCs w:val="22"/>
        </w:rPr>
        <w:t xml:space="preserve">from </w:t>
      </w:r>
      <w:r w:rsidRPr="00B0588A">
        <w:rPr>
          <w:rFonts w:ascii="Georgia" w:hAnsi="Georgia"/>
          <w:sz w:val="22"/>
          <w:szCs w:val="22"/>
        </w:rPr>
        <w:t>or paid to any third-party contingent on the award of any contract by the City of Central Falls, except as shall have been expressly communicated to the City of Central Falls Purchasing Agent in writing prior to acceptance of the contract or award in question. Subsequent discovery by the City of Central Falls of non-compliance with these provisions shall constitute sufficient cause for immediate termination of all outstanding contracts and suspension or debarment of the bidder(s) or contractor(s)</w:t>
      </w:r>
      <w:r w:rsidRPr="00B0588A">
        <w:rPr>
          <w:rFonts w:ascii="Georgia" w:hAnsi="Georgia"/>
          <w:spacing w:val="-1"/>
          <w:sz w:val="22"/>
          <w:szCs w:val="22"/>
        </w:rPr>
        <w:t xml:space="preserve"> </w:t>
      </w:r>
      <w:r w:rsidRPr="00B0588A">
        <w:rPr>
          <w:rFonts w:ascii="Georgia" w:hAnsi="Georgia"/>
          <w:sz w:val="22"/>
          <w:szCs w:val="22"/>
        </w:rPr>
        <w:t>involved.</w:t>
      </w:r>
    </w:p>
    <w:p w14:paraId="1D44BCD5" w14:textId="77777777" w:rsidR="00A003B3" w:rsidRPr="00B0588A" w:rsidRDefault="00A003B3" w:rsidP="00A003B3">
      <w:pPr>
        <w:pStyle w:val="BodyText"/>
        <w:spacing w:before="1"/>
        <w:rPr>
          <w:rFonts w:ascii="Georgia" w:hAnsi="Georgia"/>
          <w:sz w:val="22"/>
          <w:szCs w:val="22"/>
        </w:rPr>
      </w:pPr>
    </w:p>
    <w:p w14:paraId="710CE7DB" w14:textId="77777777" w:rsidR="00A003B3" w:rsidRPr="00B0588A" w:rsidRDefault="00A003B3" w:rsidP="00A003B3">
      <w:pPr>
        <w:pStyle w:val="ListParagraph"/>
        <w:widowControl w:val="0"/>
        <w:numPr>
          <w:ilvl w:val="0"/>
          <w:numId w:val="9"/>
        </w:numPr>
        <w:tabs>
          <w:tab w:val="left" w:pos="960"/>
          <w:tab w:val="left" w:pos="961"/>
        </w:tabs>
        <w:autoSpaceDE w:val="0"/>
        <w:autoSpaceDN w:val="0"/>
        <w:spacing w:after="0" w:line="240" w:lineRule="auto"/>
        <w:ind w:hanging="721"/>
        <w:contextualSpacing w:val="0"/>
        <w:rPr>
          <w:rFonts w:ascii="Georgia" w:hAnsi="Georgia"/>
          <w:b/>
          <w:bCs/>
          <w:u w:val="single"/>
        </w:rPr>
      </w:pPr>
      <w:r w:rsidRPr="00B0588A">
        <w:rPr>
          <w:rFonts w:ascii="Georgia" w:hAnsi="Georgia"/>
          <w:b/>
          <w:bCs/>
          <w:u w:val="single"/>
        </w:rPr>
        <w:t>AWARDS</w:t>
      </w:r>
    </w:p>
    <w:p w14:paraId="1727AA68" w14:textId="5920C14E" w:rsidR="00A003B3" w:rsidRPr="00B0588A" w:rsidRDefault="00A003B3" w:rsidP="00A003B3">
      <w:pPr>
        <w:pStyle w:val="BodyText"/>
        <w:ind w:left="960" w:right="242"/>
        <w:jc w:val="both"/>
        <w:rPr>
          <w:rFonts w:ascii="Georgia" w:hAnsi="Georgia"/>
          <w:sz w:val="22"/>
          <w:szCs w:val="22"/>
        </w:rPr>
      </w:pPr>
      <w:r w:rsidRPr="00B0588A">
        <w:rPr>
          <w:rFonts w:ascii="Georgia" w:hAnsi="Georgia"/>
          <w:sz w:val="22"/>
          <w:szCs w:val="22"/>
        </w:rPr>
        <w:t>Awards will be made with reasonable promptness and by written notice to the successful bidder (only); bids are considered to be irrevocable for a period of ninety (90) days following the bid opening unless expressly provided for to the contrary in the Request and may not be withdrawn during this period without the express permission of the City of Central Falls Purchasing Agent.</w:t>
      </w:r>
    </w:p>
    <w:p w14:paraId="3AD43772" w14:textId="77777777" w:rsidR="00A003B3" w:rsidRPr="00B0588A" w:rsidRDefault="00A003B3" w:rsidP="00A003B3">
      <w:pPr>
        <w:widowControl w:val="0"/>
        <w:numPr>
          <w:ilvl w:val="1"/>
          <w:numId w:val="9"/>
        </w:numPr>
        <w:tabs>
          <w:tab w:val="left" w:pos="1681"/>
        </w:tabs>
        <w:autoSpaceDE w:val="0"/>
        <w:autoSpaceDN w:val="0"/>
        <w:spacing w:before="67" w:after="0" w:line="240" w:lineRule="auto"/>
        <w:ind w:right="242"/>
        <w:jc w:val="both"/>
        <w:rPr>
          <w:rFonts w:ascii="Georgia" w:eastAsia="Arial" w:hAnsi="Georgia" w:cs="Arial"/>
        </w:rPr>
      </w:pPr>
      <w:r w:rsidRPr="00B0588A">
        <w:rPr>
          <w:rFonts w:ascii="Georgia" w:eastAsia="Arial" w:hAnsi="Georgia" w:cs="Arial"/>
        </w:rPr>
        <w:t>Awards shall be made to the bidder(s) whose offer(s) constitutes the lowest responsive price offer (or lowest responsive price offer on an evaluated basis) for the item(s) in question or for the Request as a whole, at the option of the City of Central Falls. The City of Central Falls reserves the right to determine those offers which are responsive to the Request, or which otherwise serve its best</w:t>
      </w:r>
      <w:r w:rsidRPr="00B0588A">
        <w:rPr>
          <w:rFonts w:ascii="Georgia" w:eastAsia="Arial" w:hAnsi="Georgia" w:cs="Arial"/>
          <w:spacing w:val="-1"/>
        </w:rPr>
        <w:t xml:space="preserve"> </w:t>
      </w:r>
      <w:r w:rsidRPr="00B0588A">
        <w:rPr>
          <w:rFonts w:ascii="Georgia" w:eastAsia="Arial" w:hAnsi="Georgia" w:cs="Arial"/>
        </w:rPr>
        <w:t>interests.</w:t>
      </w:r>
    </w:p>
    <w:p w14:paraId="7A5FF09E" w14:textId="61827414" w:rsidR="00A003B3" w:rsidRPr="00B0588A" w:rsidRDefault="00A003B3" w:rsidP="00A003B3">
      <w:pPr>
        <w:widowControl w:val="0"/>
        <w:numPr>
          <w:ilvl w:val="1"/>
          <w:numId w:val="9"/>
        </w:numPr>
        <w:tabs>
          <w:tab w:val="left" w:pos="1681"/>
        </w:tabs>
        <w:autoSpaceDE w:val="0"/>
        <w:autoSpaceDN w:val="0"/>
        <w:spacing w:after="0" w:line="240" w:lineRule="auto"/>
        <w:ind w:right="241"/>
        <w:jc w:val="both"/>
        <w:rPr>
          <w:rFonts w:ascii="Georgia" w:eastAsia="Arial" w:hAnsi="Georgia" w:cs="Arial"/>
        </w:rPr>
      </w:pPr>
      <w:r w:rsidRPr="00B0588A">
        <w:rPr>
          <w:rFonts w:ascii="Georgia" w:eastAsia="Arial" w:hAnsi="Georgia" w:cs="Arial"/>
        </w:rPr>
        <w:t xml:space="preserve">The City of Central Falls reserves the right, before making award, to initiate investigations as to whether or not the materials, equipment, supplies, </w:t>
      </w:r>
      <w:r w:rsidR="004B1F81" w:rsidRPr="00B0588A">
        <w:rPr>
          <w:rFonts w:ascii="Georgia" w:eastAsia="Arial" w:hAnsi="Georgia" w:cs="Arial"/>
        </w:rPr>
        <w:t>qualifications,</w:t>
      </w:r>
      <w:r w:rsidRPr="00B0588A">
        <w:rPr>
          <w:rFonts w:ascii="Georgia" w:eastAsia="Arial" w:hAnsi="Georgia" w:cs="Arial"/>
        </w:rPr>
        <w:t xml:space="preserve"> or facilities offered by the bidder meet the requirements set forth in the proposal and specification and are ample and sufficient to insure the proper performance of the contract in the event of award. If upon such examination it is found that the conditions of the proposal are not complied with or that articles or equipment proposed to be furnished do not meet the requirements called for, or that the qualifications or facilities are not satisfactory, the City of Central Falls may reject such a bid. It is distinctly understood, however, that nothing in the foregoing shall mean or imply that it is obligatory upon the City of Central Falls to make any examinations before awarding a contract; and it is further understood that if such examination is made, it in no way relieves the contractor from fulfilling all requirements and conditions of the</w:t>
      </w:r>
      <w:r w:rsidRPr="00B0588A">
        <w:rPr>
          <w:rFonts w:ascii="Georgia" w:eastAsia="Arial" w:hAnsi="Georgia" w:cs="Arial"/>
          <w:spacing w:val="-2"/>
        </w:rPr>
        <w:t xml:space="preserve"> </w:t>
      </w:r>
      <w:r w:rsidRPr="00B0588A">
        <w:rPr>
          <w:rFonts w:ascii="Georgia" w:eastAsia="Arial" w:hAnsi="Georgia" w:cs="Arial"/>
        </w:rPr>
        <w:t>contract.</w:t>
      </w:r>
    </w:p>
    <w:p w14:paraId="4D9EE64B" w14:textId="77777777" w:rsidR="00A003B3" w:rsidRPr="00B0588A" w:rsidRDefault="00A003B3" w:rsidP="00A003B3">
      <w:pPr>
        <w:widowControl w:val="0"/>
        <w:numPr>
          <w:ilvl w:val="1"/>
          <w:numId w:val="9"/>
        </w:numPr>
        <w:tabs>
          <w:tab w:val="left" w:pos="1681"/>
        </w:tabs>
        <w:autoSpaceDE w:val="0"/>
        <w:autoSpaceDN w:val="0"/>
        <w:spacing w:before="1" w:after="0" w:line="240" w:lineRule="auto"/>
        <w:ind w:right="242"/>
        <w:jc w:val="both"/>
        <w:rPr>
          <w:rFonts w:ascii="Georgia" w:eastAsia="Arial" w:hAnsi="Georgia" w:cs="Arial"/>
        </w:rPr>
      </w:pPr>
      <w:r w:rsidRPr="00B0588A">
        <w:rPr>
          <w:rFonts w:ascii="Georgia" w:eastAsia="Arial" w:hAnsi="Georgia" w:cs="Arial"/>
        </w:rPr>
        <w:t>Qualified or conditional offers which impose limitations of the bidder's liability or modify the requirements of the bid, offers for alternate specifications, or which are made subject to different terms and conditions than those specified by the City of Central Falls may, at the option of the City of Central Falls,</w:t>
      </w:r>
      <w:r w:rsidRPr="00B0588A">
        <w:rPr>
          <w:rFonts w:ascii="Georgia" w:eastAsia="Arial" w:hAnsi="Georgia" w:cs="Arial"/>
          <w:spacing w:val="-3"/>
        </w:rPr>
        <w:t xml:space="preserve"> </w:t>
      </w:r>
      <w:r w:rsidRPr="00B0588A">
        <w:rPr>
          <w:rFonts w:ascii="Georgia" w:eastAsia="Arial" w:hAnsi="Georgia" w:cs="Arial"/>
        </w:rPr>
        <w:t>be</w:t>
      </w:r>
    </w:p>
    <w:p w14:paraId="63F59FB0" w14:textId="77777777" w:rsidR="00A003B3" w:rsidRPr="00B0588A" w:rsidRDefault="00A003B3" w:rsidP="00A003B3">
      <w:pPr>
        <w:widowControl w:val="0"/>
        <w:numPr>
          <w:ilvl w:val="2"/>
          <w:numId w:val="9"/>
        </w:numPr>
        <w:tabs>
          <w:tab w:val="left" w:pos="2401"/>
        </w:tabs>
        <w:autoSpaceDE w:val="0"/>
        <w:autoSpaceDN w:val="0"/>
        <w:spacing w:after="0" w:line="240" w:lineRule="auto"/>
        <w:ind w:hanging="721"/>
        <w:jc w:val="both"/>
        <w:rPr>
          <w:rFonts w:ascii="Georgia" w:eastAsia="Arial" w:hAnsi="Georgia" w:cs="Arial"/>
        </w:rPr>
      </w:pPr>
      <w:r w:rsidRPr="00B0588A">
        <w:rPr>
          <w:rFonts w:ascii="Georgia" w:eastAsia="Arial" w:hAnsi="Georgia" w:cs="Arial"/>
        </w:rPr>
        <w:t>rejected as being non-responsive,</w:t>
      </w:r>
      <w:r w:rsidRPr="00B0588A">
        <w:rPr>
          <w:rFonts w:ascii="Georgia" w:eastAsia="Arial" w:hAnsi="Georgia" w:cs="Arial"/>
          <w:spacing w:val="-2"/>
        </w:rPr>
        <w:t xml:space="preserve"> </w:t>
      </w:r>
      <w:r w:rsidRPr="00B0588A">
        <w:rPr>
          <w:rFonts w:ascii="Georgia" w:eastAsia="Arial" w:hAnsi="Georgia" w:cs="Arial"/>
        </w:rPr>
        <w:t>or</w:t>
      </w:r>
    </w:p>
    <w:p w14:paraId="60FC17F9" w14:textId="45E857A0" w:rsidR="00A003B3" w:rsidRPr="00B0588A" w:rsidRDefault="00A003B3" w:rsidP="00A003B3">
      <w:pPr>
        <w:widowControl w:val="0"/>
        <w:numPr>
          <w:ilvl w:val="2"/>
          <w:numId w:val="9"/>
        </w:numPr>
        <w:tabs>
          <w:tab w:val="left" w:pos="2401"/>
        </w:tabs>
        <w:autoSpaceDE w:val="0"/>
        <w:autoSpaceDN w:val="0"/>
        <w:spacing w:after="0" w:line="240" w:lineRule="auto"/>
        <w:ind w:right="247"/>
        <w:jc w:val="both"/>
        <w:rPr>
          <w:rFonts w:ascii="Georgia" w:eastAsia="Arial" w:hAnsi="Georgia" w:cs="Arial"/>
        </w:rPr>
      </w:pPr>
      <w:r w:rsidRPr="00B0588A">
        <w:rPr>
          <w:rFonts w:ascii="Georgia" w:eastAsia="Arial" w:hAnsi="Georgia" w:cs="Arial"/>
        </w:rPr>
        <w:t>set aside in favor of the City of Central Falls’ terms and conditions (with the consent of the bidder),</w:t>
      </w:r>
      <w:r w:rsidRPr="00B0588A">
        <w:rPr>
          <w:rFonts w:ascii="Georgia" w:eastAsia="Arial" w:hAnsi="Georgia" w:cs="Arial"/>
          <w:spacing w:val="-3"/>
        </w:rPr>
        <w:t xml:space="preserve"> </w:t>
      </w:r>
      <w:r w:rsidRPr="00B0588A">
        <w:rPr>
          <w:rFonts w:ascii="Georgia" w:eastAsia="Arial" w:hAnsi="Georgia" w:cs="Arial"/>
        </w:rPr>
        <w:t>or</w:t>
      </w:r>
    </w:p>
    <w:p w14:paraId="4230A105" w14:textId="77777777" w:rsidR="00A003B3" w:rsidRPr="00B0588A" w:rsidRDefault="00A003B3" w:rsidP="00A003B3">
      <w:pPr>
        <w:widowControl w:val="0"/>
        <w:numPr>
          <w:ilvl w:val="2"/>
          <w:numId w:val="9"/>
        </w:numPr>
        <w:tabs>
          <w:tab w:val="left" w:pos="2401"/>
        </w:tabs>
        <w:autoSpaceDE w:val="0"/>
        <w:autoSpaceDN w:val="0"/>
        <w:spacing w:before="1" w:after="0" w:line="240" w:lineRule="auto"/>
        <w:ind w:right="240"/>
        <w:jc w:val="both"/>
        <w:rPr>
          <w:rFonts w:ascii="Georgia" w:eastAsia="Arial" w:hAnsi="Georgia" w:cs="Arial"/>
        </w:rPr>
      </w:pPr>
      <w:r w:rsidRPr="00B0588A">
        <w:rPr>
          <w:rFonts w:ascii="Georgia" w:eastAsia="Arial" w:hAnsi="Georgia" w:cs="Arial"/>
        </w:rPr>
        <w:t>accepted, where the City of Central Falls Purchasing Agent determines that such acceptance best serves the interests of the City of</w:t>
      </w:r>
      <w:r w:rsidRPr="00B0588A">
        <w:rPr>
          <w:rFonts w:ascii="Georgia" w:eastAsia="Arial" w:hAnsi="Georgia" w:cs="Arial"/>
          <w:spacing w:val="-4"/>
        </w:rPr>
        <w:t xml:space="preserve"> </w:t>
      </w:r>
      <w:r w:rsidRPr="00B0588A">
        <w:rPr>
          <w:rFonts w:ascii="Georgia" w:eastAsia="Arial" w:hAnsi="Georgia" w:cs="Arial"/>
        </w:rPr>
        <w:t>Central Falls.</w:t>
      </w:r>
    </w:p>
    <w:p w14:paraId="5E9E166E" w14:textId="1356B0B3" w:rsidR="00A003B3" w:rsidRPr="00B0588A" w:rsidRDefault="00A003B3" w:rsidP="00A003B3">
      <w:pPr>
        <w:widowControl w:val="0"/>
        <w:autoSpaceDE w:val="0"/>
        <w:autoSpaceDN w:val="0"/>
        <w:spacing w:after="0" w:line="240" w:lineRule="auto"/>
        <w:ind w:left="1680" w:right="241"/>
        <w:jc w:val="both"/>
        <w:rPr>
          <w:rFonts w:ascii="Georgia" w:eastAsia="Arial" w:hAnsi="Georgia" w:cs="Arial"/>
        </w:rPr>
      </w:pPr>
      <w:r w:rsidRPr="00B0588A">
        <w:rPr>
          <w:rFonts w:ascii="Georgia" w:eastAsia="Arial" w:hAnsi="Georgia" w:cs="Arial"/>
        </w:rPr>
        <w:t>Acceptance or rejection of alternate or counteroffers by the City of Central Falls shall not constitute a precedent which shall be considered to be binding on successive solicitations or procurements.</w:t>
      </w:r>
    </w:p>
    <w:p w14:paraId="71CF5D17" w14:textId="77777777" w:rsidR="00A003B3" w:rsidRPr="00B0588A" w:rsidRDefault="00A003B3" w:rsidP="00A003B3">
      <w:pPr>
        <w:widowControl w:val="0"/>
        <w:numPr>
          <w:ilvl w:val="1"/>
          <w:numId w:val="9"/>
        </w:numPr>
        <w:tabs>
          <w:tab w:val="left" w:pos="1681"/>
        </w:tabs>
        <w:autoSpaceDE w:val="0"/>
        <w:autoSpaceDN w:val="0"/>
        <w:spacing w:after="0" w:line="240" w:lineRule="auto"/>
        <w:ind w:right="249"/>
        <w:jc w:val="both"/>
        <w:rPr>
          <w:rFonts w:ascii="Georgia" w:eastAsia="Arial" w:hAnsi="Georgia" w:cs="Arial"/>
        </w:rPr>
      </w:pPr>
      <w:r w:rsidRPr="00B0588A">
        <w:rPr>
          <w:rFonts w:ascii="Georgia" w:eastAsia="Arial" w:hAnsi="Georgia" w:cs="Arial"/>
        </w:rPr>
        <w:t>Bids submitted in pencil, or which do not bear an original signature, in ink, by an owner or authorized agent thereof, will not be</w:t>
      </w:r>
      <w:r w:rsidRPr="00B0588A">
        <w:rPr>
          <w:rFonts w:ascii="Georgia" w:eastAsia="Arial" w:hAnsi="Georgia" w:cs="Arial"/>
          <w:spacing w:val="-3"/>
        </w:rPr>
        <w:t xml:space="preserve"> </w:t>
      </w:r>
      <w:r w:rsidRPr="00B0588A">
        <w:rPr>
          <w:rFonts w:ascii="Georgia" w:eastAsia="Arial" w:hAnsi="Georgia" w:cs="Arial"/>
        </w:rPr>
        <w:t>accepted.</w:t>
      </w:r>
    </w:p>
    <w:p w14:paraId="3B33211C" w14:textId="77777777" w:rsidR="00A003B3" w:rsidRPr="00B0588A" w:rsidRDefault="00A003B3" w:rsidP="00A003B3">
      <w:pPr>
        <w:widowControl w:val="0"/>
        <w:numPr>
          <w:ilvl w:val="1"/>
          <w:numId w:val="9"/>
        </w:numPr>
        <w:tabs>
          <w:tab w:val="left" w:pos="1681"/>
        </w:tabs>
        <w:autoSpaceDE w:val="0"/>
        <w:autoSpaceDN w:val="0"/>
        <w:spacing w:after="0" w:line="240" w:lineRule="auto"/>
        <w:ind w:right="241"/>
        <w:jc w:val="both"/>
        <w:rPr>
          <w:rFonts w:ascii="Georgia" w:eastAsia="Arial" w:hAnsi="Georgia" w:cs="Arial"/>
        </w:rPr>
      </w:pPr>
      <w:r w:rsidRPr="00B0588A">
        <w:rPr>
          <w:rFonts w:ascii="Georgia" w:eastAsia="Arial" w:hAnsi="Georgia" w:cs="Arial"/>
        </w:rPr>
        <w:t>Bids must be extended in the unit of measure specified in the Request. In the event of any discrepancy between unit prices and their extensions, the unit price will</w:t>
      </w:r>
      <w:r w:rsidRPr="00B0588A">
        <w:rPr>
          <w:rFonts w:ascii="Georgia" w:eastAsia="Arial" w:hAnsi="Georgia" w:cs="Arial"/>
          <w:spacing w:val="-14"/>
        </w:rPr>
        <w:t xml:space="preserve"> </w:t>
      </w:r>
      <w:r w:rsidRPr="00B0588A">
        <w:rPr>
          <w:rFonts w:ascii="Georgia" w:eastAsia="Arial" w:hAnsi="Georgia" w:cs="Arial"/>
        </w:rPr>
        <w:t>govern.</w:t>
      </w:r>
    </w:p>
    <w:p w14:paraId="3389FC6D" w14:textId="77777777" w:rsidR="00A003B3" w:rsidRPr="00B0588A" w:rsidRDefault="00A003B3" w:rsidP="00A003B3">
      <w:pPr>
        <w:widowControl w:val="0"/>
        <w:numPr>
          <w:ilvl w:val="1"/>
          <w:numId w:val="9"/>
        </w:numPr>
        <w:tabs>
          <w:tab w:val="left" w:pos="1680"/>
          <w:tab w:val="left" w:pos="1681"/>
        </w:tabs>
        <w:autoSpaceDE w:val="0"/>
        <w:autoSpaceDN w:val="0"/>
        <w:spacing w:after="0" w:line="240" w:lineRule="auto"/>
        <w:ind w:right="245"/>
        <w:jc w:val="both"/>
        <w:rPr>
          <w:rFonts w:ascii="Georgia" w:eastAsia="Arial" w:hAnsi="Georgia" w:cs="Arial"/>
        </w:rPr>
      </w:pPr>
      <w:r w:rsidRPr="00B0588A">
        <w:rPr>
          <w:rFonts w:ascii="Georgia" w:eastAsia="Arial" w:hAnsi="Georgia" w:cs="Arial"/>
        </w:rPr>
        <w:t>The City of Central Falls Purchasing Agent reserves the right to determine the responsibility of any bidder for a particular</w:t>
      </w:r>
      <w:r w:rsidRPr="00B0588A">
        <w:rPr>
          <w:rFonts w:ascii="Georgia" w:eastAsia="Arial" w:hAnsi="Georgia" w:cs="Arial"/>
          <w:spacing w:val="-4"/>
        </w:rPr>
        <w:t xml:space="preserve"> </w:t>
      </w:r>
      <w:r w:rsidRPr="00B0588A">
        <w:rPr>
          <w:rFonts w:ascii="Georgia" w:eastAsia="Arial" w:hAnsi="Georgia" w:cs="Arial"/>
        </w:rPr>
        <w:t>procurement.</w:t>
      </w:r>
    </w:p>
    <w:p w14:paraId="4FA59F7D" w14:textId="77777777" w:rsidR="00A003B3" w:rsidRPr="00B0588A" w:rsidRDefault="00A003B3" w:rsidP="00A003B3">
      <w:pPr>
        <w:widowControl w:val="0"/>
        <w:numPr>
          <w:ilvl w:val="1"/>
          <w:numId w:val="9"/>
        </w:numPr>
        <w:tabs>
          <w:tab w:val="left" w:pos="1681"/>
        </w:tabs>
        <w:autoSpaceDE w:val="0"/>
        <w:autoSpaceDN w:val="0"/>
        <w:spacing w:after="0" w:line="240" w:lineRule="auto"/>
        <w:ind w:right="239"/>
        <w:jc w:val="both"/>
        <w:rPr>
          <w:rFonts w:ascii="Georgia" w:eastAsia="Arial" w:hAnsi="Georgia" w:cs="Arial"/>
        </w:rPr>
      </w:pPr>
      <w:r w:rsidRPr="00B0588A">
        <w:rPr>
          <w:rFonts w:ascii="Georgia" w:eastAsia="Arial" w:hAnsi="Georgia" w:cs="Arial"/>
        </w:rPr>
        <w:t>The City of Central Falls Purchasing Agent reserves the right to reject any and all bids in whole or in part, to waive technical defects, irregularities, and omissions, and to give consideration to past performance of the offerors where, in his judgment the best interests of the City of Central Falls will be served by so</w:t>
      </w:r>
      <w:r w:rsidRPr="00B0588A">
        <w:rPr>
          <w:rFonts w:ascii="Georgia" w:eastAsia="Arial" w:hAnsi="Georgia" w:cs="Arial"/>
          <w:spacing w:val="-10"/>
        </w:rPr>
        <w:t xml:space="preserve"> </w:t>
      </w:r>
      <w:r w:rsidRPr="00B0588A">
        <w:rPr>
          <w:rFonts w:ascii="Georgia" w:eastAsia="Arial" w:hAnsi="Georgia" w:cs="Arial"/>
        </w:rPr>
        <w:t>doing.</w:t>
      </w:r>
    </w:p>
    <w:p w14:paraId="1FE4599A" w14:textId="77777777" w:rsidR="00A003B3" w:rsidRPr="00B0588A" w:rsidRDefault="00A003B3" w:rsidP="00A003B3">
      <w:pPr>
        <w:widowControl w:val="0"/>
        <w:numPr>
          <w:ilvl w:val="1"/>
          <w:numId w:val="9"/>
        </w:numPr>
        <w:tabs>
          <w:tab w:val="left" w:pos="1681"/>
        </w:tabs>
        <w:autoSpaceDE w:val="0"/>
        <w:autoSpaceDN w:val="0"/>
        <w:spacing w:after="0" w:line="240" w:lineRule="auto"/>
        <w:ind w:right="243"/>
        <w:jc w:val="both"/>
        <w:rPr>
          <w:rFonts w:ascii="Georgia" w:eastAsia="Arial" w:hAnsi="Georgia" w:cs="Arial"/>
        </w:rPr>
      </w:pPr>
      <w:r w:rsidRPr="00B0588A">
        <w:rPr>
          <w:rFonts w:ascii="Georgia" w:eastAsia="Arial" w:hAnsi="Georgia" w:cs="Arial"/>
        </w:rPr>
        <w:t>The City of Central Falls Purchasing Agent reserves the right to make awards by items, group of items or on the total low bid for all the items specified as indicated in the detailed specification, unless the bidder specifically indicates otherwise in his</w:t>
      </w:r>
      <w:r w:rsidRPr="00B0588A">
        <w:rPr>
          <w:rFonts w:ascii="Georgia" w:eastAsia="Arial" w:hAnsi="Georgia" w:cs="Arial"/>
          <w:spacing w:val="-10"/>
        </w:rPr>
        <w:t xml:space="preserve"> </w:t>
      </w:r>
      <w:r w:rsidRPr="00B0588A">
        <w:rPr>
          <w:rFonts w:ascii="Georgia" w:eastAsia="Arial" w:hAnsi="Georgia" w:cs="Arial"/>
        </w:rPr>
        <w:t>bid.</w:t>
      </w:r>
    </w:p>
    <w:p w14:paraId="164E1E99" w14:textId="77777777" w:rsidR="00A003B3" w:rsidRPr="00B0588A" w:rsidRDefault="00A003B3" w:rsidP="00A003B3">
      <w:pPr>
        <w:widowControl w:val="0"/>
        <w:numPr>
          <w:ilvl w:val="1"/>
          <w:numId w:val="9"/>
        </w:numPr>
        <w:tabs>
          <w:tab w:val="left" w:pos="1680"/>
          <w:tab w:val="left" w:pos="1681"/>
        </w:tabs>
        <w:autoSpaceDE w:val="0"/>
        <w:autoSpaceDN w:val="0"/>
        <w:spacing w:after="0" w:line="240" w:lineRule="auto"/>
        <w:ind w:right="247"/>
        <w:jc w:val="both"/>
        <w:rPr>
          <w:rFonts w:ascii="Georgia" w:eastAsia="Arial" w:hAnsi="Georgia" w:cs="Arial"/>
        </w:rPr>
      </w:pPr>
      <w:r w:rsidRPr="00B0588A">
        <w:rPr>
          <w:rFonts w:ascii="Georgia" w:eastAsia="Arial" w:hAnsi="Georgia" w:cs="Arial"/>
        </w:rPr>
        <w:t>Preference may be given to bids on products raised or manufactured in the City of Central Falls or State of Rhode Island, other things being</w:t>
      </w:r>
      <w:r w:rsidRPr="00B0588A">
        <w:rPr>
          <w:rFonts w:ascii="Georgia" w:eastAsia="Arial" w:hAnsi="Georgia" w:cs="Arial"/>
          <w:spacing w:val="-4"/>
        </w:rPr>
        <w:t xml:space="preserve"> </w:t>
      </w:r>
      <w:r w:rsidRPr="00B0588A">
        <w:rPr>
          <w:rFonts w:ascii="Georgia" w:eastAsia="Arial" w:hAnsi="Georgia" w:cs="Arial"/>
        </w:rPr>
        <w:t>equal.</w:t>
      </w:r>
    </w:p>
    <w:p w14:paraId="4DF88928" w14:textId="77777777" w:rsidR="00A003B3" w:rsidRPr="00B0588A" w:rsidRDefault="00A003B3" w:rsidP="00A003B3">
      <w:pPr>
        <w:widowControl w:val="0"/>
        <w:numPr>
          <w:ilvl w:val="1"/>
          <w:numId w:val="9"/>
        </w:numPr>
        <w:tabs>
          <w:tab w:val="left" w:pos="1680"/>
          <w:tab w:val="left" w:pos="1681"/>
        </w:tabs>
        <w:autoSpaceDE w:val="0"/>
        <w:autoSpaceDN w:val="0"/>
        <w:spacing w:after="0" w:line="240" w:lineRule="auto"/>
        <w:ind w:right="245"/>
        <w:jc w:val="both"/>
        <w:rPr>
          <w:rFonts w:ascii="Georgia" w:eastAsia="Arial" w:hAnsi="Georgia" w:cs="Arial"/>
        </w:rPr>
      </w:pPr>
      <w:r w:rsidRPr="00B0588A">
        <w:rPr>
          <w:rFonts w:ascii="Georgia" w:eastAsia="Arial" w:hAnsi="Georgia" w:cs="Arial"/>
        </w:rPr>
        <w:t>The impact of discounted payment terms shall not be considered in evaluating responses to any</w:t>
      </w:r>
      <w:r w:rsidRPr="00B0588A">
        <w:rPr>
          <w:rFonts w:ascii="Georgia" w:eastAsia="Arial" w:hAnsi="Georgia" w:cs="Arial"/>
          <w:spacing w:val="-5"/>
        </w:rPr>
        <w:t xml:space="preserve"> </w:t>
      </w:r>
      <w:r w:rsidRPr="00B0588A">
        <w:rPr>
          <w:rFonts w:ascii="Georgia" w:eastAsia="Arial" w:hAnsi="Georgia" w:cs="Arial"/>
        </w:rPr>
        <w:t>Request.</w:t>
      </w:r>
    </w:p>
    <w:p w14:paraId="52B29880" w14:textId="6C76C4B1" w:rsidR="00A003B3" w:rsidRPr="00B0588A" w:rsidRDefault="00A003B3" w:rsidP="00A003B3">
      <w:pPr>
        <w:widowControl w:val="0"/>
        <w:numPr>
          <w:ilvl w:val="1"/>
          <w:numId w:val="9"/>
        </w:numPr>
        <w:tabs>
          <w:tab w:val="left" w:pos="1681"/>
        </w:tabs>
        <w:autoSpaceDE w:val="0"/>
        <w:autoSpaceDN w:val="0"/>
        <w:spacing w:after="0" w:line="240" w:lineRule="auto"/>
        <w:ind w:right="243"/>
        <w:jc w:val="both"/>
        <w:rPr>
          <w:rFonts w:ascii="Georgia" w:eastAsia="Arial" w:hAnsi="Georgia" w:cs="Arial"/>
        </w:rPr>
      </w:pPr>
      <w:r w:rsidRPr="00B0588A">
        <w:rPr>
          <w:rFonts w:ascii="Georgia" w:eastAsia="Arial" w:hAnsi="Georgia" w:cs="Arial"/>
        </w:rPr>
        <w:t>The City of Central Falls Purchasing Agent reserves the right to act in the City of Central Falls’ best interests regarding awards caused by clerical errors by the City of Central Falls Purchasing</w:t>
      </w:r>
      <w:r w:rsidRPr="00B0588A">
        <w:rPr>
          <w:rFonts w:ascii="Georgia" w:eastAsia="Arial" w:hAnsi="Georgia" w:cs="Arial"/>
          <w:spacing w:val="-3"/>
        </w:rPr>
        <w:t xml:space="preserve"> </w:t>
      </w:r>
      <w:r w:rsidRPr="00B0588A">
        <w:rPr>
          <w:rFonts w:ascii="Georgia" w:eastAsia="Arial" w:hAnsi="Georgia" w:cs="Arial"/>
        </w:rPr>
        <w:t>Office.</w:t>
      </w:r>
    </w:p>
    <w:p w14:paraId="28913F97" w14:textId="77777777" w:rsidR="00A003B3" w:rsidRPr="00B0588A" w:rsidRDefault="00A003B3" w:rsidP="00A003B3">
      <w:pPr>
        <w:widowControl w:val="0"/>
        <w:autoSpaceDE w:val="0"/>
        <w:autoSpaceDN w:val="0"/>
        <w:spacing w:before="11" w:after="0" w:line="240" w:lineRule="auto"/>
        <w:rPr>
          <w:rFonts w:ascii="Georgia" w:eastAsia="Arial" w:hAnsi="Georgia" w:cs="Arial"/>
        </w:rPr>
      </w:pPr>
    </w:p>
    <w:p w14:paraId="67415C92" w14:textId="77777777" w:rsidR="00A003B3" w:rsidRPr="00B0588A" w:rsidRDefault="00A003B3" w:rsidP="00A003B3">
      <w:pPr>
        <w:widowControl w:val="0"/>
        <w:numPr>
          <w:ilvl w:val="0"/>
          <w:numId w:val="9"/>
        </w:numPr>
        <w:tabs>
          <w:tab w:val="left" w:pos="960"/>
          <w:tab w:val="left" w:pos="961"/>
        </w:tabs>
        <w:autoSpaceDE w:val="0"/>
        <w:autoSpaceDN w:val="0"/>
        <w:spacing w:after="0" w:line="240" w:lineRule="auto"/>
        <w:ind w:hanging="721"/>
        <w:rPr>
          <w:rFonts w:ascii="Georgia" w:eastAsia="Arial" w:hAnsi="Georgia" w:cs="Arial"/>
          <w:b/>
          <w:bCs/>
          <w:u w:val="single"/>
        </w:rPr>
      </w:pPr>
      <w:r w:rsidRPr="00B0588A">
        <w:rPr>
          <w:rFonts w:ascii="Georgia" w:eastAsia="Arial" w:hAnsi="Georgia" w:cs="Arial"/>
          <w:b/>
          <w:bCs/>
          <w:u w:val="single"/>
        </w:rPr>
        <w:t>SUSPENSION AND DEBARMENT</w:t>
      </w:r>
    </w:p>
    <w:p w14:paraId="51892946" w14:textId="6C1AEAC7" w:rsidR="00A003B3" w:rsidRPr="00B0588A" w:rsidRDefault="00A003B3" w:rsidP="00A003B3">
      <w:pPr>
        <w:widowControl w:val="0"/>
        <w:autoSpaceDE w:val="0"/>
        <w:autoSpaceDN w:val="0"/>
        <w:spacing w:before="1" w:after="0" w:line="240" w:lineRule="auto"/>
        <w:ind w:left="960" w:right="249"/>
        <w:jc w:val="both"/>
        <w:rPr>
          <w:rFonts w:ascii="Georgia" w:eastAsia="Arial" w:hAnsi="Georgia" w:cs="Arial"/>
        </w:rPr>
      </w:pPr>
      <w:r w:rsidRPr="00B0588A">
        <w:rPr>
          <w:rFonts w:ascii="Georgia" w:eastAsia="Arial" w:hAnsi="Georgia" w:cs="Arial"/>
        </w:rPr>
        <w:t>The City of Central Falls Purchasing Agent may suspend or debar any vendor or potential bidder, for good cause</w:t>
      </w:r>
      <w:r w:rsidRPr="00B0588A">
        <w:rPr>
          <w:rFonts w:ascii="Georgia" w:eastAsia="Arial" w:hAnsi="Georgia" w:cs="Arial"/>
          <w:spacing w:val="-2"/>
        </w:rPr>
        <w:t xml:space="preserve"> </w:t>
      </w:r>
      <w:r w:rsidRPr="00B0588A">
        <w:rPr>
          <w:rFonts w:ascii="Georgia" w:eastAsia="Arial" w:hAnsi="Georgia" w:cs="Arial"/>
        </w:rPr>
        <w:t>shown:</w:t>
      </w:r>
    </w:p>
    <w:p w14:paraId="7DF3FA27" w14:textId="77777777" w:rsidR="00A003B3" w:rsidRPr="00B0588A" w:rsidRDefault="00A003B3" w:rsidP="00A003B3">
      <w:pPr>
        <w:widowControl w:val="0"/>
        <w:autoSpaceDE w:val="0"/>
        <w:autoSpaceDN w:val="0"/>
        <w:spacing w:before="1" w:after="0" w:line="240" w:lineRule="auto"/>
        <w:ind w:left="960" w:right="249"/>
        <w:jc w:val="both"/>
        <w:rPr>
          <w:rFonts w:ascii="Georgia" w:eastAsia="Arial" w:hAnsi="Georgia" w:cs="Arial"/>
          <w:sz w:val="20"/>
          <w:szCs w:val="20"/>
        </w:rPr>
      </w:pPr>
    </w:p>
    <w:p w14:paraId="13D0A25B" w14:textId="77777777" w:rsidR="00A003B3" w:rsidRPr="00B0588A" w:rsidRDefault="00A003B3" w:rsidP="00A003B3">
      <w:pPr>
        <w:widowControl w:val="0"/>
        <w:numPr>
          <w:ilvl w:val="1"/>
          <w:numId w:val="9"/>
        </w:numPr>
        <w:tabs>
          <w:tab w:val="left" w:pos="1681"/>
        </w:tabs>
        <w:autoSpaceDE w:val="0"/>
        <w:autoSpaceDN w:val="0"/>
        <w:spacing w:after="0" w:line="240" w:lineRule="auto"/>
        <w:ind w:right="241"/>
        <w:jc w:val="both"/>
        <w:rPr>
          <w:rFonts w:ascii="Georgia" w:eastAsia="Arial" w:hAnsi="Georgia" w:cs="Arial"/>
        </w:rPr>
      </w:pPr>
      <w:r w:rsidRPr="00B0588A">
        <w:rPr>
          <w:rFonts w:ascii="Georgia" w:eastAsia="Arial" w:hAnsi="Georgia" w:cs="Arial"/>
        </w:rPr>
        <w:t>A debarment or suspension against a part of a corporate entity constitutes debarment or suspension of all of its divisions and all other organizational elements, except where the action has been specifically limited in scope and application, and may include all known corporate affiliates of a contractor, when such offense or act occurred in connection with the affiliate's performance of duties for or on behalf of the contractor, or with the knowledge, approval, or acquiescence of the contractor or one or more of its principals</w:t>
      </w:r>
      <w:r w:rsidRPr="00B0588A">
        <w:rPr>
          <w:rFonts w:ascii="Georgia" w:eastAsia="Arial" w:hAnsi="Georgia" w:cs="Arial"/>
          <w:spacing w:val="5"/>
        </w:rPr>
        <w:t xml:space="preserve"> </w:t>
      </w:r>
      <w:r w:rsidRPr="00B0588A">
        <w:rPr>
          <w:rFonts w:ascii="Georgia" w:eastAsia="Arial" w:hAnsi="Georgia" w:cs="Arial"/>
        </w:rPr>
        <w:t>or</w:t>
      </w:r>
    </w:p>
    <w:p w14:paraId="45F13E05" w14:textId="77777777" w:rsidR="00A003B3" w:rsidRPr="00B0588A" w:rsidRDefault="00A003B3" w:rsidP="00A003B3">
      <w:pPr>
        <w:widowControl w:val="0"/>
        <w:autoSpaceDE w:val="0"/>
        <w:autoSpaceDN w:val="0"/>
        <w:spacing w:after="0" w:line="240" w:lineRule="auto"/>
        <w:jc w:val="both"/>
        <w:rPr>
          <w:rFonts w:ascii="Georgia" w:eastAsia="Arial" w:hAnsi="Georgia" w:cs="Arial"/>
        </w:rPr>
        <w:sectPr w:rsidR="00A003B3" w:rsidRPr="00B0588A">
          <w:footerReference w:type="default" r:id="rId12"/>
          <w:pgSz w:w="12240" w:h="15840"/>
          <w:pgMar w:top="880" w:right="1200" w:bottom="940" w:left="1200" w:header="0" w:footer="744" w:gutter="0"/>
          <w:cols w:space="720"/>
        </w:sectPr>
      </w:pPr>
    </w:p>
    <w:p w14:paraId="52E53229" w14:textId="77777777" w:rsidR="00A003B3" w:rsidRPr="00B0588A" w:rsidRDefault="00A003B3" w:rsidP="00A003B3">
      <w:pPr>
        <w:widowControl w:val="0"/>
        <w:autoSpaceDE w:val="0"/>
        <w:autoSpaceDN w:val="0"/>
        <w:spacing w:before="67" w:after="0" w:line="240" w:lineRule="auto"/>
        <w:ind w:left="1680" w:right="242"/>
        <w:jc w:val="both"/>
        <w:rPr>
          <w:rFonts w:ascii="Georgia" w:eastAsia="Arial" w:hAnsi="Georgia" w:cs="Arial"/>
        </w:rPr>
      </w:pPr>
      <w:r w:rsidRPr="00B0588A">
        <w:rPr>
          <w:rFonts w:ascii="Georgia" w:eastAsia="Arial" w:hAnsi="Georgia" w:cs="Arial"/>
        </w:rPr>
        <w:t>directors (or where the contractor otherwise participated in, knew of, or had reason to know of the acts).</w:t>
      </w:r>
    </w:p>
    <w:p w14:paraId="3DC241C3" w14:textId="39E8F010" w:rsidR="00A003B3" w:rsidRPr="00B0588A" w:rsidRDefault="00A003B3" w:rsidP="00A003B3">
      <w:pPr>
        <w:widowControl w:val="0"/>
        <w:numPr>
          <w:ilvl w:val="1"/>
          <w:numId w:val="9"/>
        </w:numPr>
        <w:tabs>
          <w:tab w:val="left" w:pos="1681"/>
        </w:tabs>
        <w:autoSpaceDE w:val="0"/>
        <w:autoSpaceDN w:val="0"/>
        <w:spacing w:after="0" w:line="240" w:lineRule="auto"/>
        <w:ind w:right="242"/>
        <w:jc w:val="both"/>
        <w:rPr>
          <w:rFonts w:ascii="Georgia" w:eastAsia="Arial" w:hAnsi="Georgia" w:cs="Arial"/>
        </w:rPr>
      </w:pPr>
      <w:r w:rsidRPr="00B0588A">
        <w:rPr>
          <w:rFonts w:ascii="Georgia" w:eastAsia="Arial" w:hAnsi="Georgia" w:cs="Arial"/>
        </w:rPr>
        <w:t xml:space="preserve">The fraudulent, </w:t>
      </w:r>
      <w:r w:rsidR="004B1F81" w:rsidRPr="00B0588A">
        <w:rPr>
          <w:rFonts w:ascii="Georgia" w:eastAsia="Arial" w:hAnsi="Georgia" w:cs="Arial"/>
        </w:rPr>
        <w:t>criminal,</w:t>
      </w:r>
      <w:r w:rsidRPr="00B0588A">
        <w:rPr>
          <w:rFonts w:ascii="Georgia" w:eastAsia="Arial" w:hAnsi="Georgia" w:cs="Arial"/>
        </w:rPr>
        <w:t xml:space="preserve"> or other serious improper conduct of any officer, director, shareholder, partner, employee, or any other individual associated with a contractor may be imputed to the contractor when the conduct occurred in connection with the individual's performance of duties for or on behalf of the contractor, or with the contractor's knowledge, </w:t>
      </w:r>
      <w:r w:rsidR="004B1F81" w:rsidRPr="00B0588A">
        <w:rPr>
          <w:rFonts w:ascii="Georgia" w:eastAsia="Arial" w:hAnsi="Georgia" w:cs="Arial"/>
        </w:rPr>
        <w:t>approval,</w:t>
      </w:r>
      <w:r w:rsidRPr="00B0588A">
        <w:rPr>
          <w:rFonts w:ascii="Georgia" w:eastAsia="Arial" w:hAnsi="Georgia" w:cs="Arial"/>
        </w:rPr>
        <w:t xml:space="preserve"> or acquiescence. The contractor's acceptance of benefits derived from the conduct shall be evidence of such knowledge, approval, or acquiescence.</w:t>
      </w:r>
    </w:p>
    <w:p w14:paraId="60619AC6" w14:textId="46560FDE" w:rsidR="00A003B3" w:rsidRPr="00B0588A" w:rsidRDefault="00A003B3" w:rsidP="00A003B3">
      <w:pPr>
        <w:widowControl w:val="0"/>
        <w:numPr>
          <w:ilvl w:val="1"/>
          <w:numId w:val="9"/>
        </w:numPr>
        <w:tabs>
          <w:tab w:val="left" w:pos="1681"/>
        </w:tabs>
        <w:autoSpaceDE w:val="0"/>
        <w:autoSpaceDN w:val="0"/>
        <w:spacing w:after="0" w:line="240" w:lineRule="auto"/>
        <w:ind w:right="244"/>
        <w:jc w:val="both"/>
        <w:rPr>
          <w:rFonts w:ascii="Georgia" w:eastAsia="Arial" w:hAnsi="Georgia" w:cs="Arial"/>
        </w:rPr>
      </w:pPr>
      <w:r w:rsidRPr="00B0588A">
        <w:rPr>
          <w:rFonts w:ascii="Georgia" w:eastAsia="Arial" w:hAnsi="Georgia" w:cs="Arial"/>
        </w:rPr>
        <w:t>A vendor or contractor who knowingly engages as a subcontractor for a contract awarded by the City of Central Falls to a vendor or contractor then under a ruling of suspension or debarment by the City of Central Falls shall be subject to disallowance of cost, annulment or termination of award, issuance of a stop work order, or debarment or suspension, as may be judged to be appropriate by the City of Central Falls’ Purchasing</w:t>
      </w:r>
      <w:r w:rsidRPr="00B0588A">
        <w:rPr>
          <w:rFonts w:ascii="Georgia" w:eastAsia="Arial" w:hAnsi="Georgia" w:cs="Arial"/>
          <w:spacing w:val="-25"/>
        </w:rPr>
        <w:t xml:space="preserve"> </w:t>
      </w:r>
      <w:r w:rsidRPr="00B0588A">
        <w:rPr>
          <w:rFonts w:ascii="Georgia" w:eastAsia="Arial" w:hAnsi="Georgia" w:cs="Arial"/>
        </w:rPr>
        <w:t>Agent.</w:t>
      </w:r>
    </w:p>
    <w:p w14:paraId="1B7B7BF8" w14:textId="77777777" w:rsidR="00A003B3" w:rsidRPr="00B0588A" w:rsidRDefault="00A003B3" w:rsidP="00A003B3">
      <w:pPr>
        <w:widowControl w:val="0"/>
        <w:autoSpaceDE w:val="0"/>
        <w:autoSpaceDN w:val="0"/>
        <w:spacing w:after="0" w:line="240" w:lineRule="auto"/>
        <w:rPr>
          <w:rFonts w:ascii="Georgia" w:eastAsia="Arial" w:hAnsi="Georgia" w:cs="Arial"/>
        </w:rPr>
      </w:pPr>
    </w:p>
    <w:p w14:paraId="6B4F8AFE" w14:textId="77777777" w:rsidR="00A003B3" w:rsidRPr="00B0588A" w:rsidRDefault="00A003B3" w:rsidP="00A003B3">
      <w:pPr>
        <w:widowControl w:val="0"/>
        <w:numPr>
          <w:ilvl w:val="0"/>
          <w:numId w:val="9"/>
        </w:numPr>
        <w:tabs>
          <w:tab w:val="left" w:pos="960"/>
          <w:tab w:val="left" w:pos="961"/>
        </w:tabs>
        <w:autoSpaceDE w:val="0"/>
        <w:autoSpaceDN w:val="0"/>
        <w:spacing w:after="0" w:line="240" w:lineRule="auto"/>
        <w:ind w:hanging="721"/>
        <w:rPr>
          <w:rFonts w:ascii="Georgia" w:eastAsia="Arial" w:hAnsi="Georgia" w:cs="Arial"/>
          <w:b/>
          <w:bCs/>
          <w:u w:val="single"/>
        </w:rPr>
      </w:pPr>
      <w:r w:rsidRPr="00B0588A">
        <w:rPr>
          <w:rFonts w:ascii="Georgia" w:eastAsia="Arial" w:hAnsi="Georgia" w:cs="Arial"/>
          <w:b/>
          <w:bCs/>
          <w:u w:val="single"/>
        </w:rPr>
        <w:t>PUBLIC</w:t>
      </w:r>
      <w:r w:rsidRPr="00B0588A">
        <w:rPr>
          <w:rFonts w:ascii="Georgia" w:eastAsia="Arial" w:hAnsi="Georgia" w:cs="Arial"/>
          <w:b/>
          <w:bCs/>
          <w:spacing w:val="-2"/>
          <w:u w:val="single"/>
        </w:rPr>
        <w:t xml:space="preserve"> </w:t>
      </w:r>
      <w:r w:rsidRPr="00B0588A">
        <w:rPr>
          <w:rFonts w:ascii="Georgia" w:eastAsia="Arial" w:hAnsi="Georgia" w:cs="Arial"/>
          <w:b/>
          <w:bCs/>
          <w:u w:val="single"/>
        </w:rPr>
        <w:t>RECORDS</w:t>
      </w:r>
    </w:p>
    <w:p w14:paraId="6594316D" w14:textId="7DF59AFF" w:rsidR="00A003B3" w:rsidRPr="00B0588A" w:rsidRDefault="00A003B3" w:rsidP="00A003B3">
      <w:pPr>
        <w:widowControl w:val="0"/>
        <w:autoSpaceDE w:val="0"/>
        <w:autoSpaceDN w:val="0"/>
        <w:spacing w:after="0" w:line="240" w:lineRule="auto"/>
        <w:ind w:left="960" w:right="235"/>
        <w:jc w:val="both"/>
        <w:rPr>
          <w:rFonts w:ascii="Georgia" w:eastAsia="Arial" w:hAnsi="Georgia" w:cs="Arial"/>
        </w:rPr>
      </w:pPr>
      <w:r w:rsidRPr="00B0588A">
        <w:rPr>
          <w:rFonts w:ascii="Georgia" w:eastAsia="Arial" w:hAnsi="Georgia" w:cs="Arial"/>
        </w:rPr>
        <w:t xml:space="preserve">Contractors and bidders are advised that certain documents, correspondence, and other submissions to the City of Central </w:t>
      </w:r>
      <w:r w:rsidR="007B4F36" w:rsidRPr="00B0588A">
        <w:rPr>
          <w:rFonts w:ascii="Georgia" w:eastAsia="Arial" w:hAnsi="Georgia" w:cs="Arial"/>
        </w:rPr>
        <w:t>Falls’</w:t>
      </w:r>
      <w:r w:rsidRPr="00B0588A">
        <w:rPr>
          <w:rFonts w:ascii="Georgia" w:eastAsia="Arial" w:hAnsi="Georgia" w:cs="Arial"/>
        </w:rPr>
        <w:t xml:space="preserve"> Purchasing Office may be voluntarily made public by the City of Central Falls absent specific notice that portions of such submittals may contain confidential or proprietary information, such that public access to those items should be withheld.</w:t>
      </w:r>
    </w:p>
    <w:p w14:paraId="013905E2" w14:textId="77777777" w:rsidR="00A003B3" w:rsidRPr="00B0588A" w:rsidRDefault="00A003B3" w:rsidP="00A003B3">
      <w:pPr>
        <w:widowControl w:val="0"/>
        <w:autoSpaceDE w:val="0"/>
        <w:autoSpaceDN w:val="0"/>
        <w:spacing w:after="0" w:line="240" w:lineRule="auto"/>
        <w:rPr>
          <w:rFonts w:ascii="Georgia" w:eastAsia="Arial" w:hAnsi="Georgia" w:cs="Arial"/>
        </w:rPr>
      </w:pPr>
    </w:p>
    <w:p w14:paraId="03A35611" w14:textId="77777777" w:rsidR="00A003B3" w:rsidRPr="00B0588A" w:rsidRDefault="00A003B3" w:rsidP="00A003B3">
      <w:pPr>
        <w:widowControl w:val="0"/>
        <w:numPr>
          <w:ilvl w:val="0"/>
          <w:numId w:val="9"/>
        </w:numPr>
        <w:tabs>
          <w:tab w:val="left" w:pos="960"/>
          <w:tab w:val="left" w:pos="961"/>
        </w:tabs>
        <w:autoSpaceDE w:val="0"/>
        <w:autoSpaceDN w:val="0"/>
        <w:spacing w:before="1" w:after="0" w:line="240" w:lineRule="auto"/>
        <w:ind w:hanging="721"/>
        <w:rPr>
          <w:rFonts w:ascii="Georgia" w:eastAsia="Arial" w:hAnsi="Georgia" w:cs="Arial"/>
          <w:b/>
          <w:bCs/>
          <w:u w:val="single"/>
        </w:rPr>
      </w:pPr>
      <w:r w:rsidRPr="00B0588A">
        <w:rPr>
          <w:rFonts w:ascii="Georgia" w:eastAsia="Arial" w:hAnsi="Georgia" w:cs="Arial"/>
          <w:b/>
          <w:bCs/>
          <w:u w:val="single"/>
        </w:rPr>
        <w:t>PRODUCT</w:t>
      </w:r>
      <w:r w:rsidRPr="00B0588A">
        <w:rPr>
          <w:rFonts w:ascii="Georgia" w:eastAsia="Arial" w:hAnsi="Georgia" w:cs="Arial"/>
          <w:b/>
          <w:bCs/>
          <w:spacing w:val="2"/>
          <w:u w:val="single"/>
        </w:rPr>
        <w:t xml:space="preserve"> </w:t>
      </w:r>
      <w:r w:rsidRPr="00B0588A">
        <w:rPr>
          <w:rFonts w:ascii="Georgia" w:eastAsia="Arial" w:hAnsi="Georgia" w:cs="Arial"/>
          <w:b/>
          <w:bCs/>
          <w:u w:val="single"/>
        </w:rPr>
        <w:t>EVALUATION</w:t>
      </w:r>
    </w:p>
    <w:p w14:paraId="2C298F0A" w14:textId="0DBFF390" w:rsidR="00A003B3" w:rsidRPr="00B0588A" w:rsidRDefault="00A003B3" w:rsidP="00A003B3">
      <w:pPr>
        <w:widowControl w:val="0"/>
        <w:autoSpaceDE w:val="0"/>
        <w:autoSpaceDN w:val="0"/>
        <w:spacing w:after="0" w:line="240" w:lineRule="auto"/>
        <w:ind w:left="960" w:right="244"/>
        <w:jc w:val="both"/>
        <w:rPr>
          <w:rFonts w:ascii="Georgia" w:eastAsia="Arial" w:hAnsi="Georgia" w:cs="Arial"/>
        </w:rPr>
      </w:pPr>
      <w:r w:rsidRPr="00B0588A">
        <w:rPr>
          <w:rFonts w:ascii="Georgia" w:eastAsia="Arial" w:hAnsi="Georgia" w:cs="Arial"/>
        </w:rPr>
        <w:t xml:space="preserve">In all specifications, the words "or equal" are understood after each article when manufacturer's name or catalog are referenced. If bidding on items other than those specified, the bidder must, in every instance, give the trade designation of the article, manufacturer's name and detailed specifications of the item the bidder proposes to furnish; otherwise, the bid will be construed as submitted on the identical commodity described in the detailed specifications. The City of Central </w:t>
      </w:r>
      <w:r w:rsidR="007B4F36" w:rsidRPr="00B0588A">
        <w:rPr>
          <w:rFonts w:ascii="Georgia" w:eastAsia="Arial" w:hAnsi="Georgia" w:cs="Arial"/>
        </w:rPr>
        <w:t>Falls’</w:t>
      </w:r>
      <w:r w:rsidRPr="00B0588A">
        <w:rPr>
          <w:rFonts w:ascii="Georgia" w:eastAsia="Arial" w:hAnsi="Georgia" w:cs="Arial"/>
        </w:rPr>
        <w:t xml:space="preserve"> Purchasing Agent reserves the right to determine whether or not the item submitted is the approved equal the detailed specifications.</w:t>
      </w:r>
    </w:p>
    <w:p w14:paraId="51612ED5" w14:textId="503BA341" w:rsidR="00A003B3" w:rsidRPr="00B0588A" w:rsidRDefault="00A003B3" w:rsidP="00A003B3">
      <w:pPr>
        <w:widowControl w:val="0"/>
        <w:numPr>
          <w:ilvl w:val="1"/>
          <w:numId w:val="9"/>
        </w:numPr>
        <w:tabs>
          <w:tab w:val="left" w:pos="1681"/>
        </w:tabs>
        <w:autoSpaceDE w:val="0"/>
        <w:autoSpaceDN w:val="0"/>
        <w:spacing w:after="0" w:line="240" w:lineRule="auto"/>
        <w:ind w:right="245"/>
        <w:jc w:val="both"/>
        <w:rPr>
          <w:rFonts w:ascii="Georgia" w:eastAsia="Arial" w:hAnsi="Georgia" w:cs="Arial"/>
        </w:rPr>
      </w:pPr>
      <w:r w:rsidRPr="00B0588A">
        <w:rPr>
          <w:rFonts w:ascii="Georgia" w:eastAsia="Arial" w:hAnsi="Georgia" w:cs="Arial"/>
        </w:rPr>
        <w:t xml:space="preserve">Any objections to specifications must be filed by a bidder, in writing, with the City of Central </w:t>
      </w:r>
      <w:r w:rsidR="007B4F36" w:rsidRPr="00B0588A">
        <w:rPr>
          <w:rFonts w:ascii="Georgia" w:eastAsia="Arial" w:hAnsi="Georgia" w:cs="Arial"/>
        </w:rPr>
        <w:t>Falls’</w:t>
      </w:r>
      <w:r w:rsidRPr="00B0588A">
        <w:rPr>
          <w:rFonts w:ascii="Georgia" w:eastAsia="Arial" w:hAnsi="Georgia" w:cs="Arial"/>
        </w:rPr>
        <w:t xml:space="preserve"> Purchasing Agent at least 96 hours before the time of bid opening to enable the City of Central </w:t>
      </w:r>
      <w:r w:rsidR="007B4F36" w:rsidRPr="00B0588A">
        <w:rPr>
          <w:rFonts w:ascii="Georgia" w:eastAsia="Arial" w:hAnsi="Georgia" w:cs="Arial"/>
        </w:rPr>
        <w:t>Falls’</w:t>
      </w:r>
      <w:r w:rsidRPr="00B0588A">
        <w:rPr>
          <w:rFonts w:ascii="Georgia" w:eastAsia="Arial" w:hAnsi="Georgia" w:cs="Arial"/>
        </w:rPr>
        <w:t xml:space="preserve"> Purchasing Office to properly investigate the</w:t>
      </w:r>
      <w:r w:rsidRPr="00B0588A">
        <w:rPr>
          <w:rFonts w:ascii="Georgia" w:eastAsia="Arial" w:hAnsi="Georgia" w:cs="Arial"/>
          <w:spacing w:val="-25"/>
        </w:rPr>
        <w:t xml:space="preserve"> </w:t>
      </w:r>
      <w:r w:rsidRPr="00B0588A">
        <w:rPr>
          <w:rFonts w:ascii="Georgia" w:eastAsia="Arial" w:hAnsi="Georgia" w:cs="Arial"/>
        </w:rPr>
        <w:t>objections.</w:t>
      </w:r>
    </w:p>
    <w:p w14:paraId="184E84C6" w14:textId="77777777" w:rsidR="00A003B3" w:rsidRPr="00B0588A" w:rsidRDefault="00A003B3" w:rsidP="00A003B3">
      <w:pPr>
        <w:widowControl w:val="0"/>
        <w:numPr>
          <w:ilvl w:val="1"/>
          <w:numId w:val="9"/>
        </w:numPr>
        <w:tabs>
          <w:tab w:val="left" w:pos="1681"/>
        </w:tabs>
        <w:autoSpaceDE w:val="0"/>
        <w:autoSpaceDN w:val="0"/>
        <w:spacing w:after="0" w:line="240" w:lineRule="auto"/>
        <w:ind w:right="245"/>
        <w:jc w:val="both"/>
        <w:rPr>
          <w:rFonts w:ascii="Georgia" w:eastAsia="Arial" w:hAnsi="Georgia" w:cs="Arial"/>
        </w:rPr>
      </w:pPr>
      <w:r w:rsidRPr="00B0588A">
        <w:rPr>
          <w:rFonts w:ascii="Georgia" w:eastAsia="Arial" w:hAnsi="Georgia" w:cs="Arial"/>
        </w:rPr>
        <w:t>All standards are minimum standards except as otherwise provided for in the Request or Contract.</w:t>
      </w:r>
    </w:p>
    <w:p w14:paraId="17486491" w14:textId="1CA76A77" w:rsidR="00A003B3" w:rsidRPr="00B0588A" w:rsidRDefault="00A003B3" w:rsidP="00A003B3">
      <w:pPr>
        <w:widowControl w:val="0"/>
        <w:numPr>
          <w:ilvl w:val="1"/>
          <w:numId w:val="9"/>
        </w:numPr>
        <w:tabs>
          <w:tab w:val="left" w:pos="1681"/>
        </w:tabs>
        <w:autoSpaceDE w:val="0"/>
        <w:autoSpaceDN w:val="0"/>
        <w:spacing w:before="1" w:after="0" w:line="240" w:lineRule="auto"/>
        <w:ind w:right="235"/>
        <w:jc w:val="both"/>
        <w:rPr>
          <w:rFonts w:ascii="Georgia" w:eastAsia="Arial" w:hAnsi="Georgia" w:cs="Arial"/>
        </w:rPr>
      </w:pPr>
      <w:r w:rsidRPr="00B0588A">
        <w:rPr>
          <w:rFonts w:ascii="Georgia" w:eastAsia="Arial" w:hAnsi="Georgia" w:cs="Arial"/>
        </w:rPr>
        <w:t xml:space="preserve">Samples must be submitted to the City of Central </w:t>
      </w:r>
      <w:r w:rsidR="007B4F36" w:rsidRPr="00B0588A">
        <w:rPr>
          <w:rFonts w:ascii="Georgia" w:eastAsia="Arial" w:hAnsi="Georgia" w:cs="Arial"/>
        </w:rPr>
        <w:t>Falls’</w:t>
      </w:r>
      <w:r w:rsidRPr="00B0588A">
        <w:rPr>
          <w:rFonts w:ascii="Georgia" w:eastAsia="Arial" w:hAnsi="Georgia" w:cs="Arial"/>
        </w:rPr>
        <w:t xml:space="preserve"> Purchasing Office in accordance with the terms of the proposals and detailed specifications. Samples must be furnished free of charge and must be accompanied by descriptive memorandum invoices indicating whether or not the bidder desires their return and specifying the address to which they are to be returned (at the bidder's risk and expense), provided they have not </w:t>
      </w:r>
      <w:r w:rsidRPr="00B0588A">
        <w:rPr>
          <w:rFonts w:ascii="Georgia" w:eastAsia="Arial" w:hAnsi="Georgia" w:cs="Arial"/>
          <w:spacing w:val="2"/>
        </w:rPr>
        <w:t xml:space="preserve">been </w:t>
      </w:r>
      <w:r w:rsidRPr="00B0588A">
        <w:rPr>
          <w:rFonts w:ascii="Georgia" w:eastAsia="Arial" w:hAnsi="Georgia" w:cs="Arial"/>
        </w:rPr>
        <w:t>used or made useless by tests; and absent instructions, the samples shall be considered to be abandoned. Award samples may be held for comparison with</w:t>
      </w:r>
      <w:r w:rsidRPr="00B0588A">
        <w:rPr>
          <w:rFonts w:ascii="Georgia" w:eastAsia="Arial" w:hAnsi="Georgia" w:cs="Arial"/>
          <w:spacing w:val="-12"/>
        </w:rPr>
        <w:t xml:space="preserve"> </w:t>
      </w:r>
      <w:r w:rsidRPr="00B0588A">
        <w:rPr>
          <w:rFonts w:ascii="Georgia" w:eastAsia="Arial" w:hAnsi="Georgia" w:cs="Arial"/>
        </w:rPr>
        <w:t>deliveries.</w:t>
      </w:r>
    </w:p>
    <w:p w14:paraId="4F46D0D6" w14:textId="47EBF557" w:rsidR="00A003B3" w:rsidRPr="00B0588A" w:rsidRDefault="00A003B3" w:rsidP="00A003B3">
      <w:pPr>
        <w:widowControl w:val="0"/>
        <w:numPr>
          <w:ilvl w:val="1"/>
          <w:numId w:val="9"/>
        </w:numPr>
        <w:tabs>
          <w:tab w:val="left" w:pos="1681"/>
        </w:tabs>
        <w:autoSpaceDE w:val="0"/>
        <w:autoSpaceDN w:val="0"/>
        <w:spacing w:after="0" w:line="240" w:lineRule="auto"/>
        <w:ind w:right="244"/>
        <w:jc w:val="both"/>
        <w:rPr>
          <w:rFonts w:ascii="Georgia" w:eastAsia="Arial" w:hAnsi="Georgia" w:cs="Arial"/>
        </w:rPr>
      </w:pPr>
      <w:r w:rsidRPr="00B0588A">
        <w:rPr>
          <w:rFonts w:ascii="Georgia" w:eastAsia="Arial" w:hAnsi="Georgia" w:cs="Arial"/>
        </w:rPr>
        <w:t xml:space="preserve">All samples submitted are subject to test by any laboratory the City of Central </w:t>
      </w:r>
      <w:r w:rsidR="007B4F36" w:rsidRPr="00B0588A">
        <w:rPr>
          <w:rFonts w:ascii="Georgia" w:eastAsia="Arial" w:hAnsi="Georgia" w:cs="Arial"/>
        </w:rPr>
        <w:t>Falls’</w:t>
      </w:r>
      <w:r w:rsidRPr="00B0588A">
        <w:rPr>
          <w:rFonts w:ascii="Georgia" w:eastAsia="Arial" w:hAnsi="Georgia" w:cs="Arial"/>
        </w:rPr>
        <w:t xml:space="preserve"> Purchasing Agent may</w:t>
      </w:r>
      <w:r w:rsidRPr="00B0588A">
        <w:rPr>
          <w:rFonts w:ascii="Georgia" w:eastAsia="Arial" w:hAnsi="Georgia" w:cs="Arial"/>
          <w:spacing w:val="-5"/>
        </w:rPr>
        <w:t xml:space="preserve"> </w:t>
      </w:r>
      <w:r w:rsidRPr="00B0588A">
        <w:rPr>
          <w:rFonts w:ascii="Georgia" w:eastAsia="Arial" w:hAnsi="Georgia" w:cs="Arial"/>
        </w:rPr>
        <w:t>designate.</w:t>
      </w:r>
    </w:p>
    <w:p w14:paraId="6AC68A7D" w14:textId="77777777" w:rsidR="00A003B3" w:rsidRPr="00B0588A" w:rsidRDefault="00A003B3" w:rsidP="00A003B3">
      <w:pPr>
        <w:widowControl w:val="0"/>
        <w:autoSpaceDE w:val="0"/>
        <w:autoSpaceDN w:val="0"/>
        <w:spacing w:before="10" w:after="0" w:line="240" w:lineRule="auto"/>
        <w:rPr>
          <w:rFonts w:ascii="Georgia" w:eastAsia="Arial" w:hAnsi="Georgia" w:cs="Arial"/>
          <w:b/>
          <w:bCs/>
          <w:u w:val="single"/>
        </w:rPr>
      </w:pPr>
    </w:p>
    <w:p w14:paraId="5DBBDB10" w14:textId="77777777" w:rsidR="00A003B3" w:rsidRPr="00B0588A" w:rsidRDefault="00A003B3" w:rsidP="00A003B3">
      <w:pPr>
        <w:widowControl w:val="0"/>
        <w:numPr>
          <w:ilvl w:val="0"/>
          <w:numId w:val="9"/>
        </w:numPr>
        <w:tabs>
          <w:tab w:val="left" w:pos="960"/>
          <w:tab w:val="left" w:pos="961"/>
        </w:tabs>
        <w:autoSpaceDE w:val="0"/>
        <w:autoSpaceDN w:val="0"/>
        <w:spacing w:after="0" w:line="240" w:lineRule="auto"/>
        <w:ind w:hanging="721"/>
        <w:rPr>
          <w:rFonts w:ascii="Georgia" w:eastAsia="Arial" w:hAnsi="Georgia" w:cs="Arial"/>
          <w:b/>
          <w:bCs/>
          <w:u w:val="single"/>
        </w:rPr>
      </w:pPr>
      <w:r w:rsidRPr="00B0588A">
        <w:rPr>
          <w:rFonts w:ascii="Georgia" w:eastAsia="Arial" w:hAnsi="Georgia" w:cs="Arial"/>
          <w:b/>
          <w:bCs/>
          <w:u w:val="single"/>
        </w:rPr>
        <w:t>PRODUCT</w:t>
      </w:r>
      <w:r w:rsidRPr="00B0588A">
        <w:rPr>
          <w:rFonts w:ascii="Georgia" w:eastAsia="Arial" w:hAnsi="Georgia" w:cs="Arial"/>
          <w:b/>
          <w:bCs/>
          <w:spacing w:val="2"/>
          <w:u w:val="single"/>
        </w:rPr>
        <w:t xml:space="preserve"> </w:t>
      </w:r>
      <w:r w:rsidRPr="00B0588A">
        <w:rPr>
          <w:rFonts w:ascii="Georgia" w:eastAsia="Arial" w:hAnsi="Georgia" w:cs="Arial"/>
          <w:b/>
          <w:bCs/>
          <w:u w:val="single"/>
        </w:rPr>
        <w:t>ACCEPTANCE</w:t>
      </w:r>
    </w:p>
    <w:p w14:paraId="0ACFE62F" w14:textId="4018FCE1" w:rsidR="00A003B3" w:rsidRPr="00B0588A" w:rsidRDefault="00A003B3" w:rsidP="00A003B3">
      <w:pPr>
        <w:widowControl w:val="0"/>
        <w:autoSpaceDE w:val="0"/>
        <w:autoSpaceDN w:val="0"/>
        <w:spacing w:before="1" w:after="0" w:line="240" w:lineRule="auto"/>
        <w:ind w:left="960" w:right="242"/>
        <w:jc w:val="both"/>
        <w:rPr>
          <w:rFonts w:ascii="Georgia" w:eastAsia="Arial" w:hAnsi="Georgia" w:cs="Arial"/>
        </w:rPr>
      </w:pPr>
      <w:r w:rsidRPr="00B0588A">
        <w:rPr>
          <w:rFonts w:ascii="Georgia" w:eastAsia="Arial" w:hAnsi="Georgia" w:cs="Arial"/>
        </w:rPr>
        <w:t xml:space="preserve">All merchandise offered or otherwise provided shall be new, of prime manufacture, and of first quality unless otherwise specified by the City of Central Falls. The City of Central Falls reserves the right to reject all nonconforming goods, and to cause their return for credit or replacement, at the City of Central </w:t>
      </w:r>
      <w:r w:rsidR="007B4F36" w:rsidRPr="00B0588A">
        <w:rPr>
          <w:rFonts w:ascii="Georgia" w:eastAsia="Arial" w:hAnsi="Georgia" w:cs="Arial"/>
        </w:rPr>
        <w:t>Falls’</w:t>
      </w:r>
      <w:r w:rsidRPr="00B0588A">
        <w:rPr>
          <w:rFonts w:ascii="Georgia" w:eastAsia="Arial" w:hAnsi="Georgia" w:cs="Arial"/>
        </w:rPr>
        <w:t xml:space="preserve"> option. Contract deliverables specified for procurements of services shall be construed to be work products, and subject to the provisions of this section.</w:t>
      </w:r>
    </w:p>
    <w:p w14:paraId="64BE45BB" w14:textId="39202037" w:rsidR="00A003B3" w:rsidRPr="00B0588A" w:rsidRDefault="00A003B3" w:rsidP="00A003B3">
      <w:pPr>
        <w:widowControl w:val="0"/>
        <w:numPr>
          <w:ilvl w:val="1"/>
          <w:numId w:val="9"/>
        </w:numPr>
        <w:tabs>
          <w:tab w:val="left" w:pos="1681"/>
        </w:tabs>
        <w:autoSpaceDE w:val="0"/>
        <w:autoSpaceDN w:val="0"/>
        <w:spacing w:after="0" w:line="240" w:lineRule="auto"/>
        <w:ind w:right="239"/>
        <w:jc w:val="both"/>
        <w:rPr>
          <w:rFonts w:ascii="Georgia" w:eastAsia="Arial" w:hAnsi="Georgia" w:cs="Arial"/>
        </w:rPr>
      </w:pPr>
      <w:r w:rsidRPr="00B0588A">
        <w:rPr>
          <w:rFonts w:ascii="Georgia" w:eastAsia="Arial" w:hAnsi="Georgia" w:cs="Arial"/>
        </w:rPr>
        <w:t xml:space="preserve">Failure by the City of Central Falls to discover latent defect(s) or concealed damage or </w:t>
      </w:r>
      <w:r w:rsidRPr="00B0588A">
        <w:rPr>
          <w:rFonts w:ascii="Georgia" w:eastAsia="Arial" w:hAnsi="Georgia" w:cs="Arial"/>
          <w:spacing w:val="2"/>
        </w:rPr>
        <w:t xml:space="preserve">non- </w:t>
      </w:r>
      <w:r w:rsidRPr="00B0588A">
        <w:rPr>
          <w:rFonts w:ascii="Georgia" w:eastAsia="Arial" w:hAnsi="Georgia" w:cs="Arial"/>
        </w:rPr>
        <w:t xml:space="preserve">conformance shall not foreclose the City of Central </w:t>
      </w:r>
      <w:r w:rsidR="007B4F36" w:rsidRPr="00B0588A">
        <w:rPr>
          <w:rFonts w:ascii="Georgia" w:eastAsia="Arial" w:hAnsi="Georgia" w:cs="Arial"/>
        </w:rPr>
        <w:t>Falls’</w:t>
      </w:r>
      <w:r w:rsidRPr="00B0588A">
        <w:rPr>
          <w:rFonts w:ascii="Georgia" w:eastAsia="Arial" w:hAnsi="Georgia" w:cs="Arial"/>
        </w:rPr>
        <w:t xml:space="preserve"> right to subsequently reject the goods in</w:t>
      </w:r>
      <w:r w:rsidRPr="00B0588A">
        <w:rPr>
          <w:rFonts w:ascii="Georgia" w:eastAsia="Arial" w:hAnsi="Georgia" w:cs="Arial"/>
          <w:spacing w:val="2"/>
        </w:rPr>
        <w:t xml:space="preserve"> </w:t>
      </w:r>
      <w:r w:rsidRPr="00B0588A">
        <w:rPr>
          <w:rFonts w:ascii="Georgia" w:eastAsia="Arial" w:hAnsi="Georgia" w:cs="Arial"/>
        </w:rPr>
        <w:t>question.</w:t>
      </w:r>
    </w:p>
    <w:p w14:paraId="7285FAA9" w14:textId="77777777" w:rsidR="00A003B3" w:rsidRPr="00B0588A" w:rsidRDefault="00A003B3" w:rsidP="00A003B3">
      <w:pPr>
        <w:widowControl w:val="0"/>
        <w:numPr>
          <w:ilvl w:val="1"/>
          <w:numId w:val="9"/>
        </w:numPr>
        <w:tabs>
          <w:tab w:val="left" w:pos="1681"/>
        </w:tabs>
        <w:autoSpaceDE w:val="0"/>
        <w:autoSpaceDN w:val="0"/>
        <w:spacing w:before="1" w:after="0" w:line="240" w:lineRule="auto"/>
        <w:ind w:right="239"/>
        <w:jc w:val="both"/>
        <w:rPr>
          <w:rFonts w:ascii="Georgia" w:eastAsia="Arial" w:hAnsi="Georgia" w:cs="Arial"/>
        </w:rPr>
      </w:pPr>
      <w:r w:rsidRPr="00B0588A">
        <w:rPr>
          <w:rFonts w:ascii="Georgia" w:eastAsia="Arial" w:hAnsi="Georgia" w:cs="Arial"/>
        </w:rPr>
        <w:t>Formal or informal acceptance by the City of Central Falls of non-conforming goods shall not constitute a precedent for successive receipts or</w:t>
      </w:r>
      <w:r w:rsidRPr="00B0588A">
        <w:rPr>
          <w:rFonts w:ascii="Georgia" w:eastAsia="Arial" w:hAnsi="Georgia" w:cs="Arial"/>
          <w:spacing w:val="-5"/>
        </w:rPr>
        <w:t xml:space="preserve"> </w:t>
      </w:r>
      <w:r w:rsidRPr="00B0588A">
        <w:rPr>
          <w:rFonts w:ascii="Georgia" w:eastAsia="Arial" w:hAnsi="Georgia" w:cs="Arial"/>
        </w:rPr>
        <w:t>procurements.</w:t>
      </w:r>
    </w:p>
    <w:p w14:paraId="5DC10B15" w14:textId="77777777" w:rsidR="007B4F36" w:rsidRPr="00B0588A" w:rsidRDefault="00A003B3" w:rsidP="007B4F36">
      <w:pPr>
        <w:widowControl w:val="0"/>
        <w:numPr>
          <w:ilvl w:val="1"/>
          <w:numId w:val="9"/>
        </w:numPr>
        <w:tabs>
          <w:tab w:val="left" w:pos="1681"/>
        </w:tabs>
        <w:autoSpaceDE w:val="0"/>
        <w:autoSpaceDN w:val="0"/>
        <w:spacing w:before="67" w:after="0" w:line="240" w:lineRule="auto"/>
        <w:ind w:left="1320" w:right="238"/>
        <w:jc w:val="both"/>
        <w:rPr>
          <w:rFonts w:ascii="Georgia" w:hAnsi="Georgia"/>
          <w:sz w:val="20"/>
        </w:rPr>
      </w:pPr>
      <w:r w:rsidRPr="00B0588A">
        <w:rPr>
          <w:rFonts w:ascii="Georgia" w:eastAsia="Arial" w:hAnsi="Georgia" w:cs="Arial"/>
        </w:rPr>
        <w:t>Where the contractor fails to promptly cure the defect or replace the goods, the City of Central Falls reserves the right to cancel the Purchase Order, contract with a different contractor, and to invoice the original contractor for any differential in price over the original contract</w:t>
      </w:r>
      <w:r w:rsidRPr="00B0588A">
        <w:rPr>
          <w:rFonts w:ascii="Georgia" w:eastAsia="Arial" w:hAnsi="Georgia" w:cs="Arial"/>
          <w:spacing w:val="-2"/>
        </w:rPr>
        <w:t xml:space="preserve"> </w:t>
      </w:r>
      <w:r w:rsidRPr="00B0588A">
        <w:rPr>
          <w:rFonts w:ascii="Georgia" w:eastAsia="Arial" w:hAnsi="Georgia" w:cs="Arial"/>
        </w:rPr>
        <w:t>price.</w:t>
      </w:r>
    </w:p>
    <w:p w14:paraId="1644DC5D" w14:textId="6AC9E0C6" w:rsidR="007B4F36" w:rsidRPr="00B0588A" w:rsidRDefault="007B4F36" w:rsidP="007B4F36">
      <w:pPr>
        <w:widowControl w:val="0"/>
        <w:numPr>
          <w:ilvl w:val="1"/>
          <w:numId w:val="9"/>
        </w:numPr>
        <w:tabs>
          <w:tab w:val="left" w:pos="1681"/>
        </w:tabs>
        <w:autoSpaceDE w:val="0"/>
        <w:autoSpaceDN w:val="0"/>
        <w:spacing w:before="67" w:after="0" w:line="240" w:lineRule="auto"/>
        <w:ind w:left="1320" w:right="238"/>
        <w:jc w:val="both"/>
        <w:rPr>
          <w:rFonts w:ascii="Georgia" w:hAnsi="Georgia"/>
          <w:sz w:val="24"/>
          <w:szCs w:val="24"/>
        </w:rPr>
      </w:pPr>
      <w:r w:rsidRPr="00B0588A">
        <w:rPr>
          <w:rFonts w:ascii="Georgia" w:hAnsi="Georgia"/>
          <w:sz w:val="24"/>
          <w:szCs w:val="24"/>
        </w:rPr>
        <w:t>When materials, equipment or supplies are rejected, the same must be removed by the contractor from the premises of the City of Central Falls within forty-eight (48) hours of notification. Rejected items left longer than two days will be regarded as abandoned and the City of Central Falls shall have the right to dispose of them as its own</w:t>
      </w:r>
      <w:r w:rsidRPr="00B0588A">
        <w:rPr>
          <w:rFonts w:ascii="Georgia" w:hAnsi="Georgia"/>
          <w:spacing w:val="-11"/>
          <w:sz w:val="24"/>
          <w:szCs w:val="24"/>
        </w:rPr>
        <w:t xml:space="preserve"> </w:t>
      </w:r>
      <w:r w:rsidRPr="00B0588A">
        <w:rPr>
          <w:rFonts w:ascii="Georgia" w:hAnsi="Georgia"/>
          <w:sz w:val="24"/>
          <w:szCs w:val="24"/>
        </w:rPr>
        <w:t>property.</w:t>
      </w:r>
    </w:p>
    <w:p w14:paraId="02DF9E92" w14:textId="77777777" w:rsidR="007B4F36" w:rsidRPr="00B0588A" w:rsidRDefault="007B4F36" w:rsidP="007B4F36">
      <w:pPr>
        <w:widowControl w:val="0"/>
        <w:tabs>
          <w:tab w:val="left" w:pos="1681"/>
        </w:tabs>
        <w:autoSpaceDE w:val="0"/>
        <w:autoSpaceDN w:val="0"/>
        <w:spacing w:after="0" w:line="240" w:lineRule="auto"/>
        <w:ind w:left="1320" w:right="240"/>
        <w:jc w:val="both"/>
        <w:rPr>
          <w:rFonts w:ascii="Georgia" w:eastAsia="Arial" w:hAnsi="Georgia" w:cs="Arial"/>
        </w:rPr>
      </w:pPr>
    </w:p>
    <w:p w14:paraId="53F57407" w14:textId="77777777" w:rsidR="007B4F36" w:rsidRPr="00B0588A" w:rsidRDefault="007B4F36" w:rsidP="007B4F36">
      <w:pPr>
        <w:widowControl w:val="0"/>
        <w:numPr>
          <w:ilvl w:val="0"/>
          <w:numId w:val="9"/>
        </w:numPr>
        <w:tabs>
          <w:tab w:val="left" w:pos="960"/>
          <w:tab w:val="left" w:pos="961"/>
        </w:tabs>
        <w:autoSpaceDE w:val="0"/>
        <w:autoSpaceDN w:val="0"/>
        <w:spacing w:after="0" w:line="240" w:lineRule="auto"/>
        <w:ind w:hanging="721"/>
        <w:rPr>
          <w:rFonts w:ascii="Georgia" w:eastAsia="Arial" w:hAnsi="Georgia" w:cs="Arial"/>
          <w:b/>
          <w:bCs/>
          <w:u w:val="single"/>
        </w:rPr>
      </w:pPr>
      <w:r w:rsidRPr="00B0588A">
        <w:rPr>
          <w:rFonts w:ascii="Georgia" w:eastAsia="Arial" w:hAnsi="Georgia" w:cs="Arial"/>
          <w:b/>
          <w:bCs/>
          <w:u w:val="single"/>
        </w:rPr>
        <w:t>PRODUCT</w:t>
      </w:r>
      <w:r w:rsidRPr="00B0588A">
        <w:rPr>
          <w:rFonts w:ascii="Georgia" w:eastAsia="Arial" w:hAnsi="Georgia" w:cs="Arial"/>
          <w:b/>
          <w:bCs/>
          <w:spacing w:val="-3"/>
          <w:u w:val="single"/>
        </w:rPr>
        <w:t xml:space="preserve"> </w:t>
      </w:r>
      <w:r w:rsidRPr="00B0588A">
        <w:rPr>
          <w:rFonts w:ascii="Georgia" w:eastAsia="Arial" w:hAnsi="Georgia" w:cs="Arial"/>
          <w:b/>
          <w:bCs/>
          <w:u w:val="single"/>
        </w:rPr>
        <w:t>WARRANTIES</w:t>
      </w:r>
    </w:p>
    <w:p w14:paraId="0A710BA9" w14:textId="5FCA17A6" w:rsidR="007B4F36" w:rsidRPr="00B0588A" w:rsidRDefault="007B4F36" w:rsidP="007B4F36">
      <w:pPr>
        <w:widowControl w:val="0"/>
        <w:autoSpaceDE w:val="0"/>
        <w:autoSpaceDN w:val="0"/>
        <w:spacing w:before="1" w:after="0" w:line="240" w:lineRule="auto"/>
        <w:ind w:left="960" w:right="241"/>
        <w:jc w:val="both"/>
        <w:rPr>
          <w:rFonts w:ascii="Georgia" w:eastAsia="Arial" w:hAnsi="Georgia" w:cs="Arial"/>
        </w:rPr>
      </w:pPr>
      <w:r w:rsidRPr="00B0588A">
        <w:rPr>
          <w:rFonts w:ascii="Georgia" w:eastAsia="Arial" w:hAnsi="Georgia" w:cs="Arial"/>
        </w:rPr>
        <w:t xml:space="preserve">All product or service warranties normally offered by the contractor or bidder shall accrue to the City of Central </w:t>
      </w:r>
      <w:r w:rsidR="00925140" w:rsidRPr="00B0588A">
        <w:rPr>
          <w:rFonts w:ascii="Georgia" w:eastAsia="Arial" w:hAnsi="Georgia" w:cs="Arial"/>
        </w:rPr>
        <w:t>Falls’</w:t>
      </w:r>
      <w:r w:rsidRPr="00B0588A">
        <w:rPr>
          <w:rFonts w:ascii="Georgia" w:eastAsia="Arial" w:hAnsi="Georgia" w:cs="Arial"/>
        </w:rPr>
        <w:t xml:space="preserve"> benefit, in addition to any special requirements which may be imposed by the City of Central Falls. Every unit delivered must be guaranteed against faulty material and workmanship for a period of one year unless otherwise specified, and the City of Central Falls may, in the event of failure, order its replacement, repair, or return for full credit, at its sole option.</w:t>
      </w:r>
    </w:p>
    <w:p w14:paraId="2DD90114" w14:textId="77777777" w:rsidR="007B4F36" w:rsidRPr="00B0588A" w:rsidRDefault="007B4F36" w:rsidP="007B4F36">
      <w:pPr>
        <w:widowControl w:val="0"/>
        <w:autoSpaceDE w:val="0"/>
        <w:autoSpaceDN w:val="0"/>
        <w:spacing w:after="0" w:line="240" w:lineRule="auto"/>
        <w:rPr>
          <w:rFonts w:ascii="Georgia" w:eastAsia="Arial" w:hAnsi="Georgia" w:cs="Arial"/>
        </w:rPr>
      </w:pPr>
    </w:p>
    <w:p w14:paraId="790B15F5" w14:textId="77777777" w:rsidR="007B4F36" w:rsidRPr="00B0588A" w:rsidRDefault="007B4F36" w:rsidP="007B4F36">
      <w:pPr>
        <w:widowControl w:val="0"/>
        <w:numPr>
          <w:ilvl w:val="0"/>
          <w:numId w:val="9"/>
        </w:numPr>
        <w:tabs>
          <w:tab w:val="left" w:pos="960"/>
          <w:tab w:val="left" w:pos="961"/>
        </w:tabs>
        <w:autoSpaceDE w:val="0"/>
        <w:autoSpaceDN w:val="0"/>
        <w:spacing w:after="0" w:line="240" w:lineRule="auto"/>
        <w:ind w:hanging="721"/>
        <w:rPr>
          <w:rFonts w:ascii="Georgia" w:eastAsia="Arial" w:hAnsi="Georgia" w:cs="Arial"/>
          <w:b/>
          <w:bCs/>
          <w:u w:val="single"/>
        </w:rPr>
      </w:pPr>
      <w:r w:rsidRPr="00B0588A">
        <w:rPr>
          <w:rFonts w:ascii="Georgia" w:eastAsia="Arial" w:hAnsi="Georgia" w:cs="Arial"/>
          <w:b/>
          <w:bCs/>
          <w:u w:val="single"/>
        </w:rPr>
        <w:t>PAYMENT</w:t>
      </w:r>
    </w:p>
    <w:p w14:paraId="395652F6" w14:textId="77777777" w:rsidR="007B4F36" w:rsidRPr="00B0588A" w:rsidRDefault="007B4F36" w:rsidP="007B4F36">
      <w:pPr>
        <w:widowControl w:val="0"/>
        <w:autoSpaceDE w:val="0"/>
        <w:autoSpaceDN w:val="0"/>
        <w:spacing w:after="0" w:line="240" w:lineRule="auto"/>
        <w:ind w:left="960" w:right="238"/>
        <w:jc w:val="both"/>
        <w:rPr>
          <w:rFonts w:ascii="Georgia" w:eastAsia="Arial" w:hAnsi="Georgia" w:cs="Arial"/>
        </w:rPr>
      </w:pPr>
      <w:r w:rsidRPr="00B0588A">
        <w:rPr>
          <w:rFonts w:ascii="Georgia" w:eastAsia="Arial" w:hAnsi="Georgia" w:cs="Arial"/>
        </w:rPr>
        <w:t>Unless otherwise provided for by the Request or Contract, payment shall not be made until delivery has been made, or services performed, in full, and accepted. Payment shall not be due prior to thirty (30) working days following the latest of completion, acceptance, or the rendering of a properly submitted invoice.</w:t>
      </w:r>
    </w:p>
    <w:p w14:paraId="3FB9840E" w14:textId="77777777" w:rsidR="007B4F36" w:rsidRPr="00B0588A" w:rsidRDefault="007B4F36" w:rsidP="007B4F36">
      <w:pPr>
        <w:widowControl w:val="0"/>
        <w:numPr>
          <w:ilvl w:val="1"/>
          <w:numId w:val="9"/>
        </w:numPr>
        <w:tabs>
          <w:tab w:val="left" w:pos="1681"/>
        </w:tabs>
        <w:autoSpaceDE w:val="0"/>
        <w:autoSpaceDN w:val="0"/>
        <w:spacing w:after="0" w:line="229" w:lineRule="exact"/>
        <w:ind w:hanging="721"/>
        <w:jc w:val="both"/>
        <w:rPr>
          <w:rFonts w:ascii="Georgia" w:eastAsia="Arial" w:hAnsi="Georgia" w:cs="Arial"/>
        </w:rPr>
      </w:pPr>
      <w:r w:rsidRPr="00B0588A">
        <w:rPr>
          <w:rFonts w:ascii="Georgia" w:eastAsia="Arial" w:hAnsi="Georgia" w:cs="Arial"/>
        </w:rPr>
        <w:t>Payment terms other than the foregoing may be rejected as being</w:t>
      </w:r>
      <w:r w:rsidRPr="00B0588A">
        <w:rPr>
          <w:rFonts w:ascii="Georgia" w:eastAsia="Arial" w:hAnsi="Georgia" w:cs="Arial"/>
          <w:spacing w:val="-18"/>
        </w:rPr>
        <w:t xml:space="preserve"> </w:t>
      </w:r>
      <w:r w:rsidRPr="00B0588A">
        <w:rPr>
          <w:rFonts w:ascii="Georgia" w:eastAsia="Arial" w:hAnsi="Georgia" w:cs="Arial"/>
        </w:rPr>
        <w:t>nonresponsive.</w:t>
      </w:r>
    </w:p>
    <w:p w14:paraId="4B0BDB03" w14:textId="77777777" w:rsidR="007B4F36" w:rsidRPr="00B0588A" w:rsidRDefault="007B4F36" w:rsidP="007B4F36">
      <w:pPr>
        <w:widowControl w:val="0"/>
        <w:numPr>
          <w:ilvl w:val="1"/>
          <w:numId w:val="9"/>
        </w:numPr>
        <w:tabs>
          <w:tab w:val="left" w:pos="1681"/>
        </w:tabs>
        <w:autoSpaceDE w:val="0"/>
        <w:autoSpaceDN w:val="0"/>
        <w:spacing w:before="1" w:after="0" w:line="240" w:lineRule="auto"/>
        <w:ind w:right="245"/>
        <w:jc w:val="both"/>
        <w:rPr>
          <w:rFonts w:ascii="Georgia" w:eastAsia="Arial" w:hAnsi="Georgia" w:cs="Arial"/>
        </w:rPr>
      </w:pPr>
      <w:r w:rsidRPr="00B0588A">
        <w:rPr>
          <w:rFonts w:ascii="Georgia" w:eastAsia="Arial" w:hAnsi="Georgia" w:cs="Arial"/>
        </w:rPr>
        <w:t>No partial shipments, or partial completion will be accepted, unless provided for by the Request or</w:t>
      </w:r>
      <w:r w:rsidRPr="00B0588A">
        <w:rPr>
          <w:rFonts w:ascii="Georgia" w:eastAsia="Arial" w:hAnsi="Georgia" w:cs="Arial"/>
          <w:spacing w:val="-2"/>
        </w:rPr>
        <w:t xml:space="preserve"> </w:t>
      </w:r>
      <w:r w:rsidRPr="00B0588A">
        <w:rPr>
          <w:rFonts w:ascii="Georgia" w:eastAsia="Arial" w:hAnsi="Georgia" w:cs="Arial"/>
        </w:rPr>
        <w:t>Contract.</w:t>
      </w:r>
    </w:p>
    <w:p w14:paraId="20DDD856" w14:textId="77777777" w:rsidR="007B4F36" w:rsidRPr="00B0588A" w:rsidRDefault="007B4F36" w:rsidP="007B4F36">
      <w:pPr>
        <w:widowControl w:val="0"/>
        <w:numPr>
          <w:ilvl w:val="1"/>
          <w:numId w:val="9"/>
        </w:numPr>
        <w:tabs>
          <w:tab w:val="left" w:pos="1681"/>
        </w:tabs>
        <w:autoSpaceDE w:val="0"/>
        <w:autoSpaceDN w:val="0"/>
        <w:spacing w:after="0" w:line="240" w:lineRule="auto"/>
        <w:ind w:right="235"/>
        <w:jc w:val="both"/>
        <w:rPr>
          <w:rFonts w:ascii="Georgia" w:eastAsia="Arial" w:hAnsi="Georgia" w:cs="Arial"/>
        </w:rPr>
      </w:pPr>
      <w:r w:rsidRPr="00B0588A">
        <w:rPr>
          <w:rFonts w:ascii="Georgia" w:eastAsia="Arial" w:hAnsi="Georgia" w:cs="Arial"/>
        </w:rPr>
        <w:t>Where a question of quality is involved, or failure to complete a project by the specified due date, payment in whole or part against which to charge back any adjustment required, shall be withheld at the direction of the City of Central Falls Purchasing Agent. In the event a cash discount is stipulated, the withholding of payments, as herein described, will not deprive the City of Central Falls from taking such</w:t>
      </w:r>
      <w:r w:rsidRPr="00B0588A">
        <w:rPr>
          <w:rFonts w:ascii="Georgia" w:eastAsia="Arial" w:hAnsi="Georgia" w:cs="Arial"/>
          <w:spacing w:val="-8"/>
        </w:rPr>
        <w:t xml:space="preserve"> </w:t>
      </w:r>
      <w:r w:rsidRPr="00B0588A">
        <w:rPr>
          <w:rFonts w:ascii="Georgia" w:eastAsia="Arial" w:hAnsi="Georgia" w:cs="Arial"/>
        </w:rPr>
        <w:t>discount.</w:t>
      </w:r>
    </w:p>
    <w:p w14:paraId="79C11156" w14:textId="77777777" w:rsidR="007B4F36" w:rsidRPr="00B0588A" w:rsidRDefault="007B4F36" w:rsidP="007B4F36">
      <w:pPr>
        <w:widowControl w:val="0"/>
        <w:numPr>
          <w:ilvl w:val="1"/>
          <w:numId w:val="9"/>
        </w:numPr>
        <w:tabs>
          <w:tab w:val="left" w:pos="1681"/>
        </w:tabs>
        <w:autoSpaceDE w:val="0"/>
        <w:autoSpaceDN w:val="0"/>
        <w:spacing w:after="0" w:line="240" w:lineRule="auto"/>
        <w:ind w:right="249"/>
        <w:jc w:val="both"/>
        <w:rPr>
          <w:rFonts w:ascii="Georgia" w:eastAsia="Arial" w:hAnsi="Georgia" w:cs="Arial"/>
        </w:rPr>
      </w:pPr>
      <w:r w:rsidRPr="00B0588A">
        <w:rPr>
          <w:rFonts w:ascii="Georgia" w:eastAsia="Arial" w:hAnsi="Georgia" w:cs="Arial"/>
        </w:rPr>
        <w:t>Payments for used portion of inferior delivery or late delivery will be made by the City of Central Falls on an adjusted price basis.</w:t>
      </w:r>
    </w:p>
    <w:p w14:paraId="7EC315FC" w14:textId="77777777" w:rsidR="007B4F36" w:rsidRPr="00B0588A" w:rsidRDefault="007B4F36" w:rsidP="007B4F36">
      <w:pPr>
        <w:widowControl w:val="0"/>
        <w:numPr>
          <w:ilvl w:val="1"/>
          <w:numId w:val="9"/>
        </w:numPr>
        <w:tabs>
          <w:tab w:val="left" w:pos="1681"/>
        </w:tabs>
        <w:autoSpaceDE w:val="0"/>
        <w:autoSpaceDN w:val="0"/>
        <w:spacing w:after="0" w:line="240" w:lineRule="auto"/>
        <w:ind w:right="239"/>
        <w:jc w:val="both"/>
        <w:rPr>
          <w:rFonts w:ascii="Georgia" w:eastAsia="Arial" w:hAnsi="Georgia" w:cs="Arial"/>
        </w:rPr>
      </w:pPr>
      <w:r w:rsidRPr="00B0588A">
        <w:rPr>
          <w:rFonts w:ascii="Georgia" w:eastAsia="Arial" w:hAnsi="Georgia" w:cs="Arial"/>
        </w:rPr>
        <w:t>Payments on contracts under architectural or engineering supervision must be accompanied by a Certificate of Payment and Statement of Account signed by the architect or engineer and submitted to the City of Central Falls Purchasing Office for approval.</w:t>
      </w:r>
    </w:p>
    <w:p w14:paraId="1D2F6D98" w14:textId="77777777" w:rsidR="007B4F36" w:rsidRPr="00B0588A" w:rsidRDefault="007B4F36" w:rsidP="007B4F36">
      <w:pPr>
        <w:widowControl w:val="0"/>
        <w:autoSpaceDE w:val="0"/>
        <w:autoSpaceDN w:val="0"/>
        <w:spacing w:before="10" w:after="0" w:line="240" w:lineRule="auto"/>
        <w:rPr>
          <w:rFonts w:ascii="Georgia" w:eastAsia="Arial" w:hAnsi="Georgia" w:cs="Arial"/>
        </w:rPr>
      </w:pPr>
    </w:p>
    <w:p w14:paraId="3F8C1C3D" w14:textId="77777777" w:rsidR="007B4F36" w:rsidRPr="00B0588A" w:rsidRDefault="007B4F36" w:rsidP="007B4F36">
      <w:pPr>
        <w:widowControl w:val="0"/>
        <w:numPr>
          <w:ilvl w:val="0"/>
          <w:numId w:val="9"/>
        </w:numPr>
        <w:tabs>
          <w:tab w:val="left" w:pos="960"/>
          <w:tab w:val="left" w:pos="961"/>
        </w:tabs>
        <w:autoSpaceDE w:val="0"/>
        <w:autoSpaceDN w:val="0"/>
        <w:spacing w:before="1" w:after="0" w:line="240" w:lineRule="auto"/>
        <w:ind w:hanging="721"/>
        <w:rPr>
          <w:rFonts w:ascii="Georgia" w:eastAsia="Arial" w:hAnsi="Georgia" w:cs="Arial"/>
          <w:b/>
          <w:bCs/>
          <w:u w:val="single"/>
        </w:rPr>
      </w:pPr>
      <w:r w:rsidRPr="00B0588A">
        <w:rPr>
          <w:rFonts w:ascii="Georgia" w:eastAsia="Arial" w:hAnsi="Georgia" w:cs="Arial"/>
          <w:b/>
          <w:bCs/>
          <w:u w:val="single"/>
        </w:rPr>
        <w:t>THIRD PARTY</w:t>
      </w:r>
      <w:r w:rsidRPr="00B0588A">
        <w:rPr>
          <w:rFonts w:ascii="Georgia" w:eastAsia="Arial" w:hAnsi="Georgia" w:cs="Arial"/>
          <w:b/>
          <w:bCs/>
          <w:spacing w:val="-7"/>
          <w:u w:val="single"/>
        </w:rPr>
        <w:t xml:space="preserve"> </w:t>
      </w:r>
      <w:r w:rsidRPr="00B0588A">
        <w:rPr>
          <w:rFonts w:ascii="Georgia" w:eastAsia="Arial" w:hAnsi="Georgia" w:cs="Arial"/>
          <w:b/>
          <w:bCs/>
          <w:u w:val="single"/>
        </w:rPr>
        <w:t>PAYMENTS</w:t>
      </w:r>
    </w:p>
    <w:p w14:paraId="7D241697" w14:textId="0282AFB7" w:rsidR="007B4F36" w:rsidRPr="00B0588A" w:rsidRDefault="007B4F36" w:rsidP="007B4F36">
      <w:pPr>
        <w:widowControl w:val="0"/>
        <w:autoSpaceDE w:val="0"/>
        <w:autoSpaceDN w:val="0"/>
        <w:spacing w:after="0" w:line="240" w:lineRule="auto"/>
        <w:ind w:left="960" w:right="241"/>
        <w:jc w:val="both"/>
        <w:rPr>
          <w:rFonts w:ascii="Georgia" w:eastAsia="Arial" w:hAnsi="Georgia" w:cs="Arial"/>
        </w:rPr>
      </w:pPr>
      <w:r w:rsidRPr="00B0588A">
        <w:rPr>
          <w:rFonts w:ascii="Georgia" w:eastAsia="Arial" w:hAnsi="Georgia" w:cs="Arial"/>
        </w:rPr>
        <w:t>The City of Central Falls recognizes no assigned or collateral rights to any purchase agreement except as may be expressly provided for in the bid or contract documents and will not accede to any request for third party or joint payment(s), except as provided for in specific orders by a court of competent jurisdiction, or by express written permission of the City of Central Falls’ Purchasing Agent. Where an offer is contingent upon such payment(s), the offeror is obligated to serve affirmative notice in his bid</w:t>
      </w:r>
      <w:r w:rsidRPr="00B0588A">
        <w:rPr>
          <w:rFonts w:ascii="Georgia" w:eastAsia="Arial" w:hAnsi="Georgia" w:cs="Arial"/>
          <w:spacing w:val="-1"/>
        </w:rPr>
        <w:t xml:space="preserve"> </w:t>
      </w:r>
      <w:r w:rsidRPr="00B0588A">
        <w:rPr>
          <w:rFonts w:ascii="Georgia" w:eastAsia="Arial" w:hAnsi="Georgia" w:cs="Arial"/>
        </w:rPr>
        <w:t>submission.</w:t>
      </w:r>
    </w:p>
    <w:p w14:paraId="6C83952A" w14:textId="77777777" w:rsidR="007B4F36" w:rsidRPr="00B0588A" w:rsidRDefault="007B4F36" w:rsidP="007B4F36">
      <w:pPr>
        <w:widowControl w:val="0"/>
        <w:autoSpaceDE w:val="0"/>
        <w:autoSpaceDN w:val="0"/>
        <w:spacing w:before="1" w:after="0" w:line="240" w:lineRule="auto"/>
        <w:rPr>
          <w:rFonts w:ascii="Georgia" w:eastAsia="Arial" w:hAnsi="Georgia" w:cs="Arial"/>
          <w:b/>
          <w:bCs/>
          <w:u w:val="single"/>
        </w:rPr>
      </w:pPr>
    </w:p>
    <w:p w14:paraId="0EFE6545" w14:textId="77777777" w:rsidR="007B4F36" w:rsidRPr="00B0588A" w:rsidRDefault="007B4F36" w:rsidP="007B4F36">
      <w:pPr>
        <w:widowControl w:val="0"/>
        <w:numPr>
          <w:ilvl w:val="0"/>
          <w:numId w:val="9"/>
        </w:numPr>
        <w:tabs>
          <w:tab w:val="left" w:pos="960"/>
          <w:tab w:val="left" w:pos="961"/>
        </w:tabs>
        <w:autoSpaceDE w:val="0"/>
        <w:autoSpaceDN w:val="0"/>
        <w:spacing w:after="0" w:line="240" w:lineRule="auto"/>
        <w:ind w:hanging="721"/>
        <w:rPr>
          <w:rFonts w:ascii="Georgia" w:eastAsia="Arial" w:hAnsi="Georgia" w:cs="Arial"/>
          <w:b/>
          <w:bCs/>
          <w:u w:val="single"/>
        </w:rPr>
      </w:pPr>
      <w:r w:rsidRPr="00B0588A">
        <w:rPr>
          <w:rFonts w:ascii="Georgia" w:eastAsia="Arial" w:hAnsi="Georgia" w:cs="Arial"/>
          <w:b/>
          <w:bCs/>
          <w:u w:val="single"/>
        </w:rPr>
        <w:t>SET-OFF AGAINST</w:t>
      </w:r>
      <w:r w:rsidRPr="00B0588A">
        <w:rPr>
          <w:rFonts w:ascii="Georgia" w:eastAsia="Arial" w:hAnsi="Georgia" w:cs="Arial"/>
          <w:b/>
          <w:bCs/>
          <w:spacing w:val="1"/>
          <w:u w:val="single"/>
        </w:rPr>
        <w:t xml:space="preserve"> </w:t>
      </w:r>
      <w:r w:rsidRPr="00B0588A">
        <w:rPr>
          <w:rFonts w:ascii="Georgia" w:eastAsia="Arial" w:hAnsi="Georgia" w:cs="Arial"/>
          <w:b/>
          <w:bCs/>
          <w:u w:val="single"/>
        </w:rPr>
        <w:t>PAYMENTS</w:t>
      </w:r>
    </w:p>
    <w:p w14:paraId="507FC907" w14:textId="77777777" w:rsidR="007B4F36" w:rsidRPr="00B0588A" w:rsidRDefault="007B4F36" w:rsidP="007B4F36">
      <w:pPr>
        <w:widowControl w:val="0"/>
        <w:autoSpaceDE w:val="0"/>
        <w:autoSpaceDN w:val="0"/>
        <w:spacing w:after="0" w:line="240" w:lineRule="auto"/>
        <w:ind w:left="960" w:right="239"/>
        <w:jc w:val="both"/>
        <w:rPr>
          <w:rFonts w:ascii="Georgia" w:eastAsia="Arial" w:hAnsi="Georgia" w:cs="Arial"/>
        </w:rPr>
      </w:pPr>
      <w:r w:rsidRPr="00B0588A">
        <w:rPr>
          <w:rFonts w:ascii="Georgia" w:eastAsia="Arial" w:hAnsi="Georgia" w:cs="Arial"/>
        </w:rPr>
        <w:t>Payments due the contractor may be subject to reduction equal to the amount of unpaid and delinquent state taxes (or other just debt owed to the State), except where notice of delinquency has not been served or while the matter is pending in hearing or from any appeal therefrom.</w:t>
      </w:r>
    </w:p>
    <w:p w14:paraId="514FFDE3" w14:textId="77777777" w:rsidR="007B4F36" w:rsidRPr="00B0588A" w:rsidRDefault="007B4F36" w:rsidP="007B4F36">
      <w:pPr>
        <w:widowControl w:val="0"/>
        <w:autoSpaceDE w:val="0"/>
        <w:autoSpaceDN w:val="0"/>
        <w:spacing w:before="11" w:after="0" w:line="240" w:lineRule="auto"/>
        <w:rPr>
          <w:rFonts w:ascii="Georgia" w:eastAsia="Arial" w:hAnsi="Georgia" w:cs="Arial"/>
        </w:rPr>
      </w:pPr>
    </w:p>
    <w:p w14:paraId="04CBE055" w14:textId="77777777" w:rsidR="007B4F36" w:rsidRPr="00B0588A" w:rsidRDefault="007B4F36" w:rsidP="007B4F36">
      <w:pPr>
        <w:widowControl w:val="0"/>
        <w:numPr>
          <w:ilvl w:val="0"/>
          <w:numId w:val="9"/>
        </w:numPr>
        <w:tabs>
          <w:tab w:val="left" w:pos="960"/>
          <w:tab w:val="left" w:pos="961"/>
        </w:tabs>
        <w:autoSpaceDE w:val="0"/>
        <w:autoSpaceDN w:val="0"/>
        <w:spacing w:after="0" w:line="240" w:lineRule="auto"/>
        <w:ind w:hanging="721"/>
        <w:rPr>
          <w:rFonts w:ascii="Georgia" w:eastAsia="Arial" w:hAnsi="Georgia" w:cs="Arial"/>
          <w:b/>
          <w:bCs/>
          <w:u w:val="single"/>
        </w:rPr>
      </w:pPr>
      <w:r w:rsidRPr="00B0588A">
        <w:rPr>
          <w:rFonts w:ascii="Georgia" w:eastAsia="Arial" w:hAnsi="Georgia" w:cs="Arial"/>
          <w:b/>
          <w:bCs/>
          <w:u w:val="single"/>
        </w:rPr>
        <w:t>CLAIMS</w:t>
      </w:r>
    </w:p>
    <w:p w14:paraId="1C69E1D1" w14:textId="18902CC9" w:rsidR="007B4F36" w:rsidRPr="00B0588A" w:rsidRDefault="007B4F36" w:rsidP="007B4F36">
      <w:pPr>
        <w:widowControl w:val="0"/>
        <w:autoSpaceDE w:val="0"/>
        <w:autoSpaceDN w:val="0"/>
        <w:spacing w:before="1" w:after="0" w:line="240" w:lineRule="auto"/>
        <w:ind w:left="960" w:right="243"/>
        <w:jc w:val="both"/>
        <w:rPr>
          <w:rFonts w:ascii="Georgia" w:eastAsia="Arial" w:hAnsi="Georgia" w:cs="Arial"/>
        </w:rPr>
      </w:pPr>
      <w:r w:rsidRPr="00B0588A">
        <w:rPr>
          <w:rFonts w:ascii="Georgia" w:eastAsia="Arial" w:hAnsi="Georgia" w:cs="Arial"/>
        </w:rPr>
        <w:t>Any claim against a contractor may be deducted by the City of Central Falls from any money due him in the same or other transactions. If no deduction is made in such fashion, the contractor shall pay the City of Central Falls the amount of such claim on demand. Submission of a voucher and payment, thereof, by the City of Central Falls shall not preclude the City of Central Falls’ Purchasing Agent from demanding a price adjustment in any case when the commodity delivered is later found to deviate from the specifications and</w:t>
      </w:r>
      <w:r w:rsidRPr="00B0588A">
        <w:rPr>
          <w:rFonts w:ascii="Georgia" w:eastAsia="Arial" w:hAnsi="Georgia" w:cs="Arial"/>
          <w:spacing w:val="-4"/>
        </w:rPr>
        <w:t xml:space="preserve"> </w:t>
      </w:r>
      <w:r w:rsidRPr="00B0588A">
        <w:rPr>
          <w:rFonts w:ascii="Georgia" w:eastAsia="Arial" w:hAnsi="Georgia" w:cs="Arial"/>
        </w:rPr>
        <w:t>proposal.</w:t>
      </w:r>
    </w:p>
    <w:p w14:paraId="2508C699" w14:textId="0823B126" w:rsidR="007B4F36" w:rsidRPr="00B0588A" w:rsidRDefault="007B4F36" w:rsidP="007B4F36">
      <w:pPr>
        <w:widowControl w:val="0"/>
        <w:numPr>
          <w:ilvl w:val="1"/>
          <w:numId w:val="9"/>
        </w:numPr>
        <w:tabs>
          <w:tab w:val="left" w:pos="2401"/>
        </w:tabs>
        <w:autoSpaceDE w:val="0"/>
        <w:autoSpaceDN w:val="0"/>
        <w:spacing w:after="0" w:line="240" w:lineRule="auto"/>
        <w:ind w:right="240"/>
        <w:jc w:val="both"/>
        <w:rPr>
          <w:rFonts w:ascii="Georgia" w:eastAsia="Arial" w:hAnsi="Georgia" w:cs="Arial"/>
        </w:rPr>
      </w:pPr>
      <w:r w:rsidRPr="00B0588A">
        <w:rPr>
          <w:rFonts w:ascii="Georgia" w:eastAsia="Arial" w:hAnsi="Georgia" w:cs="Arial"/>
        </w:rPr>
        <w:t>The City of Central Falls’ Purchasing Agent may assess dollar damages against a vendor or contractor determined to be non-performing or otherwise in default of their contractual obligations equal to the cost of remedy incurred by the City of Central Falls and make payment of such damages a condition for consideration for any subsequent award. Failure by the vendor or contractor to pay such damages shall constitute just cause for disqualification and rejection, suspension, or debarment.</w:t>
      </w:r>
    </w:p>
    <w:p w14:paraId="4FEE4249" w14:textId="77777777" w:rsidR="007B4F36" w:rsidRPr="00B0588A" w:rsidRDefault="007B4F36" w:rsidP="007B4F36">
      <w:pPr>
        <w:widowControl w:val="0"/>
        <w:numPr>
          <w:ilvl w:val="0"/>
          <w:numId w:val="9"/>
        </w:numPr>
        <w:tabs>
          <w:tab w:val="left" w:pos="960"/>
          <w:tab w:val="left" w:pos="961"/>
        </w:tabs>
        <w:autoSpaceDE w:val="0"/>
        <w:autoSpaceDN w:val="0"/>
        <w:spacing w:before="67" w:after="0" w:line="240" w:lineRule="auto"/>
        <w:ind w:hanging="721"/>
        <w:rPr>
          <w:rFonts w:ascii="Georgia" w:eastAsia="Arial" w:hAnsi="Georgia" w:cs="Arial"/>
          <w:b/>
          <w:bCs/>
          <w:u w:val="single"/>
        </w:rPr>
      </w:pPr>
      <w:r w:rsidRPr="00B0588A">
        <w:rPr>
          <w:rFonts w:ascii="Georgia" w:eastAsia="Arial" w:hAnsi="Georgia" w:cs="Arial"/>
          <w:b/>
          <w:bCs/>
          <w:u w:val="single"/>
        </w:rPr>
        <w:t>CERTIFICATION OF</w:t>
      </w:r>
      <w:r w:rsidRPr="00B0588A">
        <w:rPr>
          <w:rFonts w:ascii="Georgia" w:eastAsia="Arial" w:hAnsi="Georgia" w:cs="Arial"/>
          <w:b/>
          <w:bCs/>
          <w:spacing w:val="-2"/>
          <w:u w:val="single"/>
        </w:rPr>
        <w:t xml:space="preserve"> </w:t>
      </w:r>
      <w:r w:rsidRPr="00B0588A">
        <w:rPr>
          <w:rFonts w:ascii="Georgia" w:eastAsia="Arial" w:hAnsi="Georgia" w:cs="Arial"/>
          <w:b/>
          <w:bCs/>
          <w:u w:val="single"/>
        </w:rPr>
        <w:t>FUNDING</w:t>
      </w:r>
    </w:p>
    <w:p w14:paraId="0271B9A6" w14:textId="77777777" w:rsidR="007B4F36" w:rsidRPr="00B0588A" w:rsidRDefault="007B4F36" w:rsidP="007B4F36">
      <w:pPr>
        <w:widowControl w:val="0"/>
        <w:autoSpaceDE w:val="0"/>
        <w:autoSpaceDN w:val="0"/>
        <w:spacing w:before="1" w:after="0" w:line="240" w:lineRule="auto"/>
        <w:ind w:left="960" w:right="244"/>
        <w:jc w:val="both"/>
        <w:rPr>
          <w:rFonts w:ascii="Georgia" w:eastAsia="Arial" w:hAnsi="Georgia" w:cs="Arial"/>
        </w:rPr>
      </w:pPr>
      <w:r w:rsidRPr="00B0588A">
        <w:rPr>
          <w:rFonts w:ascii="Georgia" w:eastAsia="Arial" w:hAnsi="Georgia" w:cs="Arial"/>
        </w:rPr>
        <w:t>The Director of Finance shall provide certification as to the availability of funds to support the procurement for the current fiscal year ending June 30th only. Where delivery or service requirements extend beyond the end of the current fiscal year, such extensions are subject to both the availability of appropriated funds and a determination of continued need.</w:t>
      </w:r>
    </w:p>
    <w:p w14:paraId="5FEBC196" w14:textId="77777777" w:rsidR="007B4F36" w:rsidRPr="00B0588A" w:rsidRDefault="007B4F36" w:rsidP="007B4F36">
      <w:pPr>
        <w:widowControl w:val="0"/>
        <w:autoSpaceDE w:val="0"/>
        <w:autoSpaceDN w:val="0"/>
        <w:spacing w:after="0" w:line="240" w:lineRule="auto"/>
        <w:rPr>
          <w:rFonts w:ascii="Georgia" w:eastAsia="Arial" w:hAnsi="Georgia" w:cs="Arial"/>
        </w:rPr>
      </w:pPr>
    </w:p>
    <w:p w14:paraId="726E7EBE" w14:textId="77777777" w:rsidR="007B4F36" w:rsidRPr="00B0588A" w:rsidRDefault="007B4F36" w:rsidP="007B4F36">
      <w:pPr>
        <w:widowControl w:val="0"/>
        <w:numPr>
          <w:ilvl w:val="0"/>
          <w:numId w:val="9"/>
        </w:numPr>
        <w:tabs>
          <w:tab w:val="left" w:pos="960"/>
          <w:tab w:val="left" w:pos="961"/>
        </w:tabs>
        <w:autoSpaceDE w:val="0"/>
        <w:autoSpaceDN w:val="0"/>
        <w:spacing w:after="0" w:line="240" w:lineRule="auto"/>
        <w:ind w:hanging="721"/>
        <w:rPr>
          <w:rFonts w:ascii="Georgia" w:eastAsia="Arial" w:hAnsi="Georgia" w:cs="Arial"/>
          <w:b/>
          <w:bCs/>
          <w:u w:val="single"/>
        </w:rPr>
      </w:pPr>
      <w:r w:rsidRPr="00B0588A">
        <w:rPr>
          <w:rFonts w:ascii="Georgia" w:eastAsia="Arial" w:hAnsi="Georgia" w:cs="Arial"/>
          <w:b/>
          <w:bCs/>
          <w:u w:val="single"/>
        </w:rPr>
        <w:t>UNUSED</w:t>
      </w:r>
      <w:r w:rsidRPr="00B0588A">
        <w:rPr>
          <w:rFonts w:ascii="Georgia" w:eastAsia="Arial" w:hAnsi="Georgia" w:cs="Arial"/>
          <w:b/>
          <w:bCs/>
          <w:spacing w:val="1"/>
          <w:u w:val="single"/>
        </w:rPr>
        <w:t xml:space="preserve"> </w:t>
      </w:r>
      <w:r w:rsidRPr="00B0588A">
        <w:rPr>
          <w:rFonts w:ascii="Georgia" w:eastAsia="Arial" w:hAnsi="Georgia" w:cs="Arial"/>
          <w:b/>
          <w:bCs/>
          <w:u w:val="single"/>
        </w:rPr>
        <w:t>BALANCES</w:t>
      </w:r>
    </w:p>
    <w:p w14:paraId="14013B68" w14:textId="3BBD2E21" w:rsidR="007B4F36" w:rsidRPr="00B0588A" w:rsidRDefault="007B4F36" w:rsidP="007B4F36">
      <w:pPr>
        <w:widowControl w:val="0"/>
        <w:autoSpaceDE w:val="0"/>
        <w:autoSpaceDN w:val="0"/>
        <w:spacing w:after="0" w:line="240" w:lineRule="auto"/>
        <w:ind w:left="960" w:right="244"/>
        <w:jc w:val="both"/>
        <w:rPr>
          <w:rFonts w:ascii="Georgia" w:eastAsia="Arial" w:hAnsi="Georgia" w:cs="Arial"/>
        </w:rPr>
      </w:pPr>
      <w:r w:rsidRPr="00B0588A">
        <w:rPr>
          <w:rFonts w:ascii="Georgia" w:eastAsia="Arial" w:hAnsi="Georgia" w:cs="Arial"/>
        </w:rPr>
        <w:t xml:space="preserve">Unless otherwise specified, all unused Blanket Order quantities and/or unexpended funds shall be automatically canceled on the expiration of the specified term. Similarly, for orders encompassing more than one fiscal year, unexpended balances of funding allotted for an individual fiscal year may be liquidated at the close of that fiscal year, at the City of Central </w:t>
      </w:r>
      <w:r w:rsidR="004B1F81" w:rsidRPr="00B0588A">
        <w:rPr>
          <w:rFonts w:ascii="Georgia" w:eastAsia="Arial" w:hAnsi="Georgia" w:cs="Arial"/>
        </w:rPr>
        <w:t>Falls’</w:t>
      </w:r>
      <w:r w:rsidRPr="00B0588A">
        <w:rPr>
          <w:rFonts w:ascii="Georgia" w:eastAsia="Arial" w:hAnsi="Georgia" w:cs="Arial"/>
        </w:rPr>
        <w:t xml:space="preserve"> sole</w:t>
      </w:r>
      <w:r w:rsidRPr="00B0588A">
        <w:rPr>
          <w:rFonts w:ascii="Georgia" w:eastAsia="Arial" w:hAnsi="Georgia" w:cs="Arial"/>
          <w:spacing w:val="-2"/>
        </w:rPr>
        <w:t xml:space="preserve"> </w:t>
      </w:r>
      <w:r w:rsidRPr="00B0588A">
        <w:rPr>
          <w:rFonts w:ascii="Georgia" w:eastAsia="Arial" w:hAnsi="Georgia" w:cs="Arial"/>
        </w:rPr>
        <w:t>option.</w:t>
      </w:r>
    </w:p>
    <w:p w14:paraId="0E50CC57" w14:textId="77777777" w:rsidR="007B4F36" w:rsidRPr="00B0588A" w:rsidRDefault="007B4F36" w:rsidP="007B4F36">
      <w:pPr>
        <w:widowControl w:val="0"/>
        <w:autoSpaceDE w:val="0"/>
        <w:autoSpaceDN w:val="0"/>
        <w:spacing w:after="0" w:line="240" w:lineRule="auto"/>
        <w:rPr>
          <w:rFonts w:ascii="Georgia" w:eastAsia="Arial" w:hAnsi="Georgia" w:cs="Arial"/>
          <w:b/>
          <w:bCs/>
          <w:u w:val="single"/>
        </w:rPr>
      </w:pPr>
    </w:p>
    <w:p w14:paraId="4CBBEAFD" w14:textId="77777777" w:rsidR="007B4F36" w:rsidRPr="00B0588A" w:rsidRDefault="007B4F36" w:rsidP="007B4F36">
      <w:pPr>
        <w:widowControl w:val="0"/>
        <w:numPr>
          <w:ilvl w:val="0"/>
          <w:numId w:val="9"/>
        </w:numPr>
        <w:tabs>
          <w:tab w:val="left" w:pos="960"/>
          <w:tab w:val="left" w:pos="961"/>
        </w:tabs>
        <w:autoSpaceDE w:val="0"/>
        <w:autoSpaceDN w:val="0"/>
        <w:spacing w:after="0" w:line="229" w:lineRule="exact"/>
        <w:ind w:hanging="721"/>
        <w:rPr>
          <w:rFonts w:ascii="Georgia" w:eastAsia="Arial" w:hAnsi="Georgia" w:cs="Arial"/>
          <w:b/>
          <w:bCs/>
          <w:u w:val="single"/>
        </w:rPr>
      </w:pPr>
      <w:r w:rsidRPr="00B0588A">
        <w:rPr>
          <w:rFonts w:ascii="Georgia" w:eastAsia="Arial" w:hAnsi="Georgia" w:cs="Arial"/>
          <w:b/>
          <w:bCs/>
          <w:u w:val="single"/>
        </w:rPr>
        <w:t>MINORITY BUSINESS</w:t>
      </w:r>
      <w:r w:rsidRPr="00B0588A">
        <w:rPr>
          <w:rFonts w:ascii="Georgia" w:eastAsia="Arial" w:hAnsi="Georgia" w:cs="Arial"/>
          <w:b/>
          <w:bCs/>
          <w:spacing w:val="-1"/>
          <w:u w:val="single"/>
        </w:rPr>
        <w:t xml:space="preserve"> </w:t>
      </w:r>
      <w:r w:rsidRPr="00B0588A">
        <w:rPr>
          <w:rFonts w:ascii="Georgia" w:eastAsia="Arial" w:hAnsi="Georgia" w:cs="Arial"/>
          <w:b/>
          <w:bCs/>
          <w:u w:val="single"/>
        </w:rPr>
        <w:t>ENTERPRISES</w:t>
      </w:r>
    </w:p>
    <w:p w14:paraId="6032CD64" w14:textId="77777777" w:rsidR="007B4F36" w:rsidRPr="00B0588A" w:rsidRDefault="007B4F36" w:rsidP="007B4F36">
      <w:pPr>
        <w:widowControl w:val="0"/>
        <w:autoSpaceDE w:val="0"/>
        <w:autoSpaceDN w:val="0"/>
        <w:spacing w:after="0" w:line="240" w:lineRule="auto"/>
        <w:ind w:left="960" w:right="241"/>
        <w:jc w:val="both"/>
        <w:rPr>
          <w:rFonts w:ascii="Georgia" w:eastAsia="Arial" w:hAnsi="Georgia" w:cs="Arial"/>
        </w:rPr>
      </w:pPr>
      <w:r w:rsidRPr="00B0588A">
        <w:rPr>
          <w:rFonts w:ascii="Georgia" w:eastAsia="Arial" w:hAnsi="Georgia" w:cs="Arial"/>
        </w:rPr>
        <w:t>Pursuant to the provisions of Title 37 Chapter 14.1of the General Laws, the City of Central Falls reserves the right to apply additional consideration to offers, and to direct awards to bidders other than the responsive bid representing the lowest price where:</w:t>
      </w:r>
    </w:p>
    <w:p w14:paraId="17FE5B3C" w14:textId="77777777" w:rsidR="007B4F36" w:rsidRPr="00B0588A" w:rsidRDefault="007B4F36" w:rsidP="007B4F36">
      <w:pPr>
        <w:widowControl w:val="0"/>
        <w:numPr>
          <w:ilvl w:val="1"/>
          <w:numId w:val="9"/>
        </w:numPr>
        <w:tabs>
          <w:tab w:val="left" w:pos="2401"/>
        </w:tabs>
        <w:autoSpaceDE w:val="0"/>
        <w:autoSpaceDN w:val="0"/>
        <w:spacing w:before="1" w:after="0" w:line="240" w:lineRule="auto"/>
        <w:ind w:hanging="721"/>
        <w:jc w:val="both"/>
        <w:rPr>
          <w:rFonts w:ascii="Georgia" w:eastAsia="Arial" w:hAnsi="Georgia" w:cs="Arial"/>
        </w:rPr>
      </w:pPr>
      <w:r w:rsidRPr="00B0588A">
        <w:rPr>
          <w:rFonts w:ascii="Georgia" w:eastAsia="Arial" w:hAnsi="Georgia" w:cs="Arial"/>
        </w:rPr>
        <w:t>the offer is fully responsive to the terms and conditions of the Request,</w:t>
      </w:r>
      <w:r w:rsidRPr="00B0588A">
        <w:rPr>
          <w:rFonts w:ascii="Georgia" w:eastAsia="Arial" w:hAnsi="Georgia" w:cs="Arial"/>
          <w:spacing w:val="-11"/>
        </w:rPr>
        <w:t xml:space="preserve"> </w:t>
      </w:r>
      <w:r w:rsidRPr="00B0588A">
        <w:rPr>
          <w:rFonts w:ascii="Georgia" w:eastAsia="Arial" w:hAnsi="Georgia" w:cs="Arial"/>
        </w:rPr>
        <w:t>and</w:t>
      </w:r>
    </w:p>
    <w:p w14:paraId="13FEC179" w14:textId="77777777" w:rsidR="007B4F36" w:rsidRPr="00B0588A" w:rsidRDefault="007B4F36" w:rsidP="007B4F36">
      <w:pPr>
        <w:widowControl w:val="0"/>
        <w:numPr>
          <w:ilvl w:val="1"/>
          <w:numId w:val="9"/>
        </w:numPr>
        <w:tabs>
          <w:tab w:val="left" w:pos="2401"/>
        </w:tabs>
        <w:autoSpaceDE w:val="0"/>
        <w:autoSpaceDN w:val="0"/>
        <w:spacing w:after="0" w:line="240" w:lineRule="auto"/>
        <w:ind w:right="246"/>
        <w:jc w:val="both"/>
        <w:rPr>
          <w:rFonts w:ascii="Georgia" w:eastAsia="Arial" w:hAnsi="Georgia" w:cs="Arial"/>
        </w:rPr>
      </w:pPr>
      <w:r w:rsidRPr="00B0588A">
        <w:rPr>
          <w:rFonts w:ascii="Georgia" w:eastAsia="Arial" w:hAnsi="Georgia" w:cs="Arial"/>
        </w:rPr>
        <w:t>the price offer is determined to be within a competitive range (not to exceed 5% higher than the lowest responsive price offer) for the product or service,</w:t>
      </w:r>
      <w:r w:rsidRPr="00B0588A">
        <w:rPr>
          <w:rFonts w:ascii="Georgia" w:eastAsia="Arial" w:hAnsi="Georgia" w:cs="Arial"/>
          <w:spacing w:val="-15"/>
        </w:rPr>
        <w:t xml:space="preserve"> </w:t>
      </w:r>
      <w:r w:rsidRPr="00B0588A">
        <w:rPr>
          <w:rFonts w:ascii="Georgia" w:eastAsia="Arial" w:hAnsi="Georgia" w:cs="Arial"/>
        </w:rPr>
        <w:t>and</w:t>
      </w:r>
    </w:p>
    <w:p w14:paraId="2F510D09" w14:textId="77777777" w:rsidR="007B4F36" w:rsidRPr="00B0588A" w:rsidRDefault="007B4F36" w:rsidP="007B4F36">
      <w:pPr>
        <w:widowControl w:val="0"/>
        <w:numPr>
          <w:ilvl w:val="1"/>
          <w:numId w:val="9"/>
        </w:numPr>
        <w:tabs>
          <w:tab w:val="left" w:pos="2401"/>
        </w:tabs>
        <w:autoSpaceDE w:val="0"/>
        <w:autoSpaceDN w:val="0"/>
        <w:spacing w:after="0" w:line="240" w:lineRule="auto"/>
        <w:ind w:right="235"/>
        <w:jc w:val="both"/>
        <w:rPr>
          <w:rFonts w:ascii="Georgia" w:eastAsia="Arial" w:hAnsi="Georgia" w:cs="Arial"/>
        </w:rPr>
      </w:pPr>
      <w:r w:rsidRPr="00B0588A">
        <w:rPr>
          <w:rFonts w:ascii="Georgia" w:eastAsia="Arial" w:hAnsi="Georgia" w:cs="Arial"/>
        </w:rPr>
        <w:t>the firm making the offer has been certified by the R.I. Department of Economic Development to be a small business concern meeting the criteria established to be considered a Minority Business</w:t>
      </w:r>
      <w:r w:rsidRPr="00B0588A">
        <w:rPr>
          <w:rFonts w:ascii="Georgia" w:eastAsia="Arial" w:hAnsi="Georgia" w:cs="Arial"/>
          <w:spacing w:val="-4"/>
        </w:rPr>
        <w:t xml:space="preserve"> </w:t>
      </w:r>
      <w:r w:rsidRPr="00B0588A">
        <w:rPr>
          <w:rFonts w:ascii="Georgia" w:eastAsia="Arial" w:hAnsi="Georgia" w:cs="Arial"/>
        </w:rPr>
        <w:t>Enterprise.</w:t>
      </w:r>
    </w:p>
    <w:p w14:paraId="536DD016" w14:textId="77777777" w:rsidR="007B4F36" w:rsidRPr="00B0588A" w:rsidRDefault="007B4F36" w:rsidP="007B4F36">
      <w:pPr>
        <w:widowControl w:val="0"/>
        <w:autoSpaceDE w:val="0"/>
        <w:autoSpaceDN w:val="0"/>
        <w:spacing w:before="1" w:after="0" w:line="240" w:lineRule="auto"/>
        <w:rPr>
          <w:rFonts w:ascii="Georgia" w:eastAsia="Arial" w:hAnsi="Georgia" w:cs="Arial"/>
        </w:rPr>
      </w:pPr>
    </w:p>
    <w:p w14:paraId="36D4B036" w14:textId="77777777" w:rsidR="007B4F36" w:rsidRPr="00B0588A" w:rsidRDefault="007B4F36" w:rsidP="007B4F36">
      <w:pPr>
        <w:widowControl w:val="0"/>
        <w:numPr>
          <w:ilvl w:val="0"/>
          <w:numId w:val="9"/>
        </w:numPr>
        <w:tabs>
          <w:tab w:val="left" w:pos="960"/>
          <w:tab w:val="left" w:pos="961"/>
        </w:tabs>
        <w:autoSpaceDE w:val="0"/>
        <w:autoSpaceDN w:val="0"/>
        <w:spacing w:after="0" w:line="229" w:lineRule="exact"/>
        <w:ind w:hanging="721"/>
        <w:rPr>
          <w:rFonts w:ascii="Georgia" w:eastAsia="Arial" w:hAnsi="Georgia" w:cs="Arial"/>
          <w:b/>
          <w:bCs/>
          <w:u w:val="single"/>
        </w:rPr>
      </w:pPr>
      <w:r w:rsidRPr="00B0588A">
        <w:rPr>
          <w:rFonts w:ascii="Georgia" w:eastAsia="Arial" w:hAnsi="Georgia" w:cs="Arial"/>
          <w:b/>
          <w:bCs/>
          <w:u w:val="single"/>
        </w:rPr>
        <w:t>PREVAILING WAGE</w:t>
      </w:r>
      <w:r w:rsidRPr="00B0588A">
        <w:rPr>
          <w:rFonts w:ascii="Georgia" w:eastAsia="Arial" w:hAnsi="Georgia" w:cs="Arial"/>
          <w:b/>
          <w:bCs/>
          <w:spacing w:val="-4"/>
          <w:u w:val="single"/>
        </w:rPr>
        <w:t xml:space="preserve"> </w:t>
      </w:r>
      <w:r w:rsidRPr="00B0588A">
        <w:rPr>
          <w:rFonts w:ascii="Georgia" w:eastAsia="Arial" w:hAnsi="Georgia" w:cs="Arial"/>
          <w:b/>
          <w:bCs/>
          <w:u w:val="single"/>
        </w:rPr>
        <w:t>REQUIREMENT</w:t>
      </w:r>
    </w:p>
    <w:p w14:paraId="1878E7C1" w14:textId="77777777" w:rsidR="007B4F36" w:rsidRPr="00B0588A" w:rsidRDefault="007B4F36" w:rsidP="007B4F36">
      <w:pPr>
        <w:widowControl w:val="0"/>
        <w:autoSpaceDE w:val="0"/>
        <w:autoSpaceDN w:val="0"/>
        <w:spacing w:after="0" w:line="240" w:lineRule="auto"/>
        <w:ind w:left="960" w:right="238"/>
        <w:jc w:val="both"/>
        <w:rPr>
          <w:rFonts w:ascii="Georgia" w:eastAsia="Arial" w:hAnsi="Georgia" w:cs="Arial"/>
        </w:rPr>
      </w:pPr>
      <w:r w:rsidRPr="00B0588A">
        <w:rPr>
          <w:rFonts w:ascii="Georgia" w:eastAsia="Arial" w:hAnsi="Georgia" w:cs="Arial"/>
        </w:rPr>
        <w:t xml:space="preserve">In accordance with Title 37 Chapter 13 of the General Laws of Rhode Island, payment </w:t>
      </w:r>
      <w:r w:rsidRPr="00B0588A">
        <w:rPr>
          <w:rFonts w:ascii="Georgia" w:eastAsia="Arial" w:hAnsi="Georgia" w:cs="Arial"/>
          <w:spacing w:val="5"/>
        </w:rPr>
        <w:t xml:space="preserve">of </w:t>
      </w:r>
      <w:r w:rsidRPr="00B0588A">
        <w:rPr>
          <w:rFonts w:ascii="Georgia" w:eastAsia="Arial" w:hAnsi="Georgia" w:cs="Arial"/>
        </w:rPr>
        <w:t>the general prevailing rate of per diem wages and the general prevailing rate for regular, overtime and other working conditions existing in the locality for each craft, mechanic, teamster, or type of workman needed to execute this work is a requirement for both contractors and subcontractors for all public</w:t>
      </w:r>
      <w:r w:rsidRPr="00B0588A">
        <w:rPr>
          <w:rFonts w:ascii="Georgia" w:eastAsia="Arial" w:hAnsi="Georgia" w:cs="Arial"/>
          <w:spacing w:val="-2"/>
        </w:rPr>
        <w:t xml:space="preserve"> </w:t>
      </w:r>
      <w:r w:rsidRPr="00B0588A">
        <w:rPr>
          <w:rFonts w:ascii="Georgia" w:eastAsia="Arial" w:hAnsi="Georgia" w:cs="Arial"/>
        </w:rPr>
        <w:t>works.</w:t>
      </w:r>
    </w:p>
    <w:p w14:paraId="715F8C4F" w14:textId="77777777" w:rsidR="007B4F36" w:rsidRPr="00B0588A" w:rsidRDefault="007B4F36" w:rsidP="007B4F36">
      <w:pPr>
        <w:widowControl w:val="0"/>
        <w:autoSpaceDE w:val="0"/>
        <w:autoSpaceDN w:val="0"/>
        <w:spacing w:before="10" w:after="0" w:line="240" w:lineRule="auto"/>
        <w:rPr>
          <w:rFonts w:ascii="Georgia" w:eastAsia="Arial" w:hAnsi="Georgia" w:cs="Arial"/>
        </w:rPr>
      </w:pPr>
    </w:p>
    <w:p w14:paraId="7996B18D" w14:textId="06ED17B1" w:rsidR="007B4F36" w:rsidRPr="00B0588A" w:rsidRDefault="007B4F36" w:rsidP="007B4F36">
      <w:pPr>
        <w:widowControl w:val="0"/>
        <w:numPr>
          <w:ilvl w:val="0"/>
          <w:numId w:val="9"/>
        </w:numPr>
        <w:tabs>
          <w:tab w:val="left" w:pos="960"/>
          <w:tab w:val="left" w:pos="961"/>
        </w:tabs>
        <w:autoSpaceDE w:val="0"/>
        <w:autoSpaceDN w:val="0"/>
        <w:spacing w:after="0" w:line="240" w:lineRule="auto"/>
        <w:ind w:right="239"/>
        <w:rPr>
          <w:rFonts w:ascii="Georgia" w:eastAsia="Arial" w:hAnsi="Georgia" w:cs="Arial"/>
          <w:b/>
          <w:bCs/>
          <w:u w:val="single"/>
        </w:rPr>
      </w:pPr>
      <w:r w:rsidRPr="00B0588A">
        <w:rPr>
          <w:rFonts w:ascii="Georgia" w:eastAsia="Arial" w:hAnsi="Georgia" w:cs="Arial"/>
          <w:b/>
          <w:bCs/>
          <w:u w:val="single"/>
        </w:rPr>
        <w:t xml:space="preserve">EQUAL OPPORTUNITY COMPLIANCE, HANDICAPPED </w:t>
      </w:r>
      <w:r w:rsidR="004B1F81" w:rsidRPr="00B0588A">
        <w:rPr>
          <w:rFonts w:ascii="Georgia" w:eastAsia="Arial" w:hAnsi="Georgia" w:cs="Arial"/>
          <w:b/>
          <w:bCs/>
          <w:u w:val="single"/>
        </w:rPr>
        <w:t>ACCESS,</w:t>
      </w:r>
      <w:r w:rsidRPr="00B0588A">
        <w:rPr>
          <w:rFonts w:ascii="Georgia" w:eastAsia="Arial" w:hAnsi="Georgia" w:cs="Arial"/>
          <w:b/>
          <w:bCs/>
          <w:u w:val="single"/>
        </w:rPr>
        <w:t xml:space="preserve"> AND AFFIRMATIVE ACTION</w:t>
      </w:r>
    </w:p>
    <w:p w14:paraId="25265BFF" w14:textId="77777777" w:rsidR="007B4F36" w:rsidRPr="00B0588A" w:rsidRDefault="007B4F36" w:rsidP="007B4F36">
      <w:pPr>
        <w:widowControl w:val="0"/>
        <w:autoSpaceDE w:val="0"/>
        <w:autoSpaceDN w:val="0"/>
        <w:spacing w:before="1" w:after="0" w:line="240" w:lineRule="auto"/>
        <w:ind w:left="960" w:right="245"/>
        <w:jc w:val="both"/>
        <w:rPr>
          <w:rFonts w:ascii="Georgia" w:eastAsia="Arial" w:hAnsi="Georgia" w:cs="Arial"/>
        </w:rPr>
      </w:pPr>
      <w:r w:rsidRPr="00B0588A">
        <w:rPr>
          <w:rFonts w:ascii="Georgia" w:eastAsia="Arial" w:hAnsi="Georgia" w:cs="Arial"/>
        </w:rPr>
        <w:t>Contractors of the City of Central Falls are required to demonstrate the same commitment to equal opportunity as prevails under federal contracts controlled by Federal Executive Orders 11246, 11625, 11375 and 11830, and Title 28 Chapter 5.1 of the General Laws of Rhode Island.</w:t>
      </w:r>
    </w:p>
    <w:p w14:paraId="4BA3FD28" w14:textId="77777777" w:rsidR="007B4F36" w:rsidRPr="00B0588A" w:rsidRDefault="007B4F36" w:rsidP="007B4F36">
      <w:pPr>
        <w:widowControl w:val="0"/>
        <w:autoSpaceDE w:val="0"/>
        <w:autoSpaceDN w:val="0"/>
        <w:spacing w:before="2" w:after="0" w:line="240" w:lineRule="auto"/>
        <w:ind w:left="960" w:right="247"/>
        <w:jc w:val="both"/>
        <w:rPr>
          <w:rFonts w:ascii="Georgia" w:eastAsia="Arial" w:hAnsi="Georgia" w:cs="Arial"/>
        </w:rPr>
      </w:pPr>
      <w:r w:rsidRPr="00B0588A">
        <w:rPr>
          <w:rFonts w:ascii="Georgia" w:eastAsia="Arial" w:hAnsi="Georgia" w:cs="Arial"/>
        </w:rPr>
        <w:t>Affirmative action plans shall be submitted by the contractor for review by the State Equal Opportunity Office. A contractor's failure to abide by the rules, regulations, contract terms and compliance reporting provisions as established shall be grounds for forfeiture and penalties as shall be established, including but not limited to suspension.</w:t>
      </w:r>
    </w:p>
    <w:p w14:paraId="6D33D839" w14:textId="77777777" w:rsidR="007B4F36" w:rsidRPr="00B0588A" w:rsidRDefault="007B4F36" w:rsidP="007B4F36">
      <w:pPr>
        <w:widowControl w:val="0"/>
        <w:autoSpaceDE w:val="0"/>
        <w:autoSpaceDN w:val="0"/>
        <w:spacing w:before="11" w:after="0" w:line="240" w:lineRule="auto"/>
        <w:rPr>
          <w:rFonts w:ascii="Georgia" w:eastAsia="Arial" w:hAnsi="Georgia" w:cs="Arial"/>
        </w:rPr>
      </w:pPr>
    </w:p>
    <w:p w14:paraId="78FAE3BC" w14:textId="77777777" w:rsidR="007B4F36" w:rsidRPr="00B0588A" w:rsidRDefault="007B4F36" w:rsidP="007B4F36">
      <w:pPr>
        <w:widowControl w:val="0"/>
        <w:numPr>
          <w:ilvl w:val="0"/>
          <w:numId w:val="9"/>
        </w:numPr>
        <w:tabs>
          <w:tab w:val="left" w:pos="960"/>
          <w:tab w:val="left" w:pos="961"/>
        </w:tabs>
        <w:autoSpaceDE w:val="0"/>
        <w:autoSpaceDN w:val="0"/>
        <w:spacing w:after="0" w:line="229" w:lineRule="exact"/>
        <w:ind w:hanging="721"/>
        <w:rPr>
          <w:rFonts w:ascii="Georgia" w:eastAsia="Arial" w:hAnsi="Georgia" w:cs="Arial"/>
          <w:b/>
          <w:bCs/>
          <w:u w:val="single"/>
        </w:rPr>
      </w:pPr>
      <w:r w:rsidRPr="00B0588A">
        <w:rPr>
          <w:rFonts w:ascii="Georgia" w:eastAsia="Arial" w:hAnsi="Georgia" w:cs="Arial"/>
          <w:b/>
          <w:bCs/>
          <w:u w:val="single"/>
        </w:rPr>
        <w:t>DRUG-FREE WORKPLACE</w:t>
      </w:r>
      <w:r w:rsidRPr="00B0588A">
        <w:rPr>
          <w:rFonts w:ascii="Georgia" w:eastAsia="Arial" w:hAnsi="Georgia" w:cs="Arial"/>
          <w:b/>
          <w:bCs/>
          <w:spacing w:val="-6"/>
          <w:u w:val="single"/>
        </w:rPr>
        <w:t xml:space="preserve"> </w:t>
      </w:r>
      <w:r w:rsidRPr="00B0588A">
        <w:rPr>
          <w:rFonts w:ascii="Georgia" w:eastAsia="Arial" w:hAnsi="Georgia" w:cs="Arial"/>
          <w:b/>
          <w:bCs/>
          <w:u w:val="single"/>
        </w:rPr>
        <w:t>REQUIREMENT</w:t>
      </w:r>
    </w:p>
    <w:p w14:paraId="4BFFAC31" w14:textId="33BA429A" w:rsidR="007B4F36" w:rsidRPr="00B0588A" w:rsidRDefault="007B4F36" w:rsidP="007B4F36">
      <w:pPr>
        <w:widowControl w:val="0"/>
        <w:autoSpaceDE w:val="0"/>
        <w:autoSpaceDN w:val="0"/>
        <w:spacing w:after="0" w:line="240" w:lineRule="auto"/>
        <w:ind w:left="960" w:right="247"/>
        <w:jc w:val="both"/>
        <w:rPr>
          <w:rFonts w:ascii="Georgia" w:eastAsia="Arial" w:hAnsi="Georgia" w:cs="Arial"/>
        </w:rPr>
      </w:pPr>
      <w:r w:rsidRPr="00B0588A">
        <w:rPr>
          <w:rFonts w:ascii="Georgia" w:eastAsia="Arial" w:hAnsi="Georgia" w:cs="Arial"/>
        </w:rPr>
        <w:t>Contractors who do business with the City of Central Falls and their employees shall abide by the State's drug-free workplace policy and the contractor shall so attest by signing a certificate of compliance.</w:t>
      </w:r>
    </w:p>
    <w:p w14:paraId="2A7DA83F" w14:textId="7C42B4F6" w:rsidR="007B4F36" w:rsidRPr="00B0588A" w:rsidRDefault="007B4F36" w:rsidP="007B4F36">
      <w:pPr>
        <w:widowControl w:val="0"/>
        <w:autoSpaceDE w:val="0"/>
        <w:autoSpaceDN w:val="0"/>
        <w:spacing w:before="1" w:after="0" w:line="240" w:lineRule="auto"/>
        <w:rPr>
          <w:rFonts w:ascii="Georgia" w:eastAsia="Arial" w:hAnsi="Georgia" w:cs="Arial"/>
        </w:rPr>
      </w:pPr>
    </w:p>
    <w:p w14:paraId="26252B18" w14:textId="77777777" w:rsidR="00925140" w:rsidRPr="00B0588A" w:rsidRDefault="00925140" w:rsidP="007B4F36">
      <w:pPr>
        <w:widowControl w:val="0"/>
        <w:autoSpaceDE w:val="0"/>
        <w:autoSpaceDN w:val="0"/>
        <w:spacing w:before="1" w:after="0" w:line="240" w:lineRule="auto"/>
        <w:rPr>
          <w:rFonts w:ascii="Georgia" w:eastAsia="Arial" w:hAnsi="Georgia" w:cs="Arial"/>
        </w:rPr>
      </w:pPr>
    </w:p>
    <w:p w14:paraId="31AC4790" w14:textId="77777777" w:rsidR="007B4F36" w:rsidRPr="00B0588A" w:rsidRDefault="007B4F36" w:rsidP="007B4F36">
      <w:pPr>
        <w:widowControl w:val="0"/>
        <w:numPr>
          <w:ilvl w:val="0"/>
          <w:numId w:val="9"/>
        </w:numPr>
        <w:tabs>
          <w:tab w:val="left" w:pos="960"/>
          <w:tab w:val="left" w:pos="961"/>
        </w:tabs>
        <w:autoSpaceDE w:val="0"/>
        <w:autoSpaceDN w:val="0"/>
        <w:spacing w:after="0" w:line="240" w:lineRule="auto"/>
        <w:ind w:hanging="721"/>
        <w:rPr>
          <w:rFonts w:ascii="Georgia" w:eastAsia="Arial" w:hAnsi="Georgia" w:cs="Arial"/>
          <w:b/>
          <w:bCs/>
          <w:u w:val="single"/>
        </w:rPr>
      </w:pPr>
      <w:r w:rsidRPr="00B0588A">
        <w:rPr>
          <w:rFonts w:ascii="Georgia" w:eastAsia="Arial" w:hAnsi="Georgia" w:cs="Arial"/>
          <w:b/>
          <w:bCs/>
          <w:u w:val="single"/>
        </w:rPr>
        <w:t>TAXES</w:t>
      </w:r>
    </w:p>
    <w:p w14:paraId="39422E83" w14:textId="77777777" w:rsidR="007B4F36" w:rsidRPr="00B0588A" w:rsidRDefault="007B4F36" w:rsidP="007B4F36">
      <w:pPr>
        <w:widowControl w:val="0"/>
        <w:autoSpaceDE w:val="0"/>
        <w:autoSpaceDN w:val="0"/>
        <w:spacing w:after="0" w:line="240" w:lineRule="auto"/>
        <w:ind w:left="960" w:right="244"/>
        <w:jc w:val="both"/>
        <w:rPr>
          <w:rFonts w:ascii="Georgia" w:eastAsia="Arial" w:hAnsi="Georgia" w:cs="Arial"/>
        </w:rPr>
      </w:pPr>
      <w:r w:rsidRPr="00B0588A">
        <w:rPr>
          <w:rFonts w:ascii="Georgia" w:eastAsia="Arial" w:hAnsi="Georgia" w:cs="Arial"/>
        </w:rPr>
        <w:t>The City of Central Falls is exempt from payment of excise, transportation and sales tax imposed by the Federal or State Government. These taxes should not be included in the proposal price. Exemption Certificates will be furnished upon request.</w:t>
      </w:r>
    </w:p>
    <w:p w14:paraId="3AFF3134" w14:textId="77777777" w:rsidR="007B4F36" w:rsidRPr="00B0588A" w:rsidRDefault="007B4F36" w:rsidP="007B4F36">
      <w:pPr>
        <w:widowControl w:val="0"/>
        <w:autoSpaceDE w:val="0"/>
        <w:autoSpaceDN w:val="0"/>
        <w:spacing w:after="0" w:line="240" w:lineRule="auto"/>
        <w:rPr>
          <w:rFonts w:ascii="Georgia" w:eastAsia="Arial" w:hAnsi="Georgia" w:cs="Arial"/>
        </w:rPr>
      </w:pPr>
    </w:p>
    <w:p w14:paraId="6B0F7B05" w14:textId="77777777" w:rsidR="007B4F36" w:rsidRPr="00B0588A" w:rsidRDefault="007B4F36" w:rsidP="007B4F36">
      <w:pPr>
        <w:widowControl w:val="0"/>
        <w:numPr>
          <w:ilvl w:val="0"/>
          <w:numId w:val="9"/>
        </w:numPr>
        <w:tabs>
          <w:tab w:val="left" w:pos="960"/>
          <w:tab w:val="left" w:pos="961"/>
        </w:tabs>
        <w:autoSpaceDE w:val="0"/>
        <w:autoSpaceDN w:val="0"/>
        <w:spacing w:after="0" w:line="240" w:lineRule="auto"/>
        <w:ind w:hanging="721"/>
        <w:rPr>
          <w:rFonts w:ascii="Georgia" w:eastAsia="Arial" w:hAnsi="Georgia" w:cs="Arial"/>
          <w:b/>
          <w:bCs/>
          <w:u w:val="single"/>
        </w:rPr>
      </w:pPr>
      <w:r w:rsidRPr="00B0588A">
        <w:rPr>
          <w:rFonts w:ascii="Georgia" w:eastAsia="Arial" w:hAnsi="Georgia" w:cs="Arial"/>
          <w:b/>
          <w:bCs/>
          <w:u w:val="single"/>
        </w:rPr>
        <w:t>INSURANCE</w:t>
      </w:r>
    </w:p>
    <w:p w14:paraId="4BEF5492" w14:textId="77777777" w:rsidR="007B4F36" w:rsidRPr="00B0588A" w:rsidRDefault="007B4F36" w:rsidP="007B4F36">
      <w:pPr>
        <w:widowControl w:val="0"/>
        <w:autoSpaceDE w:val="0"/>
        <w:autoSpaceDN w:val="0"/>
        <w:spacing w:after="0" w:line="240" w:lineRule="auto"/>
        <w:ind w:left="960" w:right="238"/>
        <w:jc w:val="both"/>
        <w:rPr>
          <w:rFonts w:ascii="Georgia" w:eastAsia="Arial" w:hAnsi="Georgia" w:cs="Arial"/>
        </w:rPr>
      </w:pPr>
      <w:r w:rsidRPr="00B0588A">
        <w:rPr>
          <w:rFonts w:ascii="Georgia" w:eastAsia="Arial" w:hAnsi="Georgia" w:cs="Arial"/>
        </w:rPr>
        <w:t>All construction contractors, independent tradesmen, or firms providing any type of maintenance, repair, or other type of service to be performed on City of Central Falls premises, buildings, or grounds are required to purchase and maintain coverage with a company or companies licensed to do business in the state as follows:</w:t>
      </w:r>
    </w:p>
    <w:p w14:paraId="378C324A" w14:textId="77777777" w:rsidR="007B4F36" w:rsidRPr="00B0588A" w:rsidRDefault="007B4F36" w:rsidP="007B4F36">
      <w:pPr>
        <w:widowControl w:val="0"/>
        <w:numPr>
          <w:ilvl w:val="1"/>
          <w:numId w:val="9"/>
        </w:numPr>
        <w:tabs>
          <w:tab w:val="left" w:pos="2401"/>
        </w:tabs>
        <w:autoSpaceDE w:val="0"/>
        <w:autoSpaceDN w:val="0"/>
        <w:spacing w:after="0" w:line="229" w:lineRule="exact"/>
        <w:ind w:hanging="721"/>
        <w:jc w:val="both"/>
        <w:rPr>
          <w:rFonts w:ascii="Georgia" w:eastAsia="Arial" w:hAnsi="Georgia" w:cs="Arial"/>
        </w:rPr>
      </w:pPr>
      <w:r w:rsidRPr="00B0588A">
        <w:rPr>
          <w:rFonts w:ascii="Georgia" w:eastAsia="Arial" w:hAnsi="Georgia" w:cs="Arial"/>
        </w:rPr>
        <w:t>Comprehensive General Liability</w:t>
      </w:r>
      <w:r w:rsidRPr="00B0588A">
        <w:rPr>
          <w:rFonts w:ascii="Georgia" w:eastAsia="Arial" w:hAnsi="Georgia" w:cs="Arial"/>
          <w:spacing w:val="-5"/>
        </w:rPr>
        <w:t xml:space="preserve"> </w:t>
      </w:r>
      <w:r w:rsidRPr="00B0588A">
        <w:rPr>
          <w:rFonts w:ascii="Georgia" w:eastAsia="Arial" w:hAnsi="Georgia" w:cs="Arial"/>
        </w:rPr>
        <w:t>Insurance</w:t>
      </w:r>
    </w:p>
    <w:p w14:paraId="18722524" w14:textId="77777777" w:rsidR="007B4F36" w:rsidRPr="00B0588A" w:rsidRDefault="007B4F36" w:rsidP="007B4F36">
      <w:pPr>
        <w:widowControl w:val="0"/>
        <w:numPr>
          <w:ilvl w:val="0"/>
          <w:numId w:val="12"/>
        </w:numPr>
        <w:tabs>
          <w:tab w:val="left" w:pos="3121"/>
        </w:tabs>
        <w:autoSpaceDE w:val="0"/>
        <w:autoSpaceDN w:val="0"/>
        <w:spacing w:before="1" w:after="0" w:line="240" w:lineRule="auto"/>
        <w:jc w:val="both"/>
        <w:rPr>
          <w:rFonts w:ascii="Georgia" w:eastAsia="Arial" w:hAnsi="Georgia" w:cs="Arial"/>
        </w:rPr>
      </w:pPr>
      <w:r w:rsidRPr="00B0588A">
        <w:rPr>
          <w:rFonts w:ascii="Georgia" w:eastAsia="Arial" w:hAnsi="Georgia" w:cs="Arial"/>
        </w:rPr>
        <w:t>Bodily Injury $500,000 each occurrence/ $1,000,000 annual</w:t>
      </w:r>
      <w:r w:rsidRPr="00B0588A">
        <w:rPr>
          <w:rFonts w:ascii="Georgia" w:eastAsia="Arial" w:hAnsi="Georgia" w:cs="Arial"/>
          <w:spacing w:val="-17"/>
        </w:rPr>
        <w:t xml:space="preserve"> </w:t>
      </w:r>
      <w:r w:rsidRPr="00B0588A">
        <w:rPr>
          <w:rFonts w:ascii="Georgia" w:eastAsia="Arial" w:hAnsi="Georgia" w:cs="Arial"/>
        </w:rPr>
        <w:t>aggregate</w:t>
      </w:r>
    </w:p>
    <w:p w14:paraId="6E078AE6" w14:textId="77777777" w:rsidR="007B4F36" w:rsidRPr="00B0588A" w:rsidRDefault="007B4F36" w:rsidP="007B4F36">
      <w:pPr>
        <w:widowControl w:val="0"/>
        <w:numPr>
          <w:ilvl w:val="0"/>
          <w:numId w:val="12"/>
        </w:numPr>
        <w:tabs>
          <w:tab w:val="left" w:pos="3121"/>
        </w:tabs>
        <w:autoSpaceDE w:val="0"/>
        <w:autoSpaceDN w:val="0"/>
        <w:spacing w:after="0" w:line="240" w:lineRule="auto"/>
        <w:ind w:right="241"/>
        <w:jc w:val="both"/>
        <w:rPr>
          <w:rFonts w:ascii="Georgia" w:eastAsia="Arial" w:hAnsi="Georgia" w:cs="Arial"/>
        </w:rPr>
      </w:pPr>
      <w:r w:rsidRPr="00B0588A">
        <w:rPr>
          <w:rFonts w:ascii="Georgia" w:eastAsia="Arial" w:hAnsi="Georgia" w:cs="Arial"/>
        </w:rPr>
        <w:t>Property Damage $500,000 each occurrence /$500,000 annual aggregate</w:t>
      </w:r>
    </w:p>
    <w:p w14:paraId="3FDC795A" w14:textId="19FA394D" w:rsidR="00B462A5" w:rsidRPr="00B0588A" w:rsidRDefault="00B462A5" w:rsidP="00B462A5">
      <w:pPr>
        <w:pStyle w:val="BodyText"/>
        <w:spacing w:before="67"/>
        <w:ind w:left="3121"/>
        <w:rPr>
          <w:rFonts w:ascii="Georgia" w:hAnsi="Georgia"/>
          <w:sz w:val="22"/>
          <w:szCs w:val="22"/>
        </w:rPr>
      </w:pPr>
      <w:r w:rsidRPr="00B0588A">
        <w:rPr>
          <w:rFonts w:ascii="Georgia" w:hAnsi="Georgia"/>
          <w:sz w:val="22"/>
          <w:szCs w:val="22"/>
        </w:rPr>
        <w:t>Independent Contractors</w:t>
      </w:r>
    </w:p>
    <w:p w14:paraId="08284DB6" w14:textId="77777777" w:rsidR="00B462A5" w:rsidRPr="00B0588A" w:rsidRDefault="00B462A5" w:rsidP="00B462A5">
      <w:pPr>
        <w:widowControl w:val="0"/>
        <w:autoSpaceDE w:val="0"/>
        <w:autoSpaceDN w:val="0"/>
        <w:spacing w:before="1" w:after="0" w:line="240" w:lineRule="auto"/>
        <w:ind w:left="3121"/>
        <w:rPr>
          <w:rFonts w:ascii="Georgia" w:eastAsia="Arial" w:hAnsi="Georgia" w:cs="Arial"/>
        </w:rPr>
      </w:pPr>
      <w:r w:rsidRPr="00B0588A">
        <w:rPr>
          <w:rFonts w:ascii="Georgia" w:eastAsia="Arial" w:hAnsi="Georgia" w:cs="Arial"/>
        </w:rPr>
        <w:t>Contractual - including construction hold harmless and other types of contracts or agreements in effect for insured operations</w:t>
      </w:r>
    </w:p>
    <w:p w14:paraId="0D39F4B2" w14:textId="77777777" w:rsidR="00B462A5" w:rsidRPr="00B0588A" w:rsidRDefault="00B462A5" w:rsidP="00B462A5">
      <w:pPr>
        <w:widowControl w:val="0"/>
        <w:autoSpaceDE w:val="0"/>
        <w:autoSpaceDN w:val="0"/>
        <w:spacing w:after="0" w:line="229" w:lineRule="exact"/>
        <w:ind w:left="3121"/>
        <w:rPr>
          <w:rFonts w:ascii="Georgia" w:eastAsia="Arial" w:hAnsi="Georgia" w:cs="Arial"/>
        </w:rPr>
      </w:pPr>
      <w:r w:rsidRPr="00B0588A">
        <w:rPr>
          <w:rFonts w:ascii="Georgia" w:eastAsia="Arial" w:hAnsi="Georgia" w:cs="Arial"/>
        </w:rPr>
        <w:t>Completed Operations</w:t>
      </w:r>
    </w:p>
    <w:p w14:paraId="036CFF46" w14:textId="77777777" w:rsidR="00B462A5" w:rsidRPr="00B0588A" w:rsidRDefault="00B462A5" w:rsidP="00B462A5">
      <w:pPr>
        <w:widowControl w:val="0"/>
        <w:autoSpaceDE w:val="0"/>
        <w:autoSpaceDN w:val="0"/>
        <w:spacing w:after="0" w:line="240" w:lineRule="auto"/>
        <w:ind w:left="3121"/>
        <w:rPr>
          <w:rFonts w:ascii="Georgia" w:eastAsia="Arial" w:hAnsi="Georgia" w:cs="Arial"/>
        </w:rPr>
      </w:pPr>
      <w:r w:rsidRPr="00B0588A">
        <w:rPr>
          <w:rFonts w:ascii="Georgia" w:eastAsia="Arial" w:hAnsi="Georgia" w:cs="Arial"/>
        </w:rPr>
        <w:t>Personal Injury (with employee exclusion deleted)</w:t>
      </w:r>
    </w:p>
    <w:p w14:paraId="0789D329" w14:textId="77777777" w:rsidR="00B462A5" w:rsidRPr="00B0588A" w:rsidRDefault="00B462A5" w:rsidP="00B462A5">
      <w:pPr>
        <w:widowControl w:val="0"/>
        <w:numPr>
          <w:ilvl w:val="1"/>
          <w:numId w:val="9"/>
        </w:numPr>
        <w:tabs>
          <w:tab w:val="left" w:pos="2400"/>
          <w:tab w:val="left" w:pos="2401"/>
        </w:tabs>
        <w:autoSpaceDE w:val="0"/>
        <w:autoSpaceDN w:val="0"/>
        <w:spacing w:before="1" w:after="0" w:line="240" w:lineRule="auto"/>
        <w:ind w:hanging="721"/>
        <w:jc w:val="left"/>
        <w:rPr>
          <w:rFonts w:ascii="Georgia" w:eastAsia="Arial" w:hAnsi="Georgia" w:cs="Arial"/>
        </w:rPr>
      </w:pPr>
      <w:r w:rsidRPr="00B0588A">
        <w:rPr>
          <w:rFonts w:ascii="Georgia" w:eastAsia="Arial" w:hAnsi="Georgia" w:cs="Arial"/>
        </w:rPr>
        <w:t>Automobile Liability</w:t>
      </w:r>
      <w:r w:rsidRPr="00B0588A">
        <w:rPr>
          <w:rFonts w:ascii="Georgia" w:eastAsia="Arial" w:hAnsi="Georgia" w:cs="Arial"/>
          <w:spacing w:val="-6"/>
        </w:rPr>
        <w:t xml:space="preserve"> </w:t>
      </w:r>
      <w:r w:rsidRPr="00B0588A">
        <w:rPr>
          <w:rFonts w:ascii="Georgia" w:eastAsia="Arial" w:hAnsi="Georgia" w:cs="Arial"/>
        </w:rPr>
        <w:t>Insurance</w:t>
      </w:r>
    </w:p>
    <w:p w14:paraId="4D767E3F" w14:textId="77777777" w:rsidR="00B462A5" w:rsidRPr="00B0588A" w:rsidRDefault="00B462A5" w:rsidP="00B462A5">
      <w:pPr>
        <w:widowControl w:val="0"/>
        <w:autoSpaceDE w:val="0"/>
        <w:autoSpaceDN w:val="0"/>
        <w:spacing w:after="0" w:line="240" w:lineRule="auto"/>
        <w:ind w:left="2400" w:right="1365"/>
        <w:rPr>
          <w:rFonts w:ascii="Georgia" w:eastAsia="Arial" w:hAnsi="Georgia" w:cs="Arial"/>
        </w:rPr>
      </w:pPr>
      <w:r w:rsidRPr="00B0588A">
        <w:rPr>
          <w:rFonts w:ascii="Georgia" w:eastAsia="Arial" w:hAnsi="Georgia" w:cs="Arial"/>
        </w:rPr>
        <w:t>Combined Single Limit not less than $150,000 each occurrence Bodily Injury</w:t>
      </w:r>
    </w:p>
    <w:p w14:paraId="55D6131F" w14:textId="77777777" w:rsidR="00B462A5" w:rsidRPr="00B0588A" w:rsidRDefault="00B462A5" w:rsidP="00B462A5">
      <w:pPr>
        <w:widowControl w:val="0"/>
        <w:autoSpaceDE w:val="0"/>
        <w:autoSpaceDN w:val="0"/>
        <w:spacing w:after="0" w:line="240" w:lineRule="auto"/>
        <w:ind w:left="2400" w:right="388"/>
        <w:rPr>
          <w:rFonts w:ascii="Georgia" w:eastAsia="Arial" w:hAnsi="Georgia" w:cs="Arial"/>
        </w:rPr>
      </w:pPr>
      <w:r w:rsidRPr="00B0588A">
        <w:rPr>
          <w:rFonts w:ascii="Georgia" w:eastAsia="Arial" w:hAnsi="Georgia" w:cs="Arial"/>
        </w:rPr>
        <w:t>Property Damage, and in addition non-owned and/or hired vehicles and equipment</w:t>
      </w:r>
    </w:p>
    <w:p w14:paraId="10A87D1B" w14:textId="77777777" w:rsidR="00B462A5" w:rsidRPr="00B0588A" w:rsidRDefault="00B462A5" w:rsidP="00B462A5">
      <w:pPr>
        <w:widowControl w:val="0"/>
        <w:numPr>
          <w:ilvl w:val="1"/>
          <w:numId w:val="9"/>
        </w:numPr>
        <w:tabs>
          <w:tab w:val="left" w:pos="2400"/>
          <w:tab w:val="left" w:pos="2401"/>
        </w:tabs>
        <w:autoSpaceDE w:val="0"/>
        <w:autoSpaceDN w:val="0"/>
        <w:spacing w:after="0" w:line="240" w:lineRule="auto"/>
        <w:ind w:hanging="721"/>
        <w:jc w:val="left"/>
        <w:rPr>
          <w:rFonts w:ascii="Georgia" w:eastAsia="Arial" w:hAnsi="Georgia" w:cs="Arial"/>
        </w:rPr>
      </w:pPr>
      <w:r w:rsidRPr="00B0588A">
        <w:rPr>
          <w:rFonts w:ascii="Georgia" w:eastAsia="Arial" w:hAnsi="Georgia" w:cs="Arial"/>
        </w:rPr>
        <w:t>Workers' Compensation</w:t>
      </w:r>
      <w:r w:rsidRPr="00B0588A">
        <w:rPr>
          <w:rFonts w:ascii="Georgia" w:eastAsia="Arial" w:hAnsi="Georgia" w:cs="Arial"/>
          <w:spacing w:val="-3"/>
        </w:rPr>
        <w:t xml:space="preserve"> </w:t>
      </w:r>
      <w:r w:rsidRPr="00B0588A">
        <w:rPr>
          <w:rFonts w:ascii="Georgia" w:eastAsia="Arial" w:hAnsi="Georgia" w:cs="Arial"/>
        </w:rPr>
        <w:t>Insurance</w:t>
      </w:r>
    </w:p>
    <w:p w14:paraId="2AD43D6A" w14:textId="77777777" w:rsidR="00B462A5" w:rsidRPr="00B0588A" w:rsidRDefault="00B462A5" w:rsidP="00B462A5">
      <w:pPr>
        <w:widowControl w:val="0"/>
        <w:autoSpaceDE w:val="0"/>
        <w:autoSpaceDN w:val="0"/>
        <w:spacing w:after="0" w:line="240" w:lineRule="auto"/>
        <w:ind w:left="2400"/>
        <w:rPr>
          <w:rFonts w:ascii="Georgia" w:eastAsia="Arial" w:hAnsi="Georgia" w:cs="Arial"/>
        </w:rPr>
      </w:pPr>
      <w:r w:rsidRPr="00B0588A">
        <w:rPr>
          <w:rFonts w:ascii="Georgia" w:eastAsia="Arial" w:hAnsi="Georgia" w:cs="Arial"/>
        </w:rPr>
        <w:t>As required by the General Laws of Rhode Island.</w:t>
      </w:r>
    </w:p>
    <w:p w14:paraId="2B44E5B9" w14:textId="77777777" w:rsidR="00B462A5" w:rsidRPr="00B0588A" w:rsidRDefault="00B462A5" w:rsidP="00B462A5">
      <w:pPr>
        <w:widowControl w:val="0"/>
        <w:autoSpaceDE w:val="0"/>
        <w:autoSpaceDN w:val="0"/>
        <w:spacing w:after="0" w:line="240" w:lineRule="auto"/>
        <w:rPr>
          <w:rFonts w:ascii="Georgia" w:eastAsia="Arial" w:hAnsi="Georgia" w:cs="Arial"/>
        </w:rPr>
      </w:pPr>
    </w:p>
    <w:p w14:paraId="0D2DB85C" w14:textId="6E433889" w:rsidR="00B462A5" w:rsidRPr="00B0588A" w:rsidRDefault="00B462A5" w:rsidP="00B462A5">
      <w:pPr>
        <w:widowControl w:val="0"/>
        <w:autoSpaceDE w:val="0"/>
        <w:autoSpaceDN w:val="0"/>
        <w:spacing w:before="1" w:after="0" w:line="240" w:lineRule="auto"/>
        <w:ind w:left="960" w:right="238"/>
        <w:jc w:val="both"/>
        <w:rPr>
          <w:rFonts w:ascii="Georgia" w:eastAsia="Arial" w:hAnsi="Georgia" w:cs="Arial"/>
        </w:rPr>
      </w:pPr>
      <w:r w:rsidRPr="00B0588A">
        <w:rPr>
          <w:rFonts w:ascii="Georgia" w:eastAsia="Arial" w:hAnsi="Georgia" w:cs="Arial"/>
        </w:rPr>
        <w:t>The City of Central Falls’ Purchasing Agent reserves the right to consider and accept alternate forms and plans of insurance or to require additional or more extensive coverage for any individual requirement. Successful bidders shall provide certificates of coverage, reflecting the City of Central Falls as an additional insured, to the City of Central Falls Purchasing Office,</w:t>
      </w:r>
      <w:r w:rsidRPr="00B0588A">
        <w:rPr>
          <w:rFonts w:ascii="Georgia" w:eastAsia="Arial" w:hAnsi="Georgia" w:cs="Arial"/>
          <w:spacing w:val="55"/>
        </w:rPr>
        <w:t xml:space="preserve"> </w:t>
      </w:r>
      <w:r w:rsidRPr="00B0588A">
        <w:rPr>
          <w:rFonts w:ascii="Georgia" w:eastAsia="Arial" w:hAnsi="Georgia" w:cs="Arial"/>
        </w:rPr>
        <w:t>forty-eight</w:t>
      </w:r>
    </w:p>
    <w:p w14:paraId="2E066635" w14:textId="03FE3F4F" w:rsidR="00B462A5" w:rsidRPr="00B0588A" w:rsidRDefault="00B462A5" w:rsidP="00B462A5">
      <w:pPr>
        <w:widowControl w:val="0"/>
        <w:autoSpaceDE w:val="0"/>
        <w:autoSpaceDN w:val="0"/>
        <w:spacing w:after="0" w:line="240" w:lineRule="auto"/>
        <w:ind w:left="960" w:right="248"/>
        <w:jc w:val="both"/>
        <w:rPr>
          <w:rFonts w:ascii="Georgia" w:eastAsia="Arial" w:hAnsi="Georgia" w:cs="Arial"/>
        </w:rPr>
      </w:pPr>
      <w:r w:rsidRPr="00B0588A">
        <w:rPr>
          <w:rFonts w:ascii="Georgia" w:eastAsia="Arial" w:hAnsi="Georgia" w:cs="Arial"/>
        </w:rPr>
        <w:t>(48) hours prior to the commencement of work, as a condition of award. Failure to comply with this provision shall result in rejection of the offeror's</w:t>
      </w:r>
      <w:r w:rsidRPr="00B0588A">
        <w:rPr>
          <w:rFonts w:ascii="Georgia" w:eastAsia="Arial" w:hAnsi="Georgia" w:cs="Arial"/>
          <w:spacing w:val="4"/>
        </w:rPr>
        <w:t xml:space="preserve"> </w:t>
      </w:r>
      <w:r w:rsidRPr="00B0588A">
        <w:rPr>
          <w:rFonts w:ascii="Georgia" w:eastAsia="Arial" w:hAnsi="Georgia" w:cs="Arial"/>
        </w:rPr>
        <w:t>bid.</w:t>
      </w:r>
    </w:p>
    <w:p w14:paraId="468BCF5A" w14:textId="77777777" w:rsidR="00B462A5" w:rsidRPr="00B0588A" w:rsidRDefault="00B462A5" w:rsidP="00B462A5">
      <w:pPr>
        <w:widowControl w:val="0"/>
        <w:autoSpaceDE w:val="0"/>
        <w:autoSpaceDN w:val="0"/>
        <w:spacing w:before="10" w:after="0" w:line="240" w:lineRule="auto"/>
        <w:rPr>
          <w:rFonts w:ascii="Georgia" w:eastAsia="Arial" w:hAnsi="Georgia" w:cs="Arial"/>
        </w:rPr>
      </w:pPr>
    </w:p>
    <w:p w14:paraId="7C9E9033" w14:textId="77777777" w:rsidR="00B462A5" w:rsidRPr="00B0588A" w:rsidRDefault="00B462A5" w:rsidP="00B462A5">
      <w:pPr>
        <w:widowControl w:val="0"/>
        <w:numPr>
          <w:ilvl w:val="0"/>
          <w:numId w:val="9"/>
        </w:numPr>
        <w:tabs>
          <w:tab w:val="left" w:pos="960"/>
          <w:tab w:val="left" w:pos="961"/>
        </w:tabs>
        <w:autoSpaceDE w:val="0"/>
        <w:autoSpaceDN w:val="0"/>
        <w:spacing w:after="0" w:line="240" w:lineRule="auto"/>
        <w:ind w:hanging="721"/>
        <w:rPr>
          <w:rFonts w:ascii="Georgia" w:eastAsia="Arial" w:hAnsi="Georgia" w:cs="Arial"/>
          <w:b/>
          <w:bCs/>
          <w:u w:val="single"/>
        </w:rPr>
      </w:pPr>
      <w:r w:rsidRPr="00B0588A">
        <w:rPr>
          <w:rFonts w:ascii="Georgia" w:eastAsia="Arial" w:hAnsi="Georgia" w:cs="Arial"/>
          <w:b/>
          <w:bCs/>
          <w:u w:val="single"/>
        </w:rPr>
        <w:t>BID SURETY</w:t>
      </w:r>
    </w:p>
    <w:p w14:paraId="6A0EF2EE" w14:textId="77777777" w:rsidR="00B462A5" w:rsidRPr="00B0588A" w:rsidRDefault="00B462A5" w:rsidP="00B462A5">
      <w:pPr>
        <w:widowControl w:val="0"/>
        <w:autoSpaceDE w:val="0"/>
        <w:autoSpaceDN w:val="0"/>
        <w:spacing w:after="0" w:line="240" w:lineRule="auto"/>
        <w:ind w:left="960" w:right="237"/>
        <w:jc w:val="both"/>
        <w:rPr>
          <w:rFonts w:ascii="Georgia" w:eastAsia="Arial" w:hAnsi="Georgia" w:cs="Arial"/>
        </w:rPr>
      </w:pPr>
      <w:r w:rsidRPr="00B0588A">
        <w:rPr>
          <w:rFonts w:ascii="Georgia" w:eastAsia="Arial" w:hAnsi="Georgia" w:cs="Arial"/>
        </w:rPr>
        <w:t>When requested, a bidder must furnish a Bid Bond or Certified Check for 5% of his bid, or for the stated amount shown in the solicitation. Bid Bonds must be executed by a reliable Surety Company authorized to do business in the State of Rhode Island. Failure to provide Bid Surety with bid may be cause for rejection of bid. The Bid Surety of any three bidders in contention will be held until an award has been made according to the specifications of each proposal. All others will be returned by mail within 48 hours following the bid opening. Upon award of a contract, the remaining sureties will be returned by mail unless instructed to do</w:t>
      </w:r>
      <w:r w:rsidRPr="00B0588A">
        <w:rPr>
          <w:rFonts w:ascii="Georgia" w:eastAsia="Arial" w:hAnsi="Georgia" w:cs="Arial"/>
          <w:spacing w:val="-15"/>
        </w:rPr>
        <w:t xml:space="preserve"> </w:t>
      </w:r>
      <w:r w:rsidRPr="00B0588A">
        <w:rPr>
          <w:rFonts w:ascii="Georgia" w:eastAsia="Arial" w:hAnsi="Georgia" w:cs="Arial"/>
        </w:rPr>
        <w:t>otherwise.</w:t>
      </w:r>
    </w:p>
    <w:p w14:paraId="5A8A7EC8" w14:textId="77777777" w:rsidR="00B462A5" w:rsidRPr="00B0588A" w:rsidRDefault="00B462A5" w:rsidP="00B462A5">
      <w:pPr>
        <w:widowControl w:val="0"/>
        <w:autoSpaceDE w:val="0"/>
        <w:autoSpaceDN w:val="0"/>
        <w:spacing w:before="1" w:after="0" w:line="240" w:lineRule="auto"/>
        <w:rPr>
          <w:rFonts w:ascii="Georgia" w:eastAsia="Arial" w:hAnsi="Georgia" w:cs="Arial"/>
        </w:rPr>
      </w:pPr>
    </w:p>
    <w:p w14:paraId="0E2EB532" w14:textId="77777777" w:rsidR="00B462A5" w:rsidRPr="00B0588A" w:rsidRDefault="00B462A5" w:rsidP="00B462A5">
      <w:pPr>
        <w:widowControl w:val="0"/>
        <w:numPr>
          <w:ilvl w:val="0"/>
          <w:numId w:val="9"/>
        </w:numPr>
        <w:tabs>
          <w:tab w:val="left" w:pos="960"/>
          <w:tab w:val="left" w:pos="961"/>
        </w:tabs>
        <w:autoSpaceDE w:val="0"/>
        <w:autoSpaceDN w:val="0"/>
        <w:spacing w:after="0" w:line="240" w:lineRule="auto"/>
        <w:ind w:hanging="721"/>
        <w:rPr>
          <w:rFonts w:ascii="Georgia" w:eastAsia="Arial" w:hAnsi="Georgia" w:cs="Arial"/>
          <w:b/>
          <w:bCs/>
          <w:u w:val="single"/>
        </w:rPr>
      </w:pPr>
      <w:r w:rsidRPr="00B0588A">
        <w:rPr>
          <w:rFonts w:ascii="Georgia" w:eastAsia="Arial" w:hAnsi="Georgia" w:cs="Arial"/>
          <w:b/>
          <w:bCs/>
          <w:u w:val="single"/>
        </w:rPr>
        <w:t>PERFORMANCE AND LABOR AND PAYMENT</w:t>
      </w:r>
      <w:r w:rsidRPr="00B0588A">
        <w:rPr>
          <w:rFonts w:ascii="Georgia" w:eastAsia="Arial" w:hAnsi="Georgia" w:cs="Arial"/>
          <w:b/>
          <w:bCs/>
          <w:spacing w:val="1"/>
          <w:u w:val="single"/>
        </w:rPr>
        <w:t xml:space="preserve"> </w:t>
      </w:r>
      <w:r w:rsidRPr="00B0588A">
        <w:rPr>
          <w:rFonts w:ascii="Georgia" w:eastAsia="Arial" w:hAnsi="Georgia" w:cs="Arial"/>
          <w:b/>
          <w:bCs/>
          <w:u w:val="single"/>
        </w:rPr>
        <w:t>BONDS</w:t>
      </w:r>
    </w:p>
    <w:p w14:paraId="30EA0047" w14:textId="71AAE502" w:rsidR="00B462A5" w:rsidRPr="00B0588A" w:rsidRDefault="00B462A5" w:rsidP="00B462A5">
      <w:pPr>
        <w:widowControl w:val="0"/>
        <w:autoSpaceDE w:val="0"/>
        <w:autoSpaceDN w:val="0"/>
        <w:spacing w:before="1" w:after="0" w:line="240" w:lineRule="auto"/>
        <w:ind w:left="960" w:right="149"/>
        <w:rPr>
          <w:rFonts w:ascii="Georgia" w:eastAsia="Arial" w:hAnsi="Georgia" w:cs="Arial"/>
        </w:rPr>
      </w:pPr>
      <w:r w:rsidRPr="00B0588A">
        <w:rPr>
          <w:rFonts w:ascii="Georgia" w:eastAsia="Arial" w:hAnsi="Georgia" w:cs="Arial"/>
        </w:rPr>
        <w:t>A performance bond and labor and payment bond of up to 100% of an award may be required by the City of Central Falls’ Purchasing Agent. Bonds must meet the following requirements:</w:t>
      </w:r>
    </w:p>
    <w:p w14:paraId="1C1977B7" w14:textId="77777777" w:rsidR="00B462A5" w:rsidRPr="00B0588A" w:rsidRDefault="00B462A5" w:rsidP="00B462A5">
      <w:pPr>
        <w:widowControl w:val="0"/>
        <w:numPr>
          <w:ilvl w:val="1"/>
          <w:numId w:val="9"/>
        </w:numPr>
        <w:tabs>
          <w:tab w:val="left" w:pos="2400"/>
          <w:tab w:val="left" w:pos="2401"/>
        </w:tabs>
        <w:autoSpaceDE w:val="0"/>
        <w:autoSpaceDN w:val="0"/>
        <w:spacing w:after="0" w:line="240" w:lineRule="auto"/>
        <w:ind w:right="247"/>
        <w:jc w:val="left"/>
        <w:rPr>
          <w:rFonts w:ascii="Georgia" w:eastAsia="Arial" w:hAnsi="Georgia" w:cs="Arial"/>
        </w:rPr>
      </w:pPr>
      <w:r w:rsidRPr="00B0588A">
        <w:rPr>
          <w:rFonts w:ascii="Georgia" w:eastAsia="Arial" w:hAnsi="Georgia" w:cs="Arial"/>
        </w:rPr>
        <w:t>Corporation: The Bond must be signed by an official of the corporation above his/her official title and the corporate seal must be affixed over his/her</w:t>
      </w:r>
      <w:r w:rsidRPr="00B0588A">
        <w:rPr>
          <w:rFonts w:ascii="Georgia" w:eastAsia="Arial" w:hAnsi="Georgia" w:cs="Arial"/>
          <w:spacing w:val="-19"/>
        </w:rPr>
        <w:t xml:space="preserve"> </w:t>
      </w:r>
      <w:r w:rsidRPr="00B0588A">
        <w:rPr>
          <w:rFonts w:ascii="Georgia" w:eastAsia="Arial" w:hAnsi="Georgia" w:cs="Arial"/>
        </w:rPr>
        <w:t>signature.</w:t>
      </w:r>
    </w:p>
    <w:p w14:paraId="18126BBE" w14:textId="77777777" w:rsidR="00B462A5" w:rsidRPr="00B0588A" w:rsidRDefault="00B462A5" w:rsidP="00B462A5">
      <w:pPr>
        <w:widowControl w:val="0"/>
        <w:numPr>
          <w:ilvl w:val="1"/>
          <w:numId w:val="9"/>
        </w:numPr>
        <w:tabs>
          <w:tab w:val="left" w:pos="2400"/>
          <w:tab w:val="left" w:pos="2401"/>
        </w:tabs>
        <w:autoSpaceDE w:val="0"/>
        <w:autoSpaceDN w:val="0"/>
        <w:spacing w:after="0" w:line="240" w:lineRule="auto"/>
        <w:ind w:right="245"/>
        <w:jc w:val="left"/>
        <w:rPr>
          <w:rFonts w:ascii="Georgia" w:eastAsia="Arial" w:hAnsi="Georgia" w:cs="Arial"/>
        </w:rPr>
      </w:pPr>
      <w:r w:rsidRPr="00B0588A">
        <w:rPr>
          <w:rFonts w:ascii="Georgia" w:eastAsia="Arial" w:hAnsi="Georgia" w:cs="Arial"/>
        </w:rPr>
        <w:t>Firm or Partnership: The Bond must be signed by all of the partners and must indicate that they are " Doing Business As (name of</w:t>
      </w:r>
      <w:r w:rsidRPr="00B0588A">
        <w:rPr>
          <w:rFonts w:ascii="Georgia" w:eastAsia="Arial" w:hAnsi="Georgia" w:cs="Arial"/>
          <w:spacing w:val="7"/>
        </w:rPr>
        <w:t xml:space="preserve"> </w:t>
      </w:r>
      <w:r w:rsidRPr="00B0588A">
        <w:rPr>
          <w:rFonts w:ascii="Georgia" w:eastAsia="Arial" w:hAnsi="Georgia" w:cs="Arial"/>
        </w:rPr>
        <w:t>firm)."</w:t>
      </w:r>
    </w:p>
    <w:p w14:paraId="15BC1DB6" w14:textId="77777777" w:rsidR="00B462A5" w:rsidRPr="00B0588A" w:rsidRDefault="00B462A5" w:rsidP="00B462A5">
      <w:pPr>
        <w:widowControl w:val="0"/>
        <w:numPr>
          <w:ilvl w:val="1"/>
          <w:numId w:val="9"/>
        </w:numPr>
        <w:tabs>
          <w:tab w:val="left" w:pos="2400"/>
          <w:tab w:val="left" w:pos="2401"/>
        </w:tabs>
        <w:autoSpaceDE w:val="0"/>
        <w:autoSpaceDN w:val="0"/>
        <w:spacing w:after="0" w:line="240" w:lineRule="auto"/>
        <w:ind w:right="240"/>
        <w:jc w:val="left"/>
        <w:rPr>
          <w:rFonts w:ascii="Georgia" w:eastAsia="Arial" w:hAnsi="Georgia" w:cs="Arial"/>
        </w:rPr>
      </w:pPr>
      <w:r w:rsidRPr="00B0588A">
        <w:rPr>
          <w:rFonts w:ascii="Georgia" w:eastAsia="Arial" w:hAnsi="Georgia" w:cs="Arial"/>
        </w:rPr>
        <w:t>Individual: The Bond must be signed by the individual owning the business and indicate "Owner."</w:t>
      </w:r>
    </w:p>
    <w:p w14:paraId="6CCC7FBE" w14:textId="77777777" w:rsidR="00B462A5" w:rsidRPr="00B0588A" w:rsidRDefault="00B462A5" w:rsidP="00B462A5">
      <w:pPr>
        <w:widowControl w:val="0"/>
        <w:numPr>
          <w:ilvl w:val="1"/>
          <w:numId w:val="9"/>
        </w:numPr>
        <w:tabs>
          <w:tab w:val="left" w:pos="2400"/>
          <w:tab w:val="left" w:pos="2401"/>
        </w:tabs>
        <w:autoSpaceDE w:val="0"/>
        <w:autoSpaceDN w:val="0"/>
        <w:spacing w:after="0" w:line="240" w:lineRule="auto"/>
        <w:ind w:right="246"/>
        <w:jc w:val="left"/>
        <w:rPr>
          <w:rFonts w:ascii="Georgia" w:eastAsia="Arial" w:hAnsi="Georgia" w:cs="Arial"/>
        </w:rPr>
      </w:pPr>
      <w:r w:rsidRPr="00B0588A">
        <w:rPr>
          <w:rFonts w:ascii="Georgia" w:eastAsia="Arial" w:hAnsi="Georgia" w:cs="Arial"/>
        </w:rPr>
        <w:t>The Surety Company executing the Bond must be licensed to do business in the State of Rhode Island or Bond must be countersigned by a company so</w:t>
      </w:r>
      <w:r w:rsidRPr="00B0588A">
        <w:rPr>
          <w:rFonts w:ascii="Georgia" w:eastAsia="Arial" w:hAnsi="Georgia" w:cs="Arial"/>
          <w:spacing w:val="-28"/>
        </w:rPr>
        <w:t xml:space="preserve"> </w:t>
      </w:r>
      <w:r w:rsidRPr="00B0588A">
        <w:rPr>
          <w:rFonts w:ascii="Georgia" w:eastAsia="Arial" w:hAnsi="Georgia" w:cs="Arial"/>
        </w:rPr>
        <w:t>licensed.</w:t>
      </w:r>
    </w:p>
    <w:p w14:paraId="7C4D97CD" w14:textId="77777777" w:rsidR="00B462A5" w:rsidRPr="00B0588A" w:rsidRDefault="00B462A5" w:rsidP="00B462A5">
      <w:pPr>
        <w:widowControl w:val="0"/>
        <w:numPr>
          <w:ilvl w:val="1"/>
          <w:numId w:val="9"/>
        </w:numPr>
        <w:tabs>
          <w:tab w:val="left" w:pos="2400"/>
          <w:tab w:val="left" w:pos="2401"/>
        </w:tabs>
        <w:autoSpaceDE w:val="0"/>
        <w:autoSpaceDN w:val="0"/>
        <w:spacing w:after="0" w:line="240" w:lineRule="auto"/>
        <w:ind w:right="241"/>
        <w:jc w:val="left"/>
        <w:rPr>
          <w:rFonts w:ascii="Georgia" w:eastAsia="Arial" w:hAnsi="Georgia" w:cs="Arial"/>
        </w:rPr>
      </w:pPr>
      <w:r w:rsidRPr="00B0588A">
        <w:rPr>
          <w:rFonts w:ascii="Georgia" w:eastAsia="Arial" w:hAnsi="Georgia" w:cs="Arial"/>
        </w:rPr>
        <w:t>The Bond must be signed by an official of the Surety Company and the corporate seal must be affixed over his</w:t>
      </w:r>
      <w:r w:rsidRPr="00B0588A">
        <w:rPr>
          <w:rFonts w:ascii="Georgia" w:eastAsia="Arial" w:hAnsi="Georgia" w:cs="Arial"/>
          <w:spacing w:val="-7"/>
        </w:rPr>
        <w:t xml:space="preserve"> </w:t>
      </w:r>
      <w:r w:rsidRPr="00B0588A">
        <w:rPr>
          <w:rFonts w:ascii="Georgia" w:eastAsia="Arial" w:hAnsi="Georgia" w:cs="Arial"/>
        </w:rPr>
        <w:t>signature.</w:t>
      </w:r>
    </w:p>
    <w:p w14:paraId="47C5965F" w14:textId="77777777" w:rsidR="00B462A5" w:rsidRPr="00B0588A" w:rsidRDefault="00B462A5" w:rsidP="00B462A5">
      <w:pPr>
        <w:widowControl w:val="0"/>
        <w:numPr>
          <w:ilvl w:val="1"/>
          <w:numId w:val="9"/>
        </w:numPr>
        <w:tabs>
          <w:tab w:val="left" w:pos="2400"/>
          <w:tab w:val="left" w:pos="2401"/>
        </w:tabs>
        <w:autoSpaceDE w:val="0"/>
        <w:autoSpaceDN w:val="0"/>
        <w:spacing w:after="0" w:line="240" w:lineRule="auto"/>
        <w:ind w:right="246"/>
        <w:jc w:val="left"/>
        <w:rPr>
          <w:rFonts w:ascii="Georgia" w:eastAsia="Arial" w:hAnsi="Georgia" w:cs="Arial"/>
        </w:rPr>
      </w:pPr>
      <w:r w:rsidRPr="00B0588A">
        <w:rPr>
          <w:rFonts w:ascii="Georgia" w:eastAsia="Arial" w:hAnsi="Georgia" w:cs="Arial"/>
        </w:rPr>
        <w:t>Signatures of two witnesses for both the principal and the Surety must appear on the Bond.</w:t>
      </w:r>
    </w:p>
    <w:p w14:paraId="0226A0F1" w14:textId="77777777" w:rsidR="00B462A5" w:rsidRPr="00B0588A" w:rsidRDefault="00B462A5" w:rsidP="00B462A5">
      <w:pPr>
        <w:widowControl w:val="0"/>
        <w:numPr>
          <w:ilvl w:val="1"/>
          <w:numId w:val="9"/>
        </w:numPr>
        <w:tabs>
          <w:tab w:val="left" w:pos="2400"/>
          <w:tab w:val="left" w:pos="2401"/>
        </w:tabs>
        <w:autoSpaceDE w:val="0"/>
        <w:autoSpaceDN w:val="0"/>
        <w:spacing w:after="0" w:line="240" w:lineRule="auto"/>
        <w:ind w:right="245"/>
        <w:jc w:val="left"/>
        <w:rPr>
          <w:rFonts w:ascii="Georgia" w:eastAsia="Arial" w:hAnsi="Georgia" w:cs="Arial"/>
        </w:rPr>
      </w:pPr>
      <w:r w:rsidRPr="00B0588A">
        <w:rPr>
          <w:rFonts w:ascii="Georgia" w:eastAsia="Arial" w:hAnsi="Georgia" w:cs="Arial"/>
        </w:rPr>
        <w:t>A Power of Attorney for the official signing of the Bond for the Surety Company must be submitted with the</w:t>
      </w:r>
      <w:r w:rsidRPr="00B0588A">
        <w:rPr>
          <w:rFonts w:ascii="Georgia" w:eastAsia="Arial" w:hAnsi="Georgia" w:cs="Arial"/>
          <w:spacing w:val="1"/>
        </w:rPr>
        <w:t xml:space="preserve"> </w:t>
      </w:r>
      <w:r w:rsidRPr="00B0588A">
        <w:rPr>
          <w:rFonts w:ascii="Georgia" w:eastAsia="Arial" w:hAnsi="Georgia" w:cs="Arial"/>
        </w:rPr>
        <w:t>Bond.</w:t>
      </w:r>
    </w:p>
    <w:p w14:paraId="1EF8FCA5" w14:textId="77777777" w:rsidR="00B462A5" w:rsidRPr="00B0588A" w:rsidRDefault="00B462A5" w:rsidP="00B462A5">
      <w:pPr>
        <w:widowControl w:val="0"/>
        <w:autoSpaceDE w:val="0"/>
        <w:autoSpaceDN w:val="0"/>
        <w:spacing w:after="0" w:line="240" w:lineRule="auto"/>
        <w:rPr>
          <w:rFonts w:ascii="Georgia" w:eastAsia="Arial" w:hAnsi="Georgia" w:cs="Arial"/>
        </w:rPr>
      </w:pPr>
    </w:p>
    <w:p w14:paraId="5100F72C" w14:textId="77777777" w:rsidR="00B462A5" w:rsidRPr="00B0588A" w:rsidRDefault="00B462A5" w:rsidP="00B462A5">
      <w:pPr>
        <w:widowControl w:val="0"/>
        <w:numPr>
          <w:ilvl w:val="0"/>
          <w:numId w:val="9"/>
        </w:numPr>
        <w:tabs>
          <w:tab w:val="left" w:pos="960"/>
          <w:tab w:val="left" w:pos="961"/>
        </w:tabs>
        <w:autoSpaceDE w:val="0"/>
        <w:autoSpaceDN w:val="0"/>
        <w:spacing w:after="0" w:line="229" w:lineRule="exact"/>
        <w:ind w:hanging="721"/>
        <w:rPr>
          <w:rFonts w:ascii="Georgia" w:eastAsia="Arial" w:hAnsi="Georgia" w:cs="Arial"/>
          <w:b/>
          <w:bCs/>
          <w:u w:val="single"/>
        </w:rPr>
      </w:pPr>
      <w:r w:rsidRPr="00B0588A">
        <w:rPr>
          <w:rFonts w:ascii="Georgia" w:eastAsia="Arial" w:hAnsi="Georgia" w:cs="Arial"/>
          <w:b/>
          <w:bCs/>
          <w:u w:val="single"/>
        </w:rPr>
        <w:t>SUSPENSION, DEFAULT AND</w:t>
      </w:r>
      <w:r w:rsidRPr="00B0588A">
        <w:rPr>
          <w:rFonts w:ascii="Georgia" w:eastAsia="Arial" w:hAnsi="Georgia" w:cs="Arial"/>
          <w:b/>
          <w:bCs/>
          <w:spacing w:val="-1"/>
          <w:u w:val="single"/>
        </w:rPr>
        <w:t xml:space="preserve"> </w:t>
      </w:r>
      <w:r w:rsidRPr="00B0588A">
        <w:rPr>
          <w:rFonts w:ascii="Georgia" w:eastAsia="Arial" w:hAnsi="Georgia" w:cs="Arial"/>
          <w:b/>
          <w:bCs/>
          <w:u w:val="single"/>
        </w:rPr>
        <w:t>TERMINATION</w:t>
      </w:r>
    </w:p>
    <w:p w14:paraId="2D172A6D" w14:textId="77777777" w:rsidR="00B462A5" w:rsidRPr="00B0588A" w:rsidRDefault="00B462A5" w:rsidP="00B462A5">
      <w:pPr>
        <w:widowControl w:val="0"/>
        <w:numPr>
          <w:ilvl w:val="1"/>
          <w:numId w:val="9"/>
        </w:numPr>
        <w:tabs>
          <w:tab w:val="left" w:pos="1681"/>
        </w:tabs>
        <w:autoSpaceDE w:val="0"/>
        <w:autoSpaceDN w:val="0"/>
        <w:spacing w:after="0" w:line="229" w:lineRule="exact"/>
        <w:ind w:hanging="721"/>
        <w:jc w:val="both"/>
        <w:rPr>
          <w:rFonts w:ascii="Georgia" w:eastAsia="Arial" w:hAnsi="Georgia" w:cs="Arial"/>
        </w:rPr>
      </w:pPr>
      <w:r w:rsidRPr="00B0588A">
        <w:rPr>
          <w:rFonts w:ascii="Georgia" w:eastAsia="Arial" w:hAnsi="Georgia" w:cs="Arial"/>
        </w:rPr>
        <w:t>Suspension of a Contract by the City of</w:t>
      </w:r>
      <w:r w:rsidRPr="00B0588A">
        <w:rPr>
          <w:rFonts w:ascii="Georgia" w:eastAsia="Arial" w:hAnsi="Georgia" w:cs="Arial"/>
          <w:spacing w:val="-7"/>
        </w:rPr>
        <w:t xml:space="preserve"> </w:t>
      </w:r>
      <w:r w:rsidRPr="00B0588A">
        <w:rPr>
          <w:rFonts w:ascii="Georgia" w:eastAsia="Arial" w:hAnsi="Georgia" w:cs="Arial"/>
        </w:rPr>
        <w:t>Central Falls</w:t>
      </w:r>
    </w:p>
    <w:p w14:paraId="6CC37076" w14:textId="77777777" w:rsidR="00B462A5" w:rsidRPr="00B0588A" w:rsidRDefault="00B462A5" w:rsidP="00B462A5">
      <w:pPr>
        <w:widowControl w:val="0"/>
        <w:autoSpaceDE w:val="0"/>
        <w:autoSpaceDN w:val="0"/>
        <w:spacing w:after="0" w:line="240" w:lineRule="auto"/>
        <w:ind w:left="960" w:right="238"/>
        <w:jc w:val="both"/>
        <w:rPr>
          <w:rFonts w:ascii="Georgia" w:eastAsia="Arial" w:hAnsi="Georgia" w:cs="Arial"/>
        </w:rPr>
      </w:pPr>
      <w:r w:rsidRPr="00B0588A">
        <w:rPr>
          <w:rFonts w:ascii="Georgia" w:eastAsia="Arial" w:hAnsi="Georgia" w:cs="Arial"/>
        </w:rPr>
        <w:t>The City of Central Falls reserves the right at any time and for any reason to suspend all or part of this contract, for a reasonable period, not to exceed sixty days, unless the parties agree to a longer period. The City of Central Falls shall provide the contractor with written notice of the suspension order signed by the Purchasing Agent or his or her designee, which shall set forth the date upon which the suspension shall take effect, the date of its expiration, and all applicable instructions. Upon receipt of said order, the contractor shall immediately comply with the order and suspend all work under this contract as specified in the order. The contractor shall take all reasonable steps to mitigate costs and adverse impact to the work specified in the contract during the suspension period. Before the order expires, the City of Central Falls shall</w:t>
      </w:r>
      <w:r w:rsidRPr="00B0588A">
        <w:rPr>
          <w:rFonts w:ascii="Georgia" w:eastAsia="Arial" w:hAnsi="Georgia" w:cs="Arial"/>
          <w:spacing w:val="-11"/>
        </w:rPr>
        <w:t xml:space="preserve"> </w:t>
      </w:r>
      <w:r w:rsidRPr="00B0588A">
        <w:rPr>
          <w:rFonts w:ascii="Georgia" w:eastAsia="Arial" w:hAnsi="Georgia" w:cs="Arial"/>
        </w:rPr>
        <w:t>either:</w:t>
      </w:r>
    </w:p>
    <w:p w14:paraId="20BE490B" w14:textId="26C57044" w:rsidR="00B462A5" w:rsidRPr="00B0588A" w:rsidRDefault="00B462A5" w:rsidP="00B462A5">
      <w:pPr>
        <w:widowControl w:val="0"/>
        <w:numPr>
          <w:ilvl w:val="2"/>
          <w:numId w:val="9"/>
        </w:numPr>
        <w:tabs>
          <w:tab w:val="left" w:pos="1681"/>
        </w:tabs>
        <w:autoSpaceDE w:val="0"/>
        <w:autoSpaceDN w:val="0"/>
        <w:spacing w:before="2" w:after="0" w:line="240" w:lineRule="auto"/>
        <w:ind w:left="1680" w:hanging="361"/>
        <w:jc w:val="both"/>
        <w:rPr>
          <w:rFonts w:ascii="Georgia" w:eastAsia="Arial" w:hAnsi="Georgia" w:cs="Arial"/>
        </w:rPr>
      </w:pPr>
      <w:r w:rsidRPr="00B0588A">
        <w:rPr>
          <w:rFonts w:ascii="Georgia" w:eastAsia="Arial" w:hAnsi="Georgia" w:cs="Arial"/>
        </w:rPr>
        <w:t>cancel the suspension</w:t>
      </w:r>
      <w:r w:rsidRPr="00B0588A">
        <w:rPr>
          <w:rFonts w:ascii="Georgia" w:eastAsia="Arial" w:hAnsi="Georgia" w:cs="Arial"/>
          <w:spacing w:val="-5"/>
        </w:rPr>
        <w:t xml:space="preserve"> </w:t>
      </w:r>
      <w:r w:rsidR="004B1F81" w:rsidRPr="00B0588A">
        <w:rPr>
          <w:rFonts w:ascii="Georgia" w:eastAsia="Arial" w:hAnsi="Georgia" w:cs="Arial"/>
        </w:rPr>
        <w:t>order.</w:t>
      </w:r>
    </w:p>
    <w:p w14:paraId="3F04ED4F" w14:textId="77777777" w:rsidR="00B462A5" w:rsidRPr="00B0588A" w:rsidRDefault="00B462A5" w:rsidP="00B462A5">
      <w:pPr>
        <w:widowControl w:val="0"/>
        <w:numPr>
          <w:ilvl w:val="2"/>
          <w:numId w:val="9"/>
        </w:numPr>
        <w:tabs>
          <w:tab w:val="left" w:pos="1681"/>
        </w:tabs>
        <w:autoSpaceDE w:val="0"/>
        <w:autoSpaceDN w:val="0"/>
        <w:spacing w:before="1" w:after="0" w:line="240" w:lineRule="auto"/>
        <w:ind w:left="1680" w:hanging="361"/>
        <w:jc w:val="both"/>
        <w:rPr>
          <w:rFonts w:ascii="Georgia" w:eastAsia="Arial" w:hAnsi="Georgia" w:cs="Arial"/>
        </w:rPr>
      </w:pPr>
      <w:r w:rsidRPr="00B0588A">
        <w:rPr>
          <w:rFonts w:ascii="Georgia" w:eastAsia="Arial" w:hAnsi="Georgia" w:cs="Arial"/>
        </w:rPr>
        <w:t>extend the suspension order for a specified time period not to exceed thirty (30) days;</w:t>
      </w:r>
      <w:r w:rsidRPr="00B0588A">
        <w:rPr>
          <w:rFonts w:ascii="Georgia" w:eastAsia="Arial" w:hAnsi="Georgia" w:cs="Arial"/>
          <w:spacing w:val="-22"/>
        </w:rPr>
        <w:t xml:space="preserve"> </w:t>
      </w:r>
      <w:r w:rsidRPr="00B0588A">
        <w:rPr>
          <w:rFonts w:ascii="Georgia" w:eastAsia="Arial" w:hAnsi="Georgia" w:cs="Arial"/>
        </w:rPr>
        <w:t>or</w:t>
      </w:r>
    </w:p>
    <w:p w14:paraId="0CA3753C" w14:textId="77777777" w:rsidR="00B462A5" w:rsidRPr="00B0588A" w:rsidRDefault="00B462A5" w:rsidP="00B462A5">
      <w:pPr>
        <w:widowControl w:val="0"/>
        <w:numPr>
          <w:ilvl w:val="2"/>
          <w:numId w:val="9"/>
        </w:numPr>
        <w:tabs>
          <w:tab w:val="left" w:pos="1681"/>
        </w:tabs>
        <w:autoSpaceDE w:val="0"/>
        <w:autoSpaceDN w:val="0"/>
        <w:spacing w:before="67" w:after="0" w:line="240" w:lineRule="auto"/>
        <w:ind w:left="1680" w:hanging="361"/>
        <w:rPr>
          <w:rFonts w:ascii="Georgia" w:eastAsia="Arial" w:hAnsi="Georgia" w:cs="Arial"/>
        </w:rPr>
      </w:pPr>
      <w:r w:rsidRPr="00B0588A">
        <w:rPr>
          <w:rFonts w:ascii="Georgia" w:eastAsia="Arial" w:hAnsi="Georgia" w:cs="Arial"/>
        </w:rPr>
        <w:t>terminate the contract as provided</w:t>
      </w:r>
      <w:r w:rsidRPr="00B0588A">
        <w:rPr>
          <w:rFonts w:ascii="Georgia" w:eastAsia="Arial" w:hAnsi="Georgia" w:cs="Arial"/>
          <w:spacing w:val="-1"/>
        </w:rPr>
        <w:t xml:space="preserve"> </w:t>
      </w:r>
      <w:r w:rsidRPr="00B0588A">
        <w:rPr>
          <w:rFonts w:ascii="Georgia" w:eastAsia="Arial" w:hAnsi="Georgia" w:cs="Arial"/>
        </w:rPr>
        <w:t>herein.</w:t>
      </w:r>
    </w:p>
    <w:p w14:paraId="75D5241C" w14:textId="77777777" w:rsidR="00B462A5" w:rsidRPr="00B0588A" w:rsidRDefault="00B462A5" w:rsidP="00B462A5">
      <w:pPr>
        <w:widowControl w:val="0"/>
        <w:autoSpaceDE w:val="0"/>
        <w:autoSpaceDN w:val="0"/>
        <w:spacing w:before="10" w:after="0" w:line="240" w:lineRule="auto"/>
        <w:rPr>
          <w:rFonts w:ascii="Georgia" w:eastAsia="Arial" w:hAnsi="Georgia" w:cs="Arial"/>
        </w:rPr>
      </w:pPr>
    </w:p>
    <w:p w14:paraId="0CD7318C" w14:textId="4F4CCB44" w:rsidR="00B462A5" w:rsidRPr="00B0588A" w:rsidRDefault="00B462A5" w:rsidP="00B462A5">
      <w:pPr>
        <w:widowControl w:val="0"/>
        <w:autoSpaceDE w:val="0"/>
        <w:autoSpaceDN w:val="0"/>
        <w:spacing w:after="0" w:line="240" w:lineRule="auto"/>
        <w:ind w:left="960" w:right="244"/>
        <w:jc w:val="both"/>
        <w:rPr>
          <w:rFonts w:ascii="Georgia" w:eastAsia="Arial" w:hAnsi="Georgia" w:cs="Arial"/>
        </w:rPr>
      </w:pPr>
      <w:r w:rsidRPr="00B0588A">
        <w:rPr>
          <w:rFonts w:ascii="Georgia" w:eastAsia="Arial" w:hAnsi="Georgia" w:cs="Arial"/>
        </w:rPr>
        <w:t>The contractor shall resume performance once a suspension order issued under this section is canceled or expires. If as a result of the suspension of performance, there is a financial or schedule impact upon the contract, an appropriate adjustment may be made by, or with the approval of, the City of Central Falls’ Purchasing Agent. Any adjustment shall be set forth in writing. After a suspension order has been canceled or expires, the contractor shall provide any request for adjustment to the City of Central Falls’ Purchasing Agent within thirty (30) days after resuming work</w:t>
      </w:r>
      <w:r w:rsidRPr="00B0588A">
        <w:rPr>
          <w:rFonts w:ascii="Georgia" w:eastAsia="Arial" w:hAnsi="Georgia" w:cs="Arial"/>
          <w:spacing w:val="1"/>
        </w:rPr>
        <w:t xml:space="preserve"> </w:t>
      </w:r>
      <w:r w:rsidRPr="00B0588A">
        <w:rPr>
          <w:rFonts w:ascii="Georgia" w:eastAsia="Arial" w:hAnsi="Georgia" w:cs="Arial"/>
        </w:rPr>
        <w:t>performance.</w:t>
      </w:r>
    </w:p>
    <w:p w14:paraId="36948693" w14:textId="78E773A2" w:rsidR="00B462A5" w:rsidRPr="00B0588A" w:rsidRDefault="00B462A5" w:rsidP="00B462A5">
      <w:pPr>
        <w:widowControl w:val="0"/>
        <w:numPr>
          <w:ilvl w:val="1"/>
          <w:numId w:val="9"/>
        </w:numPr>
        <w:tabs>
          <w:tab w:val="left" w:pos="719"/>
          <w:tab w:val="left" w:pos="1681"/>
        </w:tabs>
        <w:autoSpaceDE w:val="0"/>
        <w:autoSpaceDN w:val="0"/>
        <w:spacing w:before="1" w:after="0" w:line="240" w:lineRule="auto"/>
        <w:ind w:right="3698" w:hanging="1681"/>
        <w:rPr>
          <w:rFonts w:ascii="Georgia" w:eastAsia="Arial" w:hAnsi="Georgia" w:cs="Arial"/>
        </w:rPr>
      </w:pPr>
      <w:r w:rsidRPr="00B0588A">
        <w:rPr>
          <w:rFonts w:ascii="Georgia" w:eastAsia="Arial" w:hAnsi="Georgia" w:cs="Arial"/>
        </w:rPr>
        <w:t>Termination of a Contract by the City of</w:t>
      </w:r>
      <w:r w:rsidRPr="00B0588A">
        <w:rPr>
          <w:rFonts w:ascii="Georgia" w:eastAsia="Arial" w:hAnsi="Georgia" w:cs="Arial"/>
          <w:spacing w:val="-10"/>
        </w:rPr>
        <w:t xml:space="preserve"> </w:t>
      </w:r>
      <w:r w:rsidRPr="00B0588A">
        <w:rPr>
          <w:rFonts w:ascii="Georgia" w:eastAsia="Arial" w:hAnsi="Georgia" w:cs="Arial"/>
        </w:rPr>
        <w:t>Central Falls</w:t>
      </w:r>
    </w:p>
    <w:p w14:paraId="624C08BB" w14:textId="77777777" w:rsidR="00110B64" w:rsidRPr="00B0588A" w:rsidRDefault="00110B64" w:rsidP="00110B64">
      <w:pPr>
        <w:widowControl w:val="0"/>
        <w:tabs>
          <w:tab w:val="left" w:pos="719"/>
          <w:tab w:val="left" w:pos="1681"/>
        </w:tabs>
        <w:autoSpaceDE w:val="0"/>
        <w:autoSpaceDN w:val="0"/>
        <w:spacing w:before="1" w:after="0" w:line="240" w:lineRule="auto"/>
        <w:ind w:left="1680" w:right="3698"/>
        <w:rPr>
          <w:rFonts w:ascii="Georgia" w:eastAsia="Arial" w:hAnsi="Georgia" w:cs="Arial"/>
        </w:rPr>
      </w:pPr>
    </w:p>
    <w:p w14:paraId="7AFB9083" w14:textId="77777777" w:rsidR="00B462A5" w:rsidRPr="00B0588A" w:rsidRDefault="00B462A5" w:rsidP="00B462A5">
      <w:pPr>
        <w:widowControl w:val="0"/>
        <w:numPr>
          <w:ilvl w:val="2"/>
          <w:numId w:val="9"/>
        </w:numPr>
        <w:tabs>
          <w:tab w:val="left" w:pos="719"/>
          <w:tab w:val="left" w:pos="720"/>
        </w:tabs>
        <w:autoSpaceDE w:val="0"/>
        <w:autoSpaceDN w:val="0"/>
        <w:spacing w:before="1" w:after="0" w:line="240" w:lineRule="auto"/>
        <w:ind w:left="2340" w:right="3626" w:hanging="2221"/>
        <w:jc w:val="right"/>
        <w:rPr>
          <w:rFonts w:ascii="Georgia" w:eastAsia="Arial" w:hAnsi="Georgia" w:cs="Arial"/>
          <w:i/>
          <w:iCs/>
          <w:u w:val="single"/>
        </w:rPr>
      </w:pPr>
      <w:r w:rsidRPr="00B0588A">
        <w:rPr>
          <w:rFonts w:ascii="Georgia" w:eastAsia="Arial" w:hAnsi="Georgia" w:cs="Arial"/>
          <w:i/>
          <w:iCs/>
          <w:u w:val="single"/>
        </w:rPr>
        <w:t>Termination for Default or</w:t>
      </w:r>
      <w:r w:rsidRPr="00B0588A">
        <w:rPr>
          <w:rFonts w:ascii="Georgia" w:eastAsia="Arial" w:hAnsi="Georgia" w:cs="Arial"/>
          <w:i/>
          <w:iCs/>
          <w:spacing w:val="-9"/>
          <w:u w:val="single"/>
        </w:rPr>
        <w:t xml:space="preserve"> </w:t>
      </w:r>
      <w:r w:rsidRPr="00B0588A">
        <w:rPr>
          <w:rFonts w:ascii="Georgia" w:eastAsia="Arial" w:hAnsi="Georgia" w:cs="Arial"/>
          <w:i/>
          <w:iCs/>
          <w:u w:val="single"/>
        </w:rPr>
        <w:t>Nonperformance</w:t>
      </w:r>
    </w:p>
    <w:p w14:paraId="1FE3ED00" w14:textId="7F8E61A9" w:rsidR="00B462A5" w:rsidRPr="00B0588A" w:rsidRDefault="00B462A5" w:rsidP="00B462A5">
      <w:pPr>
        <w:widowControl w:val="0"/>
        <w:autoSpaceDE w:val="0"/>
        <w:autoSpaceDN w:val="0"/>
        <w:spacing w:after="0" w:line="240" w:lineRule="auto"/>
        <w:ind w:left="2400" w:right="238"/>
        <w:jc w:val="both"/>
        <w:rPr>
          <w:rFonts w:ascii="Georgia" w:eastAsia="Arial" w:hAnsi="Georgia" w:cs="Arial"/>
        </w:rPr>
      </w:pPr>
      <w:r w:rsidRPr="00B0588A">
        <w:rPr>
          <w:rFonts w:ascii="Georgia" w:eastAsia="Arial" w:hAnsi="Georgia" w:cs="Arial"/>
        </w:rPr>
        <w:t xml:space="preserve">If, for any reason, the contractor breaches the contract by failing to satisfactorily fulfill or perform any obligations, promises, terms, or conditions, and having been given reasonable notice </w:t>
      </w:r>
      <w:r w:rsidRPr="00B0588A">
        <w:rPr>
          <w:rFonts w:ascii="Georgia" w:eastAsia="Arial" w:hAnsi="Georgia" w:cs="Arial"/>
          <w:spacing w:val="2"/>
        </w:rPr>
        <w:t xml:space="preserve">of </w:t>
      </w:r>
      <w:r w:rsidRPr="00B0588A">
        <w:rPr>
          <w:rFonts w:ascii="Georgia" w:eastAsia="Arial" w:hAnsi="Georgia" w:cs="Arial"/>
        </w:rPr>
        <w:t>and opportunity to cure such default, fails to take satisfactory corrective action within the time specified by the City of Central Falls, the City of Central Falls may terminate the contract, in whole or in part, the termination of all outstanding contracts or sub-contracts held by the contractor, and the suspension or debarment of the contractor from future procurements by giving written notice to the contractor specifying the date for termination. The City of Central Falls shall endeavor to provide such notice at least seven (7) calendar days before the effective date of the</w:t>
      </w:r>
      <w:r w:rsidRPr="00B0588A">
        <w:rPr>
          <w:rFonts w:ascii="Georgia" w:eastAsia="Arial" w:hAnsi="Georgia" w:cs="Arial"/>
          <w:spacing w:val="-4"/>
        </w:rPr>
        <w:t xml:space="preserve"> </w:t>
      </w:r>
      <w:r w:rsidRPr="00B0588A">
        <w:rPr>
          <w:rFonts w:ascii="Georgia" w:eastAsia="Arial" w:hAnsi="Georgia" w:cs="Arial"/>
        </w:rPr>
        <w:t>termination.</w:t>
      </w:r>
    </w:p>
    <w:p w14:paraId="0607D2C6" w14:textId="77777777" w:rsidR="00B462A5" w:rsidRPr="00B0588A" w:rsidRDefault="00B462A5" w:rsidP="00B462A5">
      <w:pPr>
        <w:widowControl w:val="0"/>
        <w:autoSpaceDE w:val="0"/>
        <w:autoSpaceDN w:val="0"/>
        <w:spacing w:after="0" w:line="240" w:lineRule="auto"/>
        <w:rPr>
          <w:rFonts w:ascii="Georgia" w:eastAsia="Arial" w:hAnsi="Georgia" w:cs="Arial"/>
        </w:rPr>
      </w:pPr>
    </w:p>
    <w:p w14:paraId="752DAB20" w14:textId="7F0ACA9E" w:rsidR="00B462A5" w:rsidRPr="00B0588A" w:rsidRDefault="00B462A5" w:rsidP="00B462A5">
      <w:pPr>
        <w:widowControl w:val="0"/>
        <w:autoSpaceDE w:val="0"/>
        <w:autoSpaceDN w:val="0"/>
        <w:spacing w:after="0" w:line="240" w:lineRule="auto"/>
        <w:ind w:left="2400" w:right="236"/>
        <w:jc w:val="both"/>
        <w:rPr>
          <w:rFonts w:ascii="Georgia" w:eastAsia="Arial" w:hAnsi="Georgia" w:cs="Arial"/>
        </w:rPr>
      </w:pPr>
      <w:r w:rsidRPr="00B0588A">
        <w:rPr>
          <w:rFonts w:ascii="Georgia" w:eastAsia="Arial" w:hAnsi="Georgia" w:cs="Arial"/>
        </w:rPr>
        <w:t>A contractor who fails to commence within the time specified or complete an award made for repairs, alterations, construction, or any other service will be considered in default of contract. If contractor consistently fails to deliver quantities or otherwise perform as specified, the City of Central Falls’ Purchasing Agent reserves the right to terminate the contract and contract for completion of the work with another contractor and seek recourse from the defaulting contractor or his surety. In the event of a termination for default or nonperformance, in whole or in part, the City of Central Falls may procure similar goods or services in a manner and upon terms it deems appropriate, and the contractor shall be liable for the excess costs incurred by the City of Central Falls as a result of the contractor’s default. The contractor, or its surety, agrees to promptly reimburse the City of Central Falls for the excess costs, but shall have no claim to the difference should the replacement cost be</w:t>
      </w:r>
      <w:r w:rsidRPr="00B0588A">
        <w:rPr>
          <w:rFonts w:ascii="Georgia" w:eastAsia="Arial" w:hAnsi="Georgia" w:cs="Arial"/>
          <w:spacing w:val="-4"/>
        </w:rPr>
        <w:t xml:space="preserve"> </w:t>
      </w:r>
      <w:r w:rsidRPr="00B0588A">
        <w:rPr>
          <w:rFonts w:ascii="Georgia" w:eastAsia="Arial" w:hAnsi="Georgia" w:cs="Arial"/>
        </w:rPr>
        <w:t>less.</w:t>
      </w:r>
    </w:p>
    <w:p w14:paraId="740AE97A" w14:textId="77777777" w:rsidR="00B462A5" w:rsidRPr="00B0588A" w:rsidRDefault="00B462A5" w:rsidP="00B462A5">
      <w:pPr>
        <w:widowControl w:val="0"/>
        <w:autoSpaceDE w:val="0"/>
        <w:autoSpaceDN w:val="0"/>
        <w:spacing w:before="2" w:after="0" w:line="240" w:lineRule="auto"/>
        <w:rPr>
          <w:rFonts w:ascii="Georgia" w:eastAsia="Arial" w:hAnsi="Georgia" w:cs="Arial"/>
          <w:u w:val="single"/>
        </w:rPr>
      </w:pPr>
    </w:p>
    <w:p w14:paraId="61ABDB17" w14:textId="77777777" w:rsidR="00B462A5" w:rsidRPr="00B0588A" w:rsidRDefault="00B462A5" w:rsidP="00B462A5">
      <w:pPr>
        <w:widowControl w:val="0"/>
        <w:numPr>
          <w:ilvl w:val="2"/>
          <w:numId w:val="9"/>
        </w:numPr>
        <w:tabs>
          <w:tab w:val="left" w:pos="2401"/>
        </w:tabs>
        <w:autoSpaceDE w:val="0"/>
        <w:autoSpaceDN w:val="0"/>
        <w:spacing w:after="0" w:line="229" w:lineRule="exact"/>
        <w:ind w:hanging="721"/>
        <w:jc w:val="both"/>
        <w:rPr>
          <w:rFonts w:ascii="Georgia" w:eastAsia="Arial" w:hAnsi="Georgia" w:cs="Arial"/>
          <w:i/>
          <w:iCs/>
          <w:u w:val="single"/>
        </w:rPr>
      </w:pPr>
      <w:r w:rsidRPr="00B0588A">
        <w:rPr>
          <w:rFonts w:ascii="Georgia" w:eastAsia="Arial" w:hAnsi="Georgia" w:cs="Arial"/>
          <w:i/>
          <w:iCs/>
          <w:u w:val="single"/>
        </w:rPr>
        <w:t>Termination Without</w:t>
      </w:r>
      <w:r w:rsidRPr="00B0588A">
        <w:rPr>
          <w:rFonts w:ascii="Georgia" w:eastAsia="Arial" w:hAnsi="Georgia" w:cs="Arial"/>
          <w:i/>
          <w:iCs/>
          <w:spacing w:val="-6"/>
          <w:u w:val="single"/>
        </w:rPr>
        <w:t xml:space="preserve"> </w:t>
      </w:r>
      <w:r w:rsidRPr="00B0588A">
        <w:rPr>
          <w:rFonts w:ascii="Georgia" w:eastAsia="Arial" w:hAnsi="Georgia" w:cs="Arial"/>
          <w:i/>
          <w:iCs/>
          <w:u w:val="single"/>
        </w:rPr>
        <w:t>Cause</w:t>
      </w:r>
    </w:p>
    <w:p w14:paraId="1900DF3E" w14:textId="77777777" w:rsidR="00B462A5" w:rsidRPr="00B0588A" w:rsidRDefault="00B462A5" w:rsidP="00B462A5">
      <w:pPr>
        <w:widowControl w:val="0"/>
        <w:autoSpaceDE w:val="0"/>
        <w:autoSpaceDN w:val="0"/>
        <w:spacing w:after="0" w:line="240" w:lineRule="auto"/>
        <w:ind w:left="2400" w:right="244"/>
        <w:jc w:val="both"/>
        <w:rPr>
          <w:rFonts w:ascii="Georgia" w:eastAsia="Arial" w:hAnsi="Georgia" w:cs="Arial"/>
        </w:rPr>
      </w:pPr>
      <w:r w:rsidRPr="00B0588A">
        <w:rPr>
          <w:rFonts w:ascii="Georgia" w:eastAsia="Arial" w:hAnsi="Georgia" w:cs="Arial"/>
        </w:rPr>
        <w:t>The City of Central Falls may terminate the contract in whole or in part without cause at any time by giving written notice to the contractor of such termination at least thirty (30) days before the effective date of such termination. The notice shall specify the part(s) of the contract being terminated and the effective termination date.</w:t>
      </w:r>
    </w:p>
    <w:p w14:paraId="518117DA" w14:textId="77777777" w:rsidR="00B462A5" w:rsidRPr="00B0588A" w:rsidRDefault="00B462A5" w:rsidP="00B462A5">
      <w:pPr>
        <w:widowControl w:val="0"/>
        <w:autoSpaceDE w:val="0"/>
        <w:autoSpaceDN w:val="0"/>
        <w:spacing w:before="10" w:after="0" w:line="240" w:lineRule="auto"/>
        <w:rPr>
          <w:rFonts w:ascii="Georgia" w:eastAsia="Arial" w:hAnsi="Georgia" w:cs="Arial"/>
        </w:rPr>
      </w:pPr>
    </w:p>
    <w:p w14:paraId="607CE73A" w14:textId="77777777" w:rsidR="00B462A5" w:rsidRPr="00B0588A" w:rsidRDefault="00B462A5" w:rsidP="00B462A5">
      <w:pPr>
        <w:widowControl w:val="0"/>
        <w:autoSpaceDE w:val="0"/>
        <w:autoSpaceDN w:val="0"/>
        <w:spacing w:before="1" w:after="0" w:line="240" w:lineRule="auto"/>
        <w:ind w:left="2400" w:right="235"/>
        <w:jc w:val="both"/>
        <w:rPr>
          <w:rFonts w:ascii="Georgia" w:eastAsia="Arial" w:hAnsi="Georgia" w:cs="Arial"/>
        </w:rPr>
      </w:pPr>
      <w:r w:rsidRPr="00B0588A">
        <w:rPr>
          <w:rFonts w:ascii="Georgia" w:eastAsia="Arial" w:hAnsi="Georgia" w:cs="Arial"/>
        </w:rPr>
        <w:t>Within thirty (30) days of the effective date of the termination of the contract the contractor shall compile and submit to the City of Central Falls an accounting of the work performed up to the date of termination. The City of Central Falls may consider the following claims in determining reasonable compensation owed to the contractor for work performed up to the date of</w:t>
      </w:r>
      <w:r w:rsidRPr="00B0588A">
        <w:rPr>
          <w:rFonts w:ascii="Georgia" w:eastAsia="Arial" w:hAnsi="Georgia" w:cs="Arial"/>
          <w:spacing w:val="-4"/>
        </w:rPr>
        <w:t xml:space="preserve"> </w:t>
      </w:r>
      <w:r w:rsidRPr="00B0588A">
        <w:rPr>
          <w:rFonts w:ascii="Georgia" w:eastAsia="Arial" w:hAnsi="Georgia" w:cs="Arial"/>
        </w:rPr>
        <w:t>termination:</w:t>
      </w:r>
    </w:p>
    <w:p w14:paraId="32BF7E87" w14:textId="77777777" w:rsidR="00B462A5" w:rsidRPr="00B0588A" w:rsidRDefault="00B462A5" w:rsidP="00B462A5">
      <w:pPr>
        <w:widowControl w:val="0"/>
        <w:autoSpaceDE w:val="0"/>
        <w:autoSpaceDN w:val="0"/>
        <w:spacing w:before="11" w:after="0" w:line="240" w:lineRule="auto"/>
        <w:rPr>
          <w:rFonts w:ascii="Georgia" w:eastAsia="Arial" w:hAnsi="Georgia" w:cs="Arial"/>
        </w:rPr>
      </w:pPr>
    </w:p>
    <w:p w14:paraId="7765CE71" w14:textId="1F80DCE6" w:rsidR="00B462A5" w:rsidRPr="00B0588A" w:rsidRDefault="00B462A5" w:rsidP="00B462A5">
      <w:pPr>
        <w:widowControl w:val="0"/>
        <w:numPr>
          <w:ilvl w:val="3"/>
          <w:numId w:val="9"/>
        </w:numPr>
        <w:tabs>
          <w:tab w:val="left" w:pos="3121"/>
        </w:tabs>
        <w:autoSpaceDE w:val="0"/>
        <w:autoSpaceDN w:val="0"/>
        <w:spacing w:after="0" w:line="240" w:lineRule="auto"/>
        <w:rPr>
          <w:rFonts w:ascii="Georgia" w:eastAsia="Arial" w:hAnsi="Georgia" w:cs="Arial"/>
        </w:rPr>
      </w:pPr>
      <w:r w:rsidRPr="00B0588A">
        <w:rPr>
          <w:rFonts w:ascii="Georgia" w:eastAsia="Arial" w:hAnsi="Georgia" w:cs="Arial"/>
        </w:rPr>
        <w:t>contract prices for goods or services accepted under the</w:t>
      </w:r>
      <w:r w:rsidRPr="00B0588A">
        <w:rPr>
          <w:rFonts w:ascii="Georgia" w:eastAsia="Arial" w:hAnsi="Georgia" w:cs="Arial"/>
          <w:spacing w:val="-8"/>
        </w:rPr>
        <w:t xml:space="preserve"> </w:t>
      </w:r>
      <w:r w:rsidR="004B1F81" w:rsidRPr="00B0588A">
        <w:rPr>
          <w:rFonts w:ascii="Georgia" w:eastAsia="Arial" w:hAnsi="Georgia" w:cs="Arial"/>
        </w:rPr>
        <w:t>contract.</w:t>
      </w:r>
    </w:p>
    <w:p w14:paraId="17ADB73F" w14:textId="77777777" w:rsidR="00B462A5" w:rsidRPr="00B0588A" w:rsidRDefault="00B462A5" w:rsidP="00B462A5">
      <w:pPr>
        <w:widowControl w:val="0"/>
        <w:numPr>
          <w:ilvl w:val="3"/>
          <w:numId w:val="9"/>
        </w:numPr>
        <w:tabs>
          <w:tab w:val="left" w:pos="3121"/>
        </w:tabs>
        <w:autoSpaceDE w:val="0"/>
        <w:autoSpaceDN w:val="0"/>
        <w:spacing w:before="1" w:after="0" w:line="240" w:lineRule="auto"/>
        <w:ind w:right="244"/>
        <w:rPr>
          <w:rFonts w:ascii="Georgia" w:eastAsia="Arial" w:hAnsi="Georgia" w:cs="Arial"/>
        </w:rPr>
      </w:pPr>
      <w:r w:rsidRPr="00B0588A">
        <w:rPr>
          <w:rFonts w:ascii="Georgia" w:eastAsia="Arial" w:hAnsi="Georgia" w:cs="Arial"/>
        </w:rPr>
        <w:t>costs incurred in preparing to perform and performing the terminated portion of the contract;</w:t>
      </w:r>
      <w:r w:rsidRPr="00B0588A">
        <w:rPr>
          <w:rFonts w:ascii="Georgia" w:eastAsia="Arial" w:hAnsi="Georgia" w:cs="Arial"/>
          <w:spacing w:val="1"/>
        </w:rPr>
        <w:t xml:space="preserve"> </w:t>
      </w:r>
      <w:r w:rsidRPr="00B0588A">
        <w:rPr>
          <w:rFonts w:ascii="Georgia" w:eastAsia="Arial" w:hAnsi="Georgia" w:cs="Arial"/>
        </w:rPr>
        <w:t>or</w:t>
      </w:r>
    </w:p>
    <w:p w14:paraId="7E5B9877" w14:textId="77777777" w:rsidR="00B462A5" w:rsidRPr="00B0588A" w:rsidRDefault="00B462A5" w:rsidP="00B462A5">
      <w:pPr>
        <w:widowControl w:val="0"/>
        <w:numPr>
          <w:ilvl w:val="3"/>
          <w:numId w:val="9"/>
        </w:numPr>
        <w:tabs>
          <w:tab w:val="left" w:pos="3120"/>
          <w:tab w:val="left" w:pos="3121"/>
        </w:tabs>
        <w:autoSpaceDE w:val="0"/>
        <w:autoSpaceDN w:val="0"/>
        <w:spacing w:before="1" w:after="0" w:line="240" w:lineRule="auto"/>
        <w:ind w:right="238"/>
        <w:rPr>
          <w:rFonts w:ascii="Georgia" w:eastAsia="Arial" w:hAnsi="Georgia" w:cs="Arial"/>
        </w:rPr>
      </w:pPr>
      <w:r w:rsidRPr="00B0588A">
        <w:rPr>
          <w:rFonts w:ascii="Georgia" w:eastAsia="Arial" w:hAnsi="Georgia" w:cs="Arial"/>
        </w:rPr>
        <w:t>any other reasonable costs incurred by the contractor as a result of the termination.</w:t>
      </w:r>
    </w:p>
    <w:p w14:paraId="621FD777" w14:textId="77777777" w:rsidR="00110B64" w:rsidRPr="00B0588A" w:rsidRDefault="00110B64" w:rsidP="00B462A5">
      <w:pPr>
        <w:widowControl w:val="0"/>
        <w:autoSpaceDE w:val="0"/>
        <w:autoSpaceDN w:val="0"/>
        <w:spacing w:after="0" w:line="240" w:lineRule="auto"/>
        <w:ind w:left="2400" w:right="241"/>
        <w:jc w:val="both"/>
        <w:rPr>
          <w:rFonts w:ascii="Georgia" w:eastAsia="Arial" w:hAnsi="Georgia" w:cs="Arial"/>
        </w:rPr>
      </w:pPr>
    </w:p>
    <w:p w14:paraId="4681481A" w14:textId="2D02DE88" w:rsidR="00B462A5" w:rsidRPr="00B0588A" w:rsidRDefault="00B462A5" w:rsidP="00B462A5">
      <w:pPr>
        <w:widowControl w:val="0"/>
        <w:autoSpaceDE w:val="0"/>
        <w:autoSpaceDN w:val="0"/>
        <w:spacing w:after="0" w:line="240" w:lineRule="auto"/>
        <w:ind w:left="2400" w:right="241"/>
        <w:jc w:val="both"/>
        <w:rPr>
          <w:rFonts w:ascii="Georgia" w:eastAsia="Arial" w:hAnsi="Georgia" w:cs="Arial"/>
        </w:rPr>
      </w:pPr>
      <w:r w:rsidRPr="00B0588A">
        <w:rPr>
          <w:rFonts w:ascii="Georgia" w:eastAsia="Arial" w:hAnsi="Georgia" w:cs="Arial"/>
        </w:rPr>
        <w:t>The total sum to be paid to the contractor shall not exceed the total contract price, less any payments previously made to the contractor, the proceeds from any sales of goods or manufacturing materials, and the contract price for work not</w:t>
      </w:r>
      <w:r w:rsidRPr="00B0588A">
        <w:rPr>
          <w:rFonts w:ascii="Georgia" w:eastAsia="Arial" w:hAnsi="Georgia" w:cs="Arial"/>
          <w:spacing w:val="-2"/>
        </w:rPr>
        <w:t xml:space="preserve"> </w:t>
      </w:r>
      <w:r w:rsidRPr="00B0588A">
        <w:rPr>
          <w:rFonts w:ascii="Georgia" w:eastAsia="Arial" w:hAnsi="Georgia" w:cs="Arial"/>
        </w:rPr>
        <w:t>terminated.</w:t>
      </w:r>
    </w:p>
    <w:p w14:paraId="4918965D" w14:textId="77777777" w:rsidR="00110B64" w:rsidRPr="00B0588A" w:rsidRDefault="00110B64" w:rsidP="00110B64">
      <w:pPr>
        <w:widowControl w:val="0"/>
        <w:numPr>
          <w:ilvl w:val="2"/>
          <w:numId w:val="9"/>
        </w:numPr>
        <w:tabs>
          <w:tab w:val="left" w:pos="2401"/>
        </w:tabs>
        <w:autoSpaceDE w:val="0"/>
        <w:autoSpaceDN w:val="0"/>
        <w:spacing w:before="67" w:after="0" w:line="240" w:lineRule="auto"/>
        <w:ind w:hanging="721"/>
        <w:jc w:val="both"/>
        <w:rPr>
          <w:rFonts w:ascii="Georgia" w:eastAsia="Arial" w:hAnsi="Georgia" w:cs="Arial"/>
          <w:i/>
          <w:iCs/>
          <w:u w:val="single"/>
        </w:rPr>
      </w:pPr>
      <w:r w:rsidRPr="00B0588A">
        <w:rPr>
          <w:rFonts w:ascii="Georgia" w:eastAsia="Arial" w:hAnsi="Georgia" w:cs="Arial"/>
          <w:i/>
          <w:iCs/>
          <w:u w:val="single"/>
        </w:rPr>
        <w:t>Contractor’s Obligations in the Event of</w:t>
      </w:r>
      <w:r w:rsidRPr="00B0588A">
        <w:rPr>
          <w:rFonts w:ascii="Georgia" w:eastAsia="Arial" w:hAnsi="Georgia" w:cs="Arial"/>
          <w:i/>
          <w:iCs/>
          <w:spacing w:val="2"/>
          <w:u w:val="single"/>
        </w:rPr>
        <w:t xml:space="preserve"> </w:t>
      </w:r>
      <w:r w:rsidRPr="00B0588A">
        <w:rPr>
          <w:rFonts w:ascii="Georgia" w:eastAsia="Arial" w:hAnsi="Georgia" w:cs="Arial"/>
          <w:i/>
          <w:iCs/>
          <w:u w:val="single"/>
        </w:rPr>
        <w:t>Termination</w:t>
      </w:r>
    </w:p>
    <w:p w14:paraId="4F4D4A05" w14:textId="77777777" w:rsidR="00110B64" w:rsidRPr="00B0588A" w:rsidRDefault="00110B64" w:rsidP="00110B64">
      <w:pPr>
        <w:widowControl w:val="0"/>
        <w:autoSpaceDE w:val="0"/>
        <w:autoSpaceDN w:val="0"/>
        <w:spacing w:before="1" w:after="0" w:line="240" w:lineRule="auto"/>
        <w:ind w:left="2400" w:right="238"/>
        <w:jc w:val="both"/>
        <w:rPr>
          <w:rFonts w:ascii="Georgia" w:eastAsia="Arial" w:hAnsi="Georgia" w:cs="Arial"/>
        </w:rPr>
      </w:pPr>
      <w:r w:rsidRPr="00B0588A">
        <w:rPr>
          <w:rFonts w:ascii="Georgia" w:eastAsia="Arial" w:hAnsi="Georgia" w:cs="Arial"/>
        </w:rPr>
        <w:t>If the contract is terminated for any reason, or expires pursuant to its terms, the contractor shall transfer and deliver to the City of Central Falls in the manner and to the extent directed by the City of Central Falls:</w:t>
      </w:r>
    </w:p>
    <w:p w14:paraId="631D92A8" w14:textId="77777777" w:rsidR="00110B64" w:rsidRPr="00B0588A" w:rsidRDefault="00110B64" w:rsidP="00110B64">
      <w:pPr>
        <w:widowControl w:val="0"/>
        <w:numPr>
          <w:ilvl w:val="3"/>
          <w:numId w:val="9"/>
        </w:numPr>
        <w:tabs>
          <w:tab w:val="left" w:pos="3121"/>
        </w:tabs>
        <w:autoSpaceDE w:val="0"/>
        <w:autoSpaceDN w:val="0"/>
        <w:spacing w:after="0" w:line="229" w:lineRule="exact"/>
        <w:jc w:val="both"/>
        <w:rPr>
          <w:rFonts w:ascii="Georgia" w:eastAsia="Arial" w:hAnsi="Georgia" w:cs="Arial"/>
        </w:rPr>
      </w:pPr>
      <w:r w:rsidRPr="00B0588A">
        <w:rPr>
          <w:rFonts w:ascii="Georgia" w:eastAsia="Arial" w:hAnsi="Georgia" w:cs="Arial"/>
        </w:rPr>
        <w:t>all finished or unfinished material prepared by the contractor;</w:t>
      </w:r>
      <w:r w:rsidRPr="00B0588A">
        <w:rPr>
          <w:rFonts w:ascii="Georgia" w:eastAsia="Arial" w:hAnsi="Georgia" w:cs="Arial"/>
          <w:spacing w:val="-13"/>
        </w:rPr>
        <w:t xml:space="preserve"> </w:t>
      </w:r>
      <w:r w:rsidRPr="00B0588A">
        <w:rPr>
          <w:rFonts w:ascii="Georgia" w:eastAsia="Arial" w:hAnsi="Georgia" w:cs="Arial"/>
        </w:rPr>
        <w:t>and</w:t>
      </w:r>
    </w:p>
    <w:p w14:paraId="00902601" w14:textId="77777777" w:rsidR="00110B64" w:rsidRPr="00B0588A" w:rsidRDefault="00110B64" w:rsidP="00110B64">
      <w:pPr>
        <w:widowControl w:val="0"/>
        <w:numPr>
          <w:ilvl w:val="3"/>
          <w:numId w:val="9"/>
        </w:numPr>
        <w:tabs>
          <w:tab w:val="left" w:pos="3121"/>
        </w:tabs>
        <w:autoSpaceDE w:val="0"/>
        <w:autoSpaceDN w:val="0"/>
        <w:spacing w:after="0" w:line="240" w:lineRule="auto"/>
        <w:jc w:val="both"/>
        <w:rPr>
          <w:rFonts w:ascii="Georgia" w:eastAsia="Arial" w:hAnsi="Georgia" w:cs="Arial"/>
        </w:rPr>
      </w:pPr>
      <w:r w:rsidRPr="00B0588A">
        <w:rPr>
          <w:rFonts w:ascii="Georgia" w:eastAsia="Arial" w:hAnsi="Georgia" w:cs="Arial"/>
        </w:rPr>
        <w:t>all material, if any, provided to the contractor by the City of</w:t>
      </w:r>
      <w:r w:rsidRPr="00B0588A">
        <w:rPr>
          <w:rFonts w:ascii="Georgia" w:eastAsia="Arial" w:hAnsi="Georgia" w:cs="Arial"/>
          <w:spacing w:val="-14"/>
        </w:rPr>
        <w:t xml:space="preserve"> </w:t>
      </w:r>
      <w:r w:rsidRPr="00B0588A">
        <w:rPr>
          <w:rFonts w:ascii="Georgia" w:eastAsia="Arial" w:hAnsi="Georgia" w:cs="Arial"/>
        </w:rPr>
        <w:t>Central Falls.</w:t>
      </w:r>
    </w:p>
    <w:p w14:paraId="350EA837" w14:textId="77777777" w:rsidR="00110B64" w:rsidRPr="00B0588A" w:rsidRDefault="00110B64" w:rsidP="00110B64">
      <w:pPr>
        <w:widowControl w:val="0"/>
        <w:autoSpaceDE w:val="0"/>
        <w:autoSpaceDN w:val="0"/>
        <w:spacing w:before="1" w:after="0" w:line="240" w:lineRule="auto"/>
        <w:rPr>
          <w:rFonts w:ascii="Georgia" w:eastAsia="Arial" w:hAnsi="Georgia" w:cs="Arial"/>
        </w:rPr>
      </w:pPr>
    </w:p>
    <w:p w14:paraId="0E581423" w14:textId="77777777" w:rsidR="00110B64" w:rsidRPr="00B0588A" w:rsidRDefault="00110B64" w:rsidP="00110B64">
      <w:pPr>
        <w:widowControl w:val="0"/>
        <w:autoSpaceDE w:val="0"/>
        <w:autoSpaceDN w:val="0"/>
        <w:spacing w:after="0" w:line="240" w:lineRule="auto"/>
        <w:ind w:left="960" w:right="242"/>
        <w:jc w:val="both"/>
        <w:rPr>
          <w:rFonts w:ascii="Georgia" w:eastAsia="Arial" w:hAnsi="Georgia" w:cs="Arial"/>
        </w:rPr>
      </w:pPr>
      <w:r w:rsidRPr="00B0588A">
        <w:rPr>
          <w:rFonts w:ascii="Georgia" w:eastAsia="Arial" w:hAnsi="Georgia" w:cs="Arial"/>
        </w:rPr>
        <w:t>For the purposes of the contract, “material” shall include, but is not limited to, goods, supplies, parts, tools, machinery, equipment, furniture, fixtures, information, data, reports, summaries, tables, maps, charts, photographs, studies, recommendations, files, audiotapes, videotapes, records, keys, security badges, and documents.</w:t>
      </w:r>
    </w:p>
    <w:p w14:paraId="64092CA3" w14:textId="77777777" w:rsidR="00110B64" w:rsidRPr="00B0588A" w:rsidRDefault="00110B64" w:rsidP="00110B64">
      <w:pPr>
        <w:widowControl w:val="0"/>
        <w:autoSpaceDE w:val="0"/>
        <w:autoSpaceDN w:val="0"/>
        <w:spacing w:before="11" w:after="0" w:line="240" w:lineRule="auto"/>
        <w:rPr>
          <w:rFonts w:ascii="Georgia" w:eastAsia="Arial" w:hAnsi="Georgia" w:cs="Arial"/>
        </w:rPr>
      </w:pPr>
    </w:p>
    <w:p w14:paraId="4F0247F6" w14:textId="77777777" w:rsidR="00110B64" w:rsidRPr="00B0588A" w:rsidRDefault="00110B64" w:rsidP="00110B64">
      <w:pPr>
        <w:widowControl w:val="0"/>
        <w:autoSpaceDE w:val="0"/>
        <w:autoSpaceDN w:val="0"/>
        <w:spacing w:after="0" w:line="240" w:lineRule="auto"/>
        <w:ind w:left="960" w:right="242"/>
        <w:jc w:val="both"/>
        <w:rPr>
          <w:rFonts w:ascii="Georgia" w:eastAsia="Arial" w:hAnsi="Georgia" w:cs="Arial"/>
        </w:rPr>
      </w:pPr>
      <w:r w:rsidRPr="00B0588A">
        <w:rPr>
          <w:rFonts w:ascii="Georgia" w:eastAsia="Arial" w:hAnsi="Georgia" w:cs="Arial"/>
        </w:rPr>
        <w:t>If the contract is terminated for cause, the contractor shall not be relieved of liability to the City of Central Falls for damages sustained because of any breach by the contractor. In such event, the City of Central Falls may retain any amounts which may be due and owing to the contractor until such time as the exact amount of damages due the City of Central Falls from the contractor has been determined by the City of Central Falls Purchasing Agent. The City of Central Falls may also set off any damages so determined against the amounts retained.</w:t>
      </w:r>
    </w:p>
    <w:p w14:paraId="258F8954" w14:textId="77777777" w:rsidR="00110B64" w:rsidRPr="00B0588A" w:rsidRDefault="00110B64" w:rsidP="00110B64">
      <w:pPr>
        <w:widowControl w:val="0"/>
        <w:autoSpaceDE w:val="0"/>
        <w:autoSpaceDN w:val="0"/>
        <w:spacing w:before="1" w:after="0" w:line="240" w:lineRule="auto"/>
        <w:rPr>
          <w:rFonts w:ascii="Georgia" w:eastAsia="Arial" w:hAnsi="Georgia" w:cs="Arial"/>
        </w:rPr>
      </w:pPr>
    </w:p>
    <w:p w14:paraId="0E9410A5" w14:textId="77777777" w:rsidR="00110B64" w:rsidRPr="00B0588A" w:rsidRDefault="00110B64" w:rsidP="00110B64">
      <w:pPr>
        <w:widowControl w:val="0"/>
        <w:autoSpaceDE w:val="0"/>
        <w:autoSpaceDN w:val="0"/>
        <w:spacing w:after="0" w:line="240" w:lineRule="auto"/>
        <w:ind w:left="960" w:right="235"/>
        <w:jc w:val="both"/>
        <w:rPr>
          <w:rFonts w:ascii="Georgia" w:eastAsia="Arial" w:hAnsi="Georgia" w:cs="Arial"/>
        </w:rPr>
      </w:pPr>
      <w:r w:rsidRPr="00B0588A">
        <w:rPr>
          <w:rFonts w:ascii="Georgia" w:eastAsia="Arial" w:hAnsi="Georgia" w:cs="Arial"/>
        </w:rPr>
        <w:t>Upon termination of the contract, the contractor shall stop performance on the date specified, terminate any outstanding orders and subcontracts applicable to the terminated portion of the contract, and shall incur no further commitments or obligations in connection with the terminated performance. The contractor shall settle all liabilities and claims arising out of the termination of subcontracts and order generating from the terminated performance. The City of Central Falls may direct the contractor to assign the contractor’s right, title and interest under terminated orders or subcontracts to the City of Central Falls or a third party.</w:t>
      </w:r>
    </w:p>
    <w:p w14:paraId="614F3519" w14:textId="77777777" w:rsidR="00110B64" w:rsidRPr="00B0588A" w:rsidRDefault="00110B64" w:rsidP="00110B64">
      <w:pPr>
        <w:widowControl w:val="0"/>
        <w:autoSpaceDE w:val="0"/>
        <w:autoSpaceDN w:val="0"/>
        <w:spacing w:before="10" w:after="0" w:line="240" w:lineRule="auto"/>
        <w:rPr>
          <w:rFonts w:ascii="Georgia" w:eastAsia="Arial" w:hAnsi="Georgia" w:cs="Arial"/>
        </w:rPr>
      </w:pPr>
    </w:p>
    <w:p w14:paraId="36B4F1E6" w14:textId="77777777" w:rsidR="00110B64" w:rsidRPr="00B0588A" w:rsidRDefault="00110B64" w:rsidP="00110B64">
      <w:pPr>
        <w:widowControl w:val="0"/>
        <w:autoSpaceDE w:val="0"/>
        <w:autoSpaceDN w:val="0"/>
        <w:spacing w:after="0" w:line="240" w:lineRule="auto"/>
        <w:ind w:left="960" w:right="240"/>
        <w:jc w:val="both"/>
        <w:rPr>
          <w:rFonts w:ascii="Georgia" w:eastAsia="Arial" w:hAnsi="Georgia" w:cs="Arial"/>
        </w:rPr>
      </w:pPr>
      <w:r w:rsidRPr="00B0588A">
        <w:rPr>
          <w:rFonts w:ascii="Georgia" w:eastAsia="Arial" w:hAnsi="Georgia" w:cs="Arial"/>
        </w:rPr>
        <w:t>Terminations of Purchase Order Contracts or Master Pricing Agreements shall require the signature of the City of Central Falls Purchasing Agent or his designee. Notice of termination by either party shall be submitted in writing to the other party in accordance with the termination clause of the contract, or where no specific termination clause is included, written notice shall be provided no later than thirty (30) days before the expiration of the contract.</w:t>
      </w:r>
    </w:p>
    <w:p w14:paraId="56B0DB05" w14:textId="77777777" w:rsidR="00110B64" w:rsidRPr="00B0588A" w:rsidRDefault="00110B64" w:rsidP="00110B64">
      <w:pPr>
        <w:widowControl w:val="0"/>
        <w:autoSpaceDE w:val="0"/>
        <w:autoSpaceDN w:val="0"/>
        <w:spacing w:after="0" w:line="240" w:lineRule="auto"/>
        <w:rPr>
          <w:rFonts w:ascii="Georgia" w:eastAsia="Arial" w:hAnsi="Georgia" w:cs="Arial"/>
        </w:rPr>
      </w:pPr>
    </w:p>
    <w:p w14:paraId="59CF402F" w14:textId="77777777" w:rsidR="00110B64" w:rsidRPr="00B0588A" w:rsidRDefault="00110B64" w:rsidP="00110B64">
      <w:pPr>
        <w:widowControl w:val="0"/>
        <w:numPr>
          <w:ilvl w:val="0"/>
          <w:numId w:val="9"/>
        </w:numPr>
        <w:tabs>
          <w:tab w:val="left" w:pos="960"/>
          <w:tab w:val="left" w:pos="961"/>
        </w:tabs>
        <w:autoSpaceDE w:val="0"/>
        <w:autoSpaceDN w:val="0"/>
        <w:spacing w:after="0" w:line="240" w:lineRule="auto"/>
        <w:ind w:hanging="721"/>
        <w:rPr>
          <w:rFonts w:ascii="Georgia" w:eastAsia="Arial" w:hAnsi="Georgia" w:cs="Arial"/>
          <w:b/>
          <w:bCs/>
          <w:u w:val="single"/>
        </w:rPr>
      </w:pPr>
      <w:r w:rsidRPr="00B0588A">
        <w:rPr>
          <w:rFonts w:ascii="Georgia" w:eastAsia="Arial" w:hAnsi="Georgia" w:cs="Arial"/>
          <w:b/>
          <w:bCs/>
          <w:u w:val="single"/>
        </w:rPr>
        <w:t>INDEMNITY</w:t>
      </w:r>
    </w:p>
    <w:p w14:paraId="7EDE1E17" w14:textId="77777777" w:rsidR="00110B64" w:rsidRPr="00B0588A" w:rsidRDefault="00110B64" w:rsidP="00110B64">
      <w:pPr>
        <w:widowControl w:val="0"/>
        <w:autoSpaceDE w:val="0"/>
        <w:autoSpaceDN w:val="0"/>
        <w:spacing w:before="1" w:after="0" w:line="240" w:lineRule="auto"/>
        <w:ind w:left="960"/>
        <w:jc w:val="both"/>
        <w:rPr>
          <w:rFonts w:ascii="Georgia" w:eastAsia="Arial" w:hAnsi="Georgia" w:cs="Arial"/>
        </w:rPr>
      </w:pPr>
      <w:r w:rsidRPr="00B0588A">
        <w:rPr>
          <w:rFonts w:ascii="Georgia" w:eastAsia="Arial" w:hAnsi="Georgia" w:cs="Arial"/>
        </w:rPr>
        <w:t>The contractor guarantees:</w:t>
      </w:r>
    </w:p>
    <w:p w14:paraId="2A356273" w14:textId="3BA4457F" w:rsidR="00110B64" w:rsidRPr="00B0588A" w:rsidRDefault="00110B64" w:rsidP="00110B64">
      <w:pPr>
        <w:widowControl w:val="0"/>
        <w:numPr>
          <w:ilvl w:val="1"/>
          <w:numId w:val="9"/>
        </w:numPr>
        <w:tabs>
          <w:tab w:val="left" w:pos="2401"/>
        </w:tabs>
        <w:autoSpaceDE w:val="0"/>
        <w:autoSpaceDN w:val="0"/>
        <w:spacing w:before="1" w:after="0" w:line="240" w:lineRule="auto"/>
        <w:ind w:right="234" w:firstLine="0"/>
        <w:jc w:val="both"/>
        <w:rPr>
          <w:rFonts w:ascii="Georgia" w:eastAsia="Arial" w:hAnsi="Georgia" w:cs="Arial"/>
        </w:rPr>
      </w:pPr>
      <w:r w:rsidRPr="00B0588A">
        <w:rPr>
          <w:rFonts w:ascii="Georgia" w:eastAsia="Arial" w:hAnsi="Georgia" w:cs="Arial"/>
        </w:rPr>
        <w:t xml:space="preserve">To save the City of Central Falls, its </w:t>
      </w:r>
      <w:r w:rsidR="004B1F81" w:rsidRPr="00B0588A">
        <w:rPr>
          <w:rFonts w:ascii="Georgia" w:eastAsia="Arial" w:hAnsi="Georgia" w:cs="Arial"/>
        </w:rPr>
        <w:t>agents,</w:t>
      </w:r>
      <w:r w:rsidRPr="00B0588A">
        <w:rPr>
          <w:rFonts w:ascii="Georgia" w:eastAsia="Arial" w:hAnsi="Georgia" w:cs="Arial"/>
        </w:rPr>
        <w:t xml:space="preserve"> and employees, harmless from </w:t>
      </w:r>
      <w:r w:rsidRPr="00B0588A">
        <w:rPr>
          <w:rFonts w:ascii="Georgia" w:eastAsia="Arial" w:hAnsi="Georgia" w:cs="Arial"/>
          <w:spacing w:val="3"/>
        </w:rPr>
        <w:t xml:space="preserve">any </w:t>
      </w:r>
      <w:r w:rsidRPr="00B0588A">
        <w:rPr>
          <w:rFonts w:ascii="Georgia" w:eastAsia="Arial" w:hAnsi="Georgia" w:cs="Arial"/>
        </w:rPr>
        <w:t xml:space="preserve">liability imposed upon the City of Central Falls arising from the negligence, either active or passive, of the contractor, as well as for the use of any copyrighted or uncopyrighted composition, secret process, patented or unpatented invention, article or appliance furnished or used in the performance of the contract of which the contractor is not the patentee, </w:t>
      </w:r>
      <w:r w:rsidR="004B1F81" w:rsidRPr="00B0588A">
        <w:rPr>
          <w:rFonts w:ascii="Georgia" w:eastAsia="Arial" w:hAnsi="Georgia" w:cs="Arial"/>
        </w:rPr>
        <w:t>assignee,</w:t>
      </w:r>
      <w:r w:rsidRPr="00B0588A">
        <w:rPr>
          <w:rFonts w:ascii="Georgia" w:eastAsia="Arial" w:hAnsi="Georgia" w:cs="Arial"/>
        </w:rPr>
        <w:t xml:space="preserve"> or</w:t>
      </w:r>
      <w:r w:rsidRPr="00B0588A">
        <w:rPr>
          <w:rFonts w:ascii="Georgia" w:eastAsia="Arial" w:hAnsi="Georgia" w:cs="Arial"/>
          <w:spacing w:val="-2"/>
        </w:rPr>
        <w:t xml:space="preserve"> </w:t>
      </w:r>
      <w:r w:rsidRPr="00B0588A">
        <w:rPr>
          <w:rFonts w:ascii="Georgia" w:eastAsia="Arial" w:hAnsi="Georgia" w:cs="Arial"/>
        </w:rPr>
        <w:t>licensee.</w:t>
      </w:r>
    </w:p>
    <w:p w14:paraId="5D0EA6A0" w14:textId="4F7F92CB" w:rsidR="00110B64" w:rsidRPr="00B0588A" w:rsidRDefault="00110B64" w:rsidP="00110B64">
      <w:pPr>
        <w:widowControl w:val="0"/>
        <w:numPr>
          <w:ilvl w:val="1"/>
          <w:numId w:val="9"/>
        </w:numPr>
        <w:tabs>
          <w:tab w:val="left" w:pos="2401"/>
        </w:tabs>
        <w:autoSpaceDE w:val="0"/>
        <w:autoSpaceDN w:val="0"/>
        <w:spacing w:after="0" w:line="240" w:lineRule="auto"/>
        <w:ind w:right="242" w:firstLine="0"/>
        <w:jc w:val="both"/>
        <w:rPr>
          <w:rFonts w:ascii="Georgia" w:eastAsia="Arial" w:hAnsi="Georgia" w:cs="Arial"/>
        </w:rPr>
      </w:pPr>
      <w:r w:rsidRPr="00B0588A">
        <w:rPr>
          <w:rFonts w:ascii="Georgia" w:eastAsia="Arial" w:hAnsi="Georgia" w:cs="Arial"/>
        </w:rPr>
        <w:t xml:space="preserve">To pay for all permits, licenses and fees and give all notices and comply with all laws, ordinances, </w:t>
      </w:r>
      <w:r w:rsidR="004B1F81" w:rsidRPr="00B0588A">
        <w:rPr>
          <w:rFonts w:ascii="Georgia" w:eastAsia="Arial" w:hAnsi="Georgia" w:cs="Arial"/>
        </w:rPr>
        <w:t>rules,</w:t>
      </w:r>
      <w:r w:rsidRPr="00B0588A">
        <w:rPr>
          <w:rFonts w:ascii="Georgia" w:eastAsia="Arial" w:hAnsi="Georgia" w:cs="Arial"/>
        </w:rPr>
        <w:t xml:space="preserve"> and regulations of the City of Central Falls and of the State of Rhode</w:t>
      </w:r>
      <w:r w:rsidRPr="00B0588A">
        <w:rPr>
          <w:rFonts w:ascii="Georgia" w:eastAsia="Arial" w:hAnsi="Georgia" w:cs="Arial"/>
          <w:spacing w:val="-2"/>
        </w:rPr>
        <w:t xml:space="preserve"> </w:t>
      </w:r>
      <w:r w:rsidRPr="00B0588A">
        <w:rPr>
          <w:rFonts w:ascii="Georgia" w:eastAsia="Arial" w:hAnsi="Georgia" w:cs="Arial"/>
        </w:rPr>
        <w:t>Island.</w:t>
      </w:r>
    </w:p>
    <w:p w14:paraId="161B2198" w14:textId="77777777" w:rsidR="00110B64" w:rsidRPr="00B0588A" w:rsidRDefault="00110B64" w:rsidP="00110B64">
      <w:pPr>
        <w:widowControl w:val="0"/>
        <w:numPr>
          <w:ilvl w:val="1"/>
          <w:numId w:val="9"/>
        </w:numPr>
        <w:tabs>
          <w:tab w:val="left" w:pos="2401"/>
        </w:tabs>
        <w:autoSpaceDE w:val="0"/>
        <w:autoSpaceDN w:val="0"/>
        <w:spacing w:after="0" w:line="240" w:lineRule="auto"/>
        <w:ind w:right="242" w:firstLine="0"/>
        <w:jc w:val="both"/>
        <w:rPr>
          <w:rFonts w:ascii="Georgia" w:eastAsia="Arial" w:hAnsi="Georgia" w:cs="Arial"/>
        </w:rPr>
      </w:pPr>
      <w:r w:rsidRPr="00B0588A">
        <w:rPr>
          <w:rFonts w:ascii="Georgia" w:eastAsia="Arial" w:hAnsi="Georgia" w:cs="Arial"/>
        </w:rPr>
        <w:t>That the equipment offered is standard new equipment, latest model of regular stock product with all parts regularly used with the type of equipment offered; also, that no attachment or part has been substituted or applied contrary to manufacturer's recommendations and standard</w:t>
      </w:r>
      <w:r w:rsidRPr="00B0588A">
        <w:rPr>
          <w:rFonts w:ascii="Georgia" w:eastAsia="Arial" w:hAnsi="Georgia" w:cs="Arial"/>
          <w:spacing w:val="-3"/>
        </w:rPr>
        <w:t xml:space="preserve"> </w:t>
      </w:r>
      <w:r w:rsidRPr="00B0588A">
        <w:rPr>
          <w:rFonts w:ascii="Georgia" w:eastAsia="Arial" w:hAnsi="Georgia" w:cs="Arial"/>
        </w:rPr>
        <w:t>practice.</w:t>
      </w:r>
    </w:p>
    <w:p w14:paraId="29E4730D" w14:textId="77777777" w:rsidR="00110B64" w:rsidRPr="00B0588A" w:rsidRDefault="00110B64" w:rsidP="00110B64">
      <w:pPr>
        <w:widowControl w:val="0"/>
        <w:autoSpaceDE w:val="0"/>
        <w:autoSpaceDN w:val="0"/>
        <w:spacing w:before="10" w:after="0" w:line="240" w:lineRule="auto"/>
        <w:rPr>
          <w:rFonts w:ascii="Georgia" w:eastAsia="Arial" w:hAnsi="Georgia" w:cs="Arial"/>
        </w:rPr>
      </w:pPr>
    </w:p>
    <w:p w14:paraId="3C1E815B" w14:textId="77777777" w:rsidR="00110B64" w:rsidRPr="00B0588A" w:rsidRDefault="00110B64" w:rsidP="00110B64">
      <w:pPr>
        <w:widowControl w:val="0"/>
        <w:numPr>
          <w:ilvl w:val="0"/>
          <w:numId w:val="9"/>
        </w:numPr>
        <w:tabs>
          <w:tab w:val="left" w:pos="960"/>
          <w:tab w:val="left" w:pos="961"/>
        </w:tabs>
        <w:autoSpaceDE w:val="0"/>
        <w:autoSpaceDN w:val="0"/>
        <w:spacing w:after="0" w:line="240" w:lineRule="auto"/>
        <w:ind w:hanging="721"/>
        <w:rPr>
          <w:rFonts w:ascii="Georgia" w:eastAsia="Arial" w:hAnsi="Georgia" w:cs="Arial"/>
          <w:b/>
          <w:bCs/>
          <w:u w:val="single"/>
        </w:rPr>
      </w:pPr>
      <w:r w:rsidRPr="00B0588A">
        <w:rPr>
          <w:rFonts w:ascii="Georgia" w:eastAsia="Arial" w:hAnsi="Georgia" w:cs="Arial"/>
          <w:b/>
          <w:bCs/>
          <w:u w:val="single"/>
        </w:rPr>
        <w:t>CONTRACTOR'S</w:t>
      </w:r>
      <w:r w:rsidRPr="00B0588A">
        <w:rPr>
          <w:rFonts w:ascii="Georgia" w:eastAsia="Arial" w:hAnsi="Georgia" w:cs="Arial"/>
          <w:b/>
          <w:bCs/>
          <w:spacing w:val="-2"/>
          <w:u w:val="single"/>
        </w:rPr>
        <w:t xml:space="preserve"> </w:t>
      </w:r>
      <w:r w:rsidRPr="00B0588A">
        <w:rPr>
          <w:rFonts w:ascii="Georgia" w:eastAsia="Arial" w:hAnsi="Georgia" w:cs="Arial"/>
          <w:b/>
          <w:bCs/>
          <w:u w:val="single"/>
        </w:rPr>
        <w:t>OBLIGATIONS</w:t>
      </w:r>
    </w:p>
    <w:p w14:paraId="79554C68" w14:textId="77777777" w:rsidR="00110B64" w:rsidRPr="00B0588A" w:rsidRDefault="00110B64" w:rsidP="00110B64">
      <w:pPr>
        <w:widowControl w:val="0"/>
        <w:autoSpaceDE w:val="0"/>
        <w:autoSpaceDN w:val="0"/>
        <w:spacing w:before="1" w:after="0" w:line="240" w:lineRule="auto"/>
        <w:ind w:left="960" w:right="247"/>
        <w:jc w:val="both"/>
        <w:rPr>
          <w:rFonts w:ascii="Georgia" w:eastAsia="Arial" w:hAnsi="Georgia" w:cs="Arial"/>
        </w:rPr>
      </w:pPr>
      <w:r w:rsidRPr="00B0588A">
        <w:rPr>
          <w:rFonts w:ascii="Georgia" w:eastAsia="Arial" w:hAnsi="Georgia" w:cs="Arial"/>
        </w:rPr>
        <w:t>In addition to the specific requirements of the contract, construction and building repair contractors bear the following standard</w:t>
      </w:r>
      <w:r w:rsidRPr="00B0588A">
        <w:rPr>
          <w:rFonts w:ascii="Georgia" w:eastAsia="Arial" w:hAnsi="Georgia" w:cs="Arial"/>
          <w:spacing w:val="-1"/>
        </w:rPr>
        <w:t xml:space="preserve"> </w:t>
      </w:r>
      <w:r w:rsidRPr="00B0588A">
        <w:rPr>
          <w:rFonts w:ascii="Georgia" w:eastAsia="Arial" w:hAnsi="Georgia" w:cs="Arial"/>
        </w:rPr>
        <w:t>responsibilities:</w:t>
      </w:r>
    </w:p>
    <w:p w14:paraId="58613581" w14:textId="77777777" w:rsidR="00110B64" w:rsidRPr="00B0588A" w:rsidRDefault="00110B64" w:rsidP="00110B64">
      <w:pPr>
        <w:widowControl w:val="0"/>
        <w:numPr>
          <w:ilvl w:val="1"/>
          <w:numId w:val="9"/>
        </w:numPr>
        <w:tabs>
          <w:tab w:val="left" w:pos="2401"/>
        </w:tabs>
        <w:autoSpaceDE w:val="0"/>
        <w:autoSpaceDN w:val="0"/>
        <w:spacing w:before="1" w:after="0" w:line="240" w:lineRule="auto"/>
        <w:ind w:right="246"/>
        <w:jc w:val="both"/>
        <w:rPr>
          <w:rFonts w:ascii="Georgia" w:eastAsia="Arial" w:hAnsi="Georgia" w:cs="Arial"/>
        </w:rPr>
      </w:pPr>
      <w:r w:rsidRPr="00B0588A">
        <w:rPr>
          <w:rFonts w:ascii="Georgia" w:eastAsia="Arial" w:hAnsi="Georgia" w:cs="Arial"/>
        </w:rPr>
        <w:t>To furnish adequate protection from damage for all work and to repair damages of any kind, for which he or his workmen are responsible, to the building or equipment, to his own work, or to the work of other</w:t>
      </w:r>
      <w:r w:rsidRPr="00B0588A">
        <w:rPr>
          <w:rFonts w:ascii="Georgia" w:eastAsia="Arial" w:hAnsi="Georgia" w:cs="Arial"/>
          <w:spacing w:val="-3"/>
        </w:rPr>
        <w:t xml:space="preserve"> </w:t>
      </w:r>
      <w:r w:rsidRPr="00B0588A">
        <w:rPr>
          <w:rFonts w:ascii="Georgia" w:eastAsia="Arial" w:hAnsi="Georgia" w:cs="Arial"/>
        </w:rPr>
        <w:t>contractors;</w:t>
      </w:r>
    </w:p>
    <w:p w14:paraId="244E7C4B" w14:textId="441CC540" w:rsidR="00110B64" w:rsidRPr="00B0588A" w:rsidRDefault="00110B64" w:rsidP="00110B64">
      <w:pPr>
        <w:widowControl w:val="0"/>
        <w:numPr>
          <w:ilvl w:val="1"/>
          <w:numId w:val="9"/>
        </w:numPr>
        <w:tabs>
          <w:tab w:val="left" w:pos="2401"/>
        </w:tabs>
        <w:autoSpaceDE w:val="0"/>
        <w:autoSpaceDN w:val="0"/>
        <w:spacing w:after="0" w:line="240" w:lineRule="auto"/>
        <w:ind w:right="243"/>
        <w:jc w:val="both"/>
        <w:rPr>
          <w:rFonts w:ascii="Georgia" w:eastAsia="Arial" w:hAnsi="Georgia" w:cs="Arial"/>
        </w:rPr>
      </w:pPr>
      <w:r w:rsidRPr="00B0588A">
        <w:rPr>
          <w:rFonts w:ascii="Georgia" w:eastAsia="Arial" w:hAnsi="Georgia" w:cs="Arial"/>
        </w:rPr>
        <w:t>The contractor, its subcontractor(s</w:t>
      </w:r>
      <w:r w:rsidR="004B1F81" w:rsidRPr="00B0588A">
        <w:rPr>
          <w:rFonts w:ascii="Georgia" w:eastAsia="Arial" w:hAnsi="Georgia" w:cs="Arial"/>
        </w:rPr>
        <w:t>),</w:t>
      </w:r>
      <w:r w:rsidRPr="00B0588A">
        <w:rPr>
          <w:rFonts w:ascii="Georgia" w:eastAsia="Arial" w:hAnsi="Georgia" w:cs="Arial"/>
        </w:rPr>
        <w:t xml:space="preserve"> and their employees and/or agents, shall protect and preserve property in the contractor or subcontractor’s possessions in which the City of Central Falls has an interest, and any and all materials provided to the contractor or subcontractor by the City of</w:t>
      </w:r>
      <w:r w:rsidRPr="00B0588A">
        <w:rPr>
          <w:rFonts w:ascii="Georgia" w:eastAsia="Arial" w:hAnsi="Georgia" w:cs="Arial"/>
          <w:spacing w:val="-12"/>
        </w:rPr>
        <w:t xml:space="preserve"> </w:t>
      </w:r>
      <w:r w:rsidRPr="00B0588A">
        <w:rPr>
          <w:rFonts w:ascii="Georgia" w:eastAsia="Arial" w:hAnsi="Georgia" w:cs="Arial"/>
        </w:rPr>
        <w:t>Central Falls;</w:t>
      </w:r>
    </w:p>
    <w:p w14:paraId="4B10E67E" w14:textId="77777777" w:rsidR="00110B64" w:rsidRPr="00B0588A" w:rsidRDefault="00110B64" w:rsidP="00110B64">
      <w:pPr>
        <w:widowControl w:val="0"/>
        <w:numPr>
          <w:ilvl w:val="1"/>
          <w:numId w:val="9"/>
        </w:numPr>
        <w:tabs>
          <w:tab w:val="left" w:pos="2401"/>
        </w:tabs>
        <w:autoSpaceDE w:val="0"/>
        <w:autoSpaceDN w:val="0"/>
        <w:spacing w:before="67" w:after="0" w:line="240" w:lineRule="auto"/>
        <w:ind w:right="246"/>
        <w:jc w:val="both"/>
        <w:rPr>
          <w:rFonts w:ascii="Georgia" w:eastAsia="Arial" w:hAnsi="Georgia" w:cs="Arial"/>
        </w:rPr>
      </w:pPr>
      <w:r w:rsidRPr="00B0588A">
        <w:rPr>
          <w:rFonts w:ascii="Georgia" w:eastAsia="Arial" w:hAnsi="Georgia" w:cs="Arial"/>
        </w:rPr>
        <w:t>To clear and remove all debris and rubbish resulting from his work from time to time, as directed or required, a completion of the work leave the premises in a neat unobstructed condition, broom clean, and in satisfactory order and</w:t>
      </w:r>
      <w:r w:rsidRPr="00B0588A">
        <w:rPr>
          <w:rFonts w:ascii="Georgia" w:eastAsia="Arial" w:hAnsi="Georgia" w:cs="Arial"/>
          <w:spacing w:val="-16"/>
        </w:rPr>
        <w:t xml:space="preserve"> </w:t>
      </w:r>
      <w:r w:rsidRPr="00B0588A">
        <w:rPr>
          <w:rFonts w:ascii="Georgia" w:eastAsia="Arial" w:hAnsi="Georgia" w:cs="Arial"/>
        </w:rPr>
        <w:t>repair;</w:t>
      </w:r>
    </w:p>
    <w:p w14:paraId="62675646" w14:textId="77777777" w:rsidR="00110B64" w:rsidRPr="00B0588A" w:rsidRDefault="00110B64" w:rsidP="00110B64">
      <w:pPr>
        <w:widowControl w:val="0"/>
        <w:numPr>
          <w:ilvl w:val="1"/>
          <w:numId w:val="9"/>
        </w:numPr>
        <w:tabs>
          <w:tab w:val="left" w:pos="2401"/>
        </w:tabs>
        <w:autoSpaceDE w:val="0"/>
        <w:autoSpaceDN w:val="0"/>
        <w:spacing w:after="0" w:line="240" w:lineRule="auto"/>
        <w:ind w:right="244"/>
        <w:jc w:val="both"/>
        <w:rPr>
          <w:rFonts w:ascii="Georgia" w:eastAsia="Arial" w:hAnsi="Georgia" w:cs="Arial"/>
        </w:rPr>
      </w:pPr>
      <w:r w:rsidRPr="00B0588A">
        <w:rPr>
          <w:rFonts w:ascii="Georgia" w:eastAsia="Arial" w:hAnsi="Georgia" w:cs="Arial"/>
        </w:rPr>
        <w:t>To store equipment, supplies, and material at the site only upon approval by the City of Central Falls, and at his own</w:t>
      </w:r>
      <w:r w:rsidRPr="00B0588A">
        <w:rPr>
          <w:rFonts w:ascii="Georgia" w:eastAsia="Arial" w:hAnsi="Georgia" w:cs="Arial"/>
          <w:spacing w:val="-6"/>
        </w:rPr>
        <w:t xml:space="preserve"> </w:t>
      </w:r>
      <w:r w:rsidRPr="00B0588A">
        <w:rPr>
          <w:rFonts w:ascii="Georgia" w:eastAsia="Arial" w:hAnsi="Georgia" w:cs="Arial"/>
        </w:rPr>
        <w:t>risk;</w:t>
      </w:r>
    </w:p>
    <w:p w14:paraId="3165A7DA" w14:textId="77777777" w:rsidR="00110B64" w:rsidRPr="00B0588A" w:rsidRDefault="00110B64" w:rsidP="00110B64">
      <w:pPr>
        <w:widowControl w:val="0"/>
        <w:numPr>
          <w:ilvl w:val="1"/>
          <w:numId w:val="9"/>
        </w:numPr>
        <w:tabs>
          <w:tab w:val="left" w:pos="2401"/>
        </w:tabs>
        <w:autoSpaceDE w:val="0"/>
        <w:autoSpaceDN w:val="0"/>
        <w:spacing w:after="0" w:line="240" w:lineRule="auto"/>
        <w:ind w:right="244"/>
        <w:jc w:val="both"/>
        <w:rPr>
          <w:rFonts w:ascii="Georgia" w:eastAsia="Arial" w:hAnsi="Georgia" w:cs="Arial"/>
        </w:rPr>
      </w:pPr>
      <w:r w:rsidRPr="00B0588A">
        <w:rPr>
          <w:rFonts w:ascii="Georgia" w:eastAsia="Arial" w:hAnsi="Georgia" w:cs="Arial"/>
        </w:rPr>
        <w:t>To perform all work so as to cause the least inconvenience to the City of Central Falls, and with proper consideration for the rights of other contractors and workmen;</w:t>
      </w:r>
    </w:p>
    <w:p w14:paraId="23E529AB" w14:textId="77777777" w:rsidR="00110B64" w:rsidRPr="00B0588A" w:rsidRDefault="00110B64" w:rsidP="00110B64">
      <w:pPr>
        <w:widowControl w:val="0"/>
        <w:numPr>
          <w:ilvl w:val="1"/>
          <w:numId w:val="9"/>
        </w:numPr>
        <w:tabs>
          <w:tab w:val="left" w:pos="2400"/>
          <w:tab w:val="left" w:pos="2401"/>
        </w:tabs>
        <w:autoSpaceDE w:val="0"/>
        <w:autoSpaceDN w:val="0"/>
        <w:spacing w:after="0" w:line="240" w:lineRule="auto"/>
        <w:ind w:right="242"/>
        <w:jc w:val="both"/>
        <w:rPr>
          <w:rFonts w:ascii="Georgia" w:eastAsia="Arial" w:hAnsi="Georgia" w:cs="Arial"/>
        </w:rPr>
      </w:pPr>
      <w:r w:rsidRPr="00B0588A">
        <w:rPr>
          <w:rFonts w:ascii="Georgia" w:eastAsia="Arial" w:hAnsi="Georgia" w:cs="Arial"/>
        </w:rPr>
        <w:t>To acquaint themselves with conditions to be found at the site, and to assume responsibility for the appropriate dispatching of equipment and supervision of his employees during the conduct of the</w:t>
      </w:r>
      <w:r w:rsidRPr="00B0588A">
        <w:rPr>
          <w:rFonts w:ascii="Georgia" w:eastAsia="Arial" w:hAnsi="Georgia" w:cs="Arial"/>
          <w:spacing w:val="3"/>
        </w:rPr>
        <w:t xml:space="preserve"> </w:t>
      </w:r>
      <w:r w:rsidRPr="00B0588A">
        <w:rPr>
          <w:rFonts w:ascii="Georgia" w:eastAsia="Arial" w:hAnsi="Georgia" w:cs="Arial"/>
        </w:rPr>
        <w:t>work;</w:t>
      </w:r>
    </w:p>
    <w:p w14:paraId="297C45F0" w14:textId="77777777" w:rsidR="00110B64" w:rsidRPr="00B0588A" w:rsidRDefault="00110B64" w:rsidP="00110B64">
      <w:pPr>
        <w:widowControl w:val="0"/>
        <w:numPr>
          <w:ilvl w:val="1"/>
          <w:numId w:val="9"/>
        </w:numPr>
        <w:tabs>
          <w:tab w:val="left" w:pos="2401"/>
        </w:tabs>
        <w:autoSpaceDE w:val="0"/>
        <w:autoSpaceDN w:val="0"/>
        <w:spacing w:before="1" w:after="0" w:line="240" w:lineRule="auto"/>
        <w:ind w:right="237"/>
        <w:jc w:val="both"/>
        <w:rPr>
          <w:rFonts w:ascii="Georgia" w:eastAsia="Arial" w:hAnsi="Georgia" w:cs="Arial"/>
        </w:rPr>
      </w:pPr>
      <w:r w:rsidRPr="00B0588A">
        <w:rPr>
          <w:rFonts w:ascii="Georgia" w:eastAsia="Arial" w:hAnsi="Georgia" w:cs="Arial"/>
        </w:rPr>
        <w:t>To ensure that his employees are instructed with respect to special regulations, policies, and procedures in effect for any City of Central Falls facility or site, and that they comply with such rules, including but not limited to security policies or practices and/or criminal background checks for any employees and/or subcontractors;</w:t>
      </w:r>
    </w:p>
    <w:p w14:paraId="1F93C03C" w14:textId="77777777" w:rsidR="00110B64" w:rsidRPr="00B0588A" w:rsidRDefault="00110B64" w:rsidP="00110B64">
      <w:pPr>
        <w:widowControl w:val="0"/>
        <w:numPr>
          <w:ilvl w:val="1"/>
          <w:numId w:val="9"/>
        </w:numPr>
        <w:tabs>
          <w:tab w:val="left" w:pos="2401"/>
        </w:tabs>
        <w:autoSpaceDE w:val="0"/>
        <w:autoSpaceDN w:val="0"/>
        <w:spacing w:after="0" w:line="240" w:lineRule="auto"/>
        <w:ind w:right="246"/>
        <w:jc w:val="both"/>
        <w:rPr>
          <w:rFonts w:ascii="Georgia" w:eastAsia="Arial" w:hAnsi="Georgia" w:cs="Arial"/>
        </w:rPr>
      </w:pPr>
      <w:r w:rsidRPr="00B0588A">
        <w:rPr>
          <w:rFonts w:ascii="Georgia" w:eastAsia="Arial" w:hAnsi="Georgia" w:cs="Arial"/>
        </w:rPr>
        <w:t>The contractor shall ensure that its employees or agents are experienced and fully qualified to engage in the activities and services required under the</w:t>
      </w:r>
      <w:r w:rsidRPr="00B0588A">
        <w:rPr>
          <w:rFonts w:ascii="Georgia" w:eastAsia="Arial" w:hAnsi="Georgia" w:cs="Arial"/>
          <w:spacing w:val="-20"/>
        </w:rPr>
        <w:t xml:space="preserve"> </w:t>
      </w:r>
      <w:r w:rsidRPr="00B0588A">
        <w:rPr>
          <w:rFonts w:ascii="Georgia" w:eastAsia="Arial" w:hAnsi="Georgia" w:cs="Arial"/>
        </w:rPr>
        <w:t>contract;</w:t>
      </w:r>
    </w:p>
    <w:p w14:paraId="0242928B" w14:textId="77777777" w:rsidR="00110B64" w:rsidRPr="00B0588A" w:rsidRDefault="00110B64" w:rsidP="00110B64">
      <w:pPr>
        <w:widowControl w:val="0"/>
        <w:numPr>
          <w:ilvl w:val="1"/>
          <w:numId w:val="9"/>
        </w:numPr>
        <w:tabs>
          <w:tab w:val="left" w:pos="2400"/>
          <w:tab w:val="left" w:pos="2401"/>
        </w:tabs>
        <w:autoSpaceDE w:val="0"/>
        <w:autoSpaceDN w:val="0"/>
        <w:spacing w:after="0" w:line="240" w:lineRule="auto"/>
        <w:ind w:right="244"/>
        <w:jc w:val="both"/>
        <w:rPr>
          <w:rFonts w:ascii="Georgia" w:eastAsia="Arial" w:hAnsi="Georgia" w:cs="Arial"/>
        </w:rPr>
      </w:pPr>
      <w:r w:rsidRPr="00B0588A">
        <w:rPr>
          <w:rFonts w:ascii="Georgia" w:eastAsia="Arial" w:hAnsi="Georgia" w:cs="Arial"/>
        </w:rPr>
        <w:t>The contractor shall ensure that at all times while services are being performed under this contract at least one of its employees or agents on the premises has a good command of the English language and can effectively communicate with the City of Central Falls and its</w:t>
      </w:r>
      <w:r w:rsidRPr="00B0588A">
        <w:rPr>
          <w:rFonts w:ascii="Georgia" w:eastAsia="Arial" w:hAnsi="Georgia" w:cs="Arial"/>
          <w:spacing w:val="-4"/>
        </w:rPr>
        <w:t xml:space="preserve"> </w:t>
      </w:r>
      <w:r w:rsidRPr="00B0588A">
        <w:rPr>
          <w:rFonts w:ascii="Georgia" w:eastAsia="Arial" w:hAnsi="Georgia" w:cs="Arial"/>
        </w:rPr>
        <w:t>staff;</w:t>
      </w:r>
    </w:p>
    <w:p w14:paraId="4EFCA2AE" w14:textId="77777777" w:rsidR="00110B64" w:rsidRPr="00B0588A" w:rsidRDefault="00110B64" w:rsidP="00110B64">
      <w:pPr>
        <w:widowControl w:val="0"/>
        <w:numPr>
          <w:ilvl w:val="1"/>
          <w:numId w:val="9"/>
        </w:numPr>
        <w:tabs>
          <w:tab w:val="left" w:pos="2400"/>
          <w:tab w:val="left" w:pos="2401"/>
        </w:tabs>
        <w:autoSpaceDE w:val="0"/>
        <w:autoSpaceDN w:val="0"/>
        <w:spacing w:after="0" w:line="240" w:lineRule="auto"/>
        <w:ind w:right="238"/>
        <w:jc w:val="both"/>
        <w:rPr>
          <w:rFonts w:ascii="Georgia" w:eastAsia="Arial" w:hAnsi="Georgia" w:cs="Arial"/>
        </w:rPr>
      </w:pPr>
      <w:r w:rsidRPr="00B0588A">
        <w:rPr>
          <w:rFonts w:ascii="Georgia" w:eastAsia="Arial" w:hAnsi="Georgia" w:cs="Arial"/>
        </w:rPr>
        <w:t>The contractor and contractor’s employees or agents shall comply with all applicable licensing and operating requirements required by federal or state law and shall meet accreditation and other generally accepted standards of quality in the applicable field of</w:t>
      </w:r>
      <w:r w:rsidRPr="00B0588A">
        <w:rPr>
          <w:rFonts w:ascii="Georgia" w:eastAsia="Arial" w:hAnsi="Georgia" w:cs="Arial"/>
          <w:spacing w:val="-1"/>
        </w:rPr>
        <w:t xml:space="preserve"> </w:t>
      </w:r>
      <w:r w:rsidRPr="00B0588A">
        <w:rPr>
          <w:rFonts w:ascii="Georgia" w:eastAsia="Arial" w:hAnsi="Georgia" w:cs="Arial"/>
        </w:rPr>
        <w:t>activity;</w:t>
      </w:r>
    </w:p>
    <w:p w14:paraId="4CF9D24B" w14:textId="77777777" w:rsidR="00110B64" w:rsidRPr="00B0588A" w:rsidRDefault="00110B64" w:rsidP="00110B64">
      <w:pPr>
        <w:widowControl w:val="0"/>
        <w:numPr>
          <w:ilvl w:val="1"/>
          <w:numId w:val="9"/>
        </w:numPr>
        <w:tabs>
          <w:tab w:val="left" w:pos="2401"/>
        </w:tabs>
        <w:autoSpaceDE w:val="0"/>
        <w:autoSpaceDN w:val="0"/>
        <w:spacing w:after="0" w:line="240" w:lineRule="auto"/>
        <w:ind w:right="238"/>
        <w:jc w:val="both"/>
        <w:rPr>
          <w:rFonts w:ascii="Georgia" w:eastAsia="Arial" w:hAnsi="Georgia" w:cs="Arial"/>
        </w:rPr>
      </w:pPr>
      <w:r w:rsidRPr="00B0588A">
        <w:rPr>
          <w:rFonts w:ascii="Georgia" w:eastAsia="Arial" w:hAnsi="Georgia" w:cs="Arial"/>
        </w:rPr>
        <w:t>The contractor shall secure and retain all employee-related insurance coverage for its employees and agents as required by law;</w:t>
      </w:r>
      <w:r w:rsidRPr="00B0588A">
        <w:rPr>
          <w:rFonts w:ascii="Georgia" w:eastAsia="Arial" w:hAnsi="Georgia" w:cs="Arial"/>
          <w:spacing w:val="-5"/>
        </w:rPr>
        <w:t xml:space="preserve"> </w:t>
      </w:r>
      <w:r w:rsidRPr="00B0588A">
        <w:rPr>
          <w:rFonts w:ascii="Georgia" w:eastAsia="Arial" w:hAnsi="Georgia" w:cs="Arial"/>
        </w:rPr>
        <w:t>and</w:t>
      </w:r>
    </w:p>
    <w:p w14:paraId="27055300" w14:textId="77777777" w:rsidR="00110B64" w:rsidRPr="00B0588A" w:rsidRDefault="00110B64" w:rsidP="00110B64">
      <w:pPr>
        <w:widowControl w:val="0"/>
        <w:numPr>
          <w:ilvl w:val="1"/>
          <w:numId w:val="9"/>
        </w:numPr>
        <w:tabs>
          <w:tab w:val="left" w:pos="2400"/>
          <w:tab w:val="left" w:pos="2401"/>
        </w:tabs>
        <w:autoSpaceDE w:val="0"/>
        <w:autoSpaceDN w:val="0"/>
        <w:spacing w:after="0" w:line="240" w:lineRule="auto"/>
        <w:ind w:right="238"/>
        <w:jc w:val="both"/>
        <w:rPr>
          <w:rFonts w:ascii="Georgia" w:eastAsia="Arial" w:hAnsi="Georgia" w:cs="Arial"/>
        </w:rPr>
      </w:pPr>
      <w:r w:rsidRPr="00B0588A">
        <w:rPr>
          <w:rFonts w:ascii="Georgia" w:eastAsia="Arial" w:hAnsi="Georgia" w:cs="Arial"/>
        </w:rPr>
        <w:t>The contractor, subcontractor, and his or her employees and agents shall not disclose any confidential information of the City of Central Falls to a third party. Confidential information</w:t>
      </w:r>
      <w:r w:rsidRPr="00B0588A">
        <w:rPr>
          <w:rFonts w:ascii="Georgia" w:eastAsia="Arial" w:hAnsi="Georgia" w:cs="Arial"/>
          <w:spacing w:val="-2"/>
        </w:rPr>
        <w:t xml:space="preserve"> </w:t>
      </w:r>
      <w:r w:rsidRPr="00B0588A">
        <w:rPr>
          <w:rFonts w:ascii="Georgia" w:eastAsia="Arial" w:hAnsi="Georgia" w:cs="Arial"/>
        </w:rPr>
        <w:t>means:</w:t>
      </w:r>
    </w:p>
    <w:p w14:paraId="124DF2FB" w14:textId="77777777" w:rsidR="00110B64" w:rsidRPr="00B0588A" w:rsidRDefault="00110B64" w:rsidP="00110B64">
      <w:pPr>
        <w:widowControl w:val="0"/>
        <w:numPr>
          <w:ilvl w:val="0"/>
          <w:numId w:val="13"/>
        </w:numPr>
        <w:tabs>
          <w:tab w:val="left" w:pos="3121"/>
        </w:tabs>
        <w:autoSpaceDE w:val="0"/>
        <w:autoSpaceDN w:val="0"/>
        <w:spacing w:after="0" w:line="240" w:lineRule="auto"/>
        <w:ind w:right="245"/>
        <w:jc w:val="both"/>
        <w:rPr>
          <w:rFonts w:ascii="Georgia" w:eastAsia="Arial" w:hAnsi="Georgia" w:cs="Arial"/>
        </w:rPr>
      </w:pPr>
      <w:r w:rsidRPr="00B0588A">
        <w:rPr>
          <w:rFonts w:ascii="Georgia" w:eastAsia="Arial" w:hAnsi="Georgia" w:cs="Arial"/>
        </w:rPr>
        <w:t>any information of a sensitive or proprietary nature, whether or not specially identified as confidential or proprietary;</w:t>
      </w:r>
      <w:r w:rsidRPr="00B0588A">
        <w:rPr>
          <w:rFonts w:ascii="Georgia" w:eastAsia="Arial" w:hAnsi="Georgia" w:cs="Arial"/>
          <w:spacing w:val="-7"/>
        </w:rPr>
        <w:t xml:space="preserve"> </w:t>
      </w:r>
      <w:r w:rsidRPr="00B0588A">
        <w:rPr>
          <w:rFonts w:ascii="Georgia" w:eastAsia="Arial" w:hAnsi="Georgia" w:cs="Arial"/>
        </w:rPr>
        <w:t>or</w:t>
      </w:r>
    </w:p>
    <w:p w14:paraId="536F41B4" w14:textId="77777777" w:rsidR="00110B64" w:rsidRPr="00B0588A" w:rsidRDefault="00110B64" w:rsidP="00110B64">
      <w:pPr>
        <w:widowControl w:val="0"/>
        <w:numPr>
          <w:ilvl w:val="0"/>
          <w:numId w:val="13"/>
        </w:numPr>
        <w:tabs>
          <w:tab w:val="left" w:pos="3121"/>
        </w:tabs>
        <w:autoSpaceDE w:val="0"/>
        <w:autoSpaceDN w:val="0"/>
        <w:spacing w:after="0" w:line="240" w:lineRule="auto"/>
        <w:ind w:right="244"/>
        <w:jc w:val="both"/>
        <w:rPr>
          <w:rFonts w:ascii="Georgia" w:eastAsia="Arial" w:hAnsi="Georgia" w:cs="Arial"/>
        </w:rPr>
      </w:pPr>
      <w:r w:rsidRPr="00B0588A">
        <w:rPr>
          <w:rFonts w:ascii="Georgia" w:eastAsia="Arial" w:hAnsi="Georgia" w:cs="Arial"/>
        </w:rPr>
        <w:t>any information about the City of Central Falls gained during the performance of a contract</w:t>
      </w:r>
      <w:r w:rsidRPr="00B0588A">
        <w:rPr>
          <w:rFonts w:ascii="Georgia" w:eastAsia="Arial" w:hAnsi="Georgia" w:cs="Arial"/>
          <w:spacing w:val="-3"/>
        </w:rPr>
        <w:t xml:space="preserve"> </w:t>
      </w:r>
      <w:r w:rsidRPr="00B0588A">
        <w:rPr>
          <w:rFonts w:ascii="Georgia" w:eastAsia="Arial" w:hAnsi="Georgia" w:cs="Arial"/>
        </w:rPr>
        <w:t>that</w:t>
      </w:r>
    </w:p>
    <w:p w14:paraId="6E386AE8" w14:textId="77777777" w:rsidR="00110B64" w:rsidRPr="00B0588A" w:rsidRDefault="00110B64" w:rsidP="00110B64">
      <w:pPr>
        <w:widowControl w:val="0"/>
        <w:autoSpaceDE w:val="0"/>
        <w:autoSpaceDN w:val="0"/>
        <w:spacing w:before="1" w:after="0" w:line="240" w:lineRule="auto"/>
        <w:ind w:left="3121"/>
        <w:jc w:val="both"/>
        <w:rPr>
          <w:rFonts w:ascii="Georgia" w:eastAsia="Arial" w:hAnsi="Georgia" w:cs="Arial"/>
        </w:rPr>
      </w:pPr>
      <w:r w:rsidRPr="00B0588A">
        <w:rPr>
          <w:rFonts w:ascii="Georgia" w:eastAsia="Arial" w:hAnsi="Georgia" w:cs="Arial"/>
        </w:rPr>
        <w:t>is not already lawfully in the public domain.</w:t>
      </w:r>
    </w:p>
    <w:p w14:paraId="587DDC09" w14:textId="77777777" w:rsidR="00110B64" w:rsidRPr="00B0588A" w:rsidRDefault="00110B64" w:rsidP="00110B64">
      <w:pPr>
        <w:widowControl w:val="0"/>
        <w:numPr>
          <w:ilvl w:val="0"/>
          <w:numId w:val="9"/>
        </w:numPr>
        <w:tabs>
          <w:tab w:val="left" w:pos="960"/>
          <w:tab w:val="left" w:pos="961"/>
        </w:tabs>
        <w:autoSpaceDE w:val="0"/>
        <w:autoSpaceDN w:val="0"/>
        <w:spacing w:after="0" w:line="240" w:lineRule="auto"/>
        <w:ind w:hanging="721"/>
        <w:rPr>
          <w:rFonts w:ascii="Georgia" w:eastAsia="Arial" w:hAnsi="Georgia" w:cs="Arial"/>
          <w:b/>
          <w:bCs/>
          <w:u w:val="single"/>
        </w:rPr>
      </w:pPr>
      <w:r w:rsidRPr="00B0588A">
        <w:rPr>
          <w:rFonts w:ascii="Georgia" w:eastAsia="Arial" w:hAnsi="Georgia" w:cs="Arial"/>
          <w:b/>
          <w:bCs/>
          <w:u w:val="single"/>
        </w:rPr>
        <w:t>FORCE</w:t>
      </w:r>
      <w:r w:rsidRPr="00B0588A">
        <w:rPr>
          <w:rFonts w:ascii="Georgia" w:eastAsia="Arial" w:hAnsi="Georgia" w:cs="Arial"/>
          <w:b/>
          <w:bCs/>
          <w:spacing w:val="-2"/>
          <w:u w:val="single"/>
        </w:rPr>
        <w:t xml:space="preserve"> </w:t>
      </w:r>
      <w:r w:rsidRPr="00B0588A">
        <w:rPr>
          <w:rFonts w:ascii="Georgia" w:eastAsia="Arial" w:hAnsi="Georgia" w:cs="Arial"/>
          <w:b/>
          <w:bCs/>
          <w:u w:val="single"/>
        </w:rPr>
        <w:t>MAJEURE</w:t>
      </w:r>
    </w:p>
    <w:p w14:paraId="6F6F2639" w14:textId="77777777" w:rsidR="00110B64" w:rsidRPr="00B0588A" w:rsidRDefault="00110B64" w:rsidP="00110B64">
      <w:pPr>
        <w:widowControl w:val="0"/>
        <w:autoSpaceDE w:val="0"/>
        <w:autoSpaceDN w:val="0"/>
        <w:spacing w:after="0" w:line="240" w:lineRule="auto"/>
        <w:ind w:left="960" w:right="235"/>
        <w:jc w:val="both"/>
        <w:rPr>
          <w:rFonts w:ascii="Georgia" w:eastAsia="Arial" w:hAnsi="Georgia" w:cs="Arial"/>
        </w:rPr>
      </w:pPr>
      <w:r w:rsidRPr="00B0588A">
        <w:rPr>
          <w:rFonts w:ascii="Georgia" w:eastAsia="Arial" w:hAnsi="Georgia" w:cs="Arial"/>
        </w:rPr>
        <w:t>All orders shall be filled by the contractor with reasonable promptness, but the contractor shall not be held responsible for any losses resulting if the fulfillment of the terms of the contract shall be delayed or prevented by wars, acts of public enemies, strikes, fires, floods, acts of God, or for any other acts not within the control of the contractor and which by the exercise of reasonable diligence, the contractor is unable to prevent.</w:t>
      </w:r>
    </w:p>
    <w:p w14:paraId="03C2871E" w14:textId="77777777" w:rsidR="00110B64" w:rsidRPr="00B0588A" w:rsidRDefault="00110B64" w:rsidP="00110B64">
      <w:pPr>
        <w:widowControl w:val="0"/>
        <w:tabs>
          <w:tab w:val="left" w:pos="2401"/>
        </w:tabs>
        <w:autoSpaceDE w:val="0"/>
        <w:autoSpaceDN w:val="0"/>
        <w:spacing w:after="0" w:line="240" w:lineRule="auto"/>
        <w:ind w:left="1680" w:right="243"/>
        <w:jc w:val="both"/>
        <w:rPr>
          <w:rFonts w:ascii="Georgia" w:eastAsia="Arial" w:hAnsi="Georgia" w:cs="Arial"/>
        </w:rPr>
      </w:pPr>
    </w:p>
    <w:p w14:paraId="4DB0EAA5" w14:textId="6FCAE024" w:rsidR="00B462A5" w:rsidRDefault="00B462A5" w:rsidP="00B462A5">
      <w:pPr>
        <w:tabs>
          <w:tab w:val="left" w:pos="3731"/>
        </w:tabs>
        <w:rPr>
          <w:rFonts w:ascii="Georgia" w:eastAsia="Arial" w:hAnsi="Georgia" w:cs="Arial"/>
        </w:rPr>
      </w:pPr>
    </w:p>
    <w:p w14:paraId="5505AFA0" w14:textId="562F725A" w:rsidR="0016405D" w:rsidRDefault="0016405D" w:rsidP="00B462A5">
      <w:pPr>
        <w:tabs>
          <w:tab w:val="left" w:pos="3731"/>
        </w:tabs>
        <w:rPr>
          <w:rFonts w:ascii="Georgia" w:eastAsia="Arial" w:hAnsi="Georgia" w:cs="Arial"/>
        </w:rPr>
      </w:pPr>
    </w:p>
    <w:p w14:paraId="7542CFBE" w14:textId="1F289F31" w:rsidR="0016405D" w:rsidRDefault="0016405D" w:rsidP="00B462A5">
      <w:pPr>
        <w:tabs>
          <w:tab w:val="left" w:pos="3731"/>
        </w:tabs>
        <w:rPr>
          <w:rFonts w:ascii="Georgia" w:eastAsia="Arial" w:hAnsi="Georgia" w:cs="Arial"/>
        </w:rPr>
      </w:pPr>
    </w:p>
    <w:p w14:paraId="746FD551" w14:textId="01577F50" w:rsidR="0016405D" w:rsidRDefault="0016405D" w:rsidP="00B462A5">
      <w:pPr>
        <w:tabs>
          <w:tab w:val="left" w:pos="3731"/>
        </w:tabs>
        <w:rPr>
          <w:rFonts w:ascii="Georgia" w:eastAsia="Arial" w:hAnsi="Georgia" w:cs="Arial"/>
        </w:rPr>
      </w:pPr>
    </w:p>
    <w:p w14:paraId="14BBCF58" w14:textId="040E2E0D" w:rsidR="0016405D" w:rsidRDefault="0016405D" w:rsidP="00B462A5">
      <w:pPr>
        <w:tabs>
          <w:tab w:val="left" w:pos="3731"/>
        </w:tabs>
        <w:rPr>
          <w:rFonts w:ascii="Georgia" w:eastAsia="Arial" w:hAnsi="Georgia" w:cs="Arial"/>
        </w:rPr>
      </w:pPr>
    </w:p>
    <w:p w14:paraId="2F0967DA" w14:textId="16E1DE18" w:rsidR="0016405D" w:rsidRDefault="0016405D" w:rsidP="00B462A5">
      <w:pPr>
        <w:tabs>
          <w:tab w:val="left" w:pos="3731"/>
        </w:tabs>
        <w:rPr>
          <w:rFonts w:ascii="Georgia" w:eastAsia="Arial" w:hAnsi="Georgia" w:cs="Arial"/>
        </w:rPr>
      </w:pPr>
    </w:p>
    <w:p w14:paraId="7211E9EA" w14:textId="34479821" w:rsidR="0016405D" w:rsidRDefault="0016405D" w:rsidP="00B462A5">
      <w:pPr>
        <w:tabs>
          <w:tab w:val="left" w:pos="3731"/>
        </w:tabs>
        <w:rPr>
          <w:rFonts w:ascii="Georgia" w:eastAsia="Arial" w:hAnsi="Georgia" w:cs="Arial"/>
        </w:rPr>
      </w:pPr>
    </w:p>
    <w:p w14:paraId="39A3EB40" w14:textId="6084D81B" w:rsidR="0016405D" w:rsidRDefault="0016405D" w:rsidP="00B462A5">
      <w:pPr>
        <w:tabs>
          <w:tab w:val="left" w:pos="3731"/>
        </w:tabs>
        <w:rPr>
          <w:rFonts w:ascii="Georgia" w:eastAsia="Arial" w:hAnsi="Georgia" w:cs="Arial"/>
        </w:rPr>
      </w:pPr>
    </w:p>
    <w:p w14:paraId="63636630" w14:textId="77542C3B" w:rsidR="0016405D" w:rsidRDefault="0016405D" w:rsidP="00B462A5">
      <w:pPr>
        <w:tabs>
          <w:tab w:val="left" w:pos="3731"/>
        </w:tabs>
        <w:rPr>
          <w:rFonts w:ascii="Georgia" w:eastAsia="Arial" w:hAnsi="Georgia" w:cs="Arial"/>
        </w:rPr>
      </w:pPr>
    </w:p>
    <w:p w14:paraId="7331C9BE" w14:textId="58157708" w:rsidR="0016405D" w:rsidRDefault="0016405D" w:rsidP="00B462A5">
      <w:pPr>
        <w:tabs>
          <w:tab w:val="left" w:pos="3731"/>
        </w:tabs>
        <w:rPr>
          <w:rFonts w:ascii="Georgia" w:eastAsia="Arial" w:hAnsi="Georgia" w:cs="Arial"/>
        </w:rPr>
      </w:pPr>
    </w:p>
    <w:p w14:paraId="4A84553B" w14:textId="51C6A4C7" w:rsidR="0016405D" w:rsidRDefault="0016405D" w:rsidP="00B462A5">
      <w:pPr>
        <w:tabs>
          <w:tab w:val="left" w:pos="3731"/>
        </w:tabs>
        <w:rPr>
          <w:rFonts w:ascii="Georgia" w:eastAsia="Arial" w:hAnsi="Georgia" w:cs="Arial"/>
        </w:rPr>
      </w:pPr>
    </w:p>
    <w:p w14:paraId="4CAC5928" w14:textId="0AE53ED5" w:rsidR="0016405D" w:rsidRDefault="0016405D" w:rsidP="00B462A5">
      <w:pPr>
        <w:tabs>
          <w:tab w:val="left" w:pos="3731"/>
        </w:tabs>
        <w:rPr>
          <w:rFonts w:ascii="Georgia" w:eastAsia="Arial" w:hAnsi="Georgia" w:cs="Arial"/>
        </w:rPr>
      </w:pPr>
    </w:p>
    <w:p w14:paraId="17A8290E" w14:textId="293BAFFD" w:rsidR="0016405D" w:rsidRDefault="0016405D" w:rsidP="00B462A5">
      <w:pPr>
        <w:tabs>
          <w:tab w:val="left" w:pos="3731"/>
        </w:tabs>
        <w:rPr>
          <w:rFonts w:ascii="Georgia" w:eastAsia="Arial" w:hAnsi="Georgia" w:cs="Arial"/>
        </w:rPr>
      </w:pPr>
    </w:p>
    <w:p w14:paraId="71DB55B3" w14:textId="0673973C" w:rsidR="0016405D" w:rsidRDefault="0016405D" w:rsidP="00B462A5">
      <w:pPr>
        <w:tabs>
          <w:tab w:val="left" w:pos="3731"/>
        </w:tabs>
        <w:rPr>
          <w:rFonts w:ascii="Georgia" w:eastAsia="Arial" w:hAnsi="Georgia" w:cs="Arial"/>
        </w:rPr>
      </w:pPr>
    </w:p>
    <w:p w14:paraId="1B7D9F28" w14:textId="3D4F8A83" w:rsidR="0016405D" w:rsidRDefault="0016405D" w:rsidP="00B462A5">
      <w:pPr>
        <w:tabs>
          <w:tab w:val="left" w:pos="3731"/>
        </w:tabs>
        <w:rPr>
          <w:rFonts w:ascii="Georgia" w:eastAsia="Arial" w:hAnsi="Georgia" w:cs="Arial"/>
        </w:rPr>
      </w:pPr>
    </w:p>
    <w:p w14:paraId="2F819A49" w14:textId="1A089C11" w:rsidR="0016405D" w:rsidRDefault="0016405D" w:rsidP="00B462A5">
      <w:pPr>
        <w:tabs>
          <w:tab w:val="left" w:pos="3731"/>
        </w:tabs>
        <w:rPr>
          <w:rFonts w:ascii="Georgia" w:eastAsia="Arial" w:hAnsi="Georgia" w:cs="Arial"/>
        </w:rPr>
      </w:pPr>
    </w:p>
    <w:p w14:paraId="5757FED5" w14:textId="65D8163B" w:rsidR="0016405D" w:rsidRDefault="0016405D" w:rsidP="00B462A5">
      <w:pPr>
        <w:tabs>
          <w:tab w:val="left" w:pos="3731"/>
        </w:tabs>
        <w:rPr>
          <w:rFonts w:ascii="Georgia" w:eastAsia="Arial" w:hAnsi="Georgia" w:cs="Arial"/>
        </w:rPr>
      </w:pPr>
    </w:p>
    <w:p w14:paraId="2DD9C202" w14:textId="15F481C6" w:rsidR="0016405D" w:rsidRDefault="0016405D" w:rsidP="00B462A5">
      <w:pPr>
        <w:tabs>
          <w:tab w:val="left" w:pos="3731"/>
        </w:tabs>
        <w:rPr>
          <w:rFonts w:ascii="Georgia" w:eastAsia="Arial" w:hAnsi="Georgia" w:cs="Arial"/>
        </w:rPr>
      </w:pPr>
    </w:p>
    <w:p w14:paraId="60234180" w14:textId="4394AAA9" w:rsidR="0016405D" w:rsidRDefault="0016405D" w:rsidP="00B462A5">
      <w:pPr>
        <w:tabs>
          <w:tab w:val="left" w:pos="3731"/>
        </w:tabs>
        <w:rPr>
          <w:rFonts w:ascii="Georgia" w:eastAsia="Arial" w:hAnsi="Georgia" w:cs="Arial"/>
        </w:rPr>
      </w:pPr>
    </w:p>
    <w:p w14:paraId="3963E319" w14:textId="480BF76B" w:rsidR="0016405D" w:rsidRDefault="0016405D" w:rsidP="00B462A5">
      <w:pPr>
        <w:tabs>
          <w:tab w:val="left" w:pos="3731"/>
        </w:tabs>
        <w:rPr>
          <w:rFonts w:ascii="Georgia" w:eastAsia="Arial" w:hAnsi="Georgia" w:cs="Arial"/>
        </w:rPr>
      </w:pPr>
    </w:p>
    <w:p w14:paraId="0E1FACB3" w14:textId="703106EC" w:rsidR="0016405D" w:rsidRDefault="0016405D" w:rsidP="00B462A5">
      <w:pPr>
        <w:tabs>
          <w:tab w:val="left" w:pos="3731"/>
        </w:tabs>
        <w:rPr>
          <w:rFonts w:ascii="Georgia" w:eastAsia="Arial" w:hAnsi="Georgia" w:cs="Arial"/>
        </w:rPr>
      </w:pPr>
    </w:p>
    <w:p w14:paraId="23E378E8" w14:textId="68A228C8" w:rsidR="0016405D" w:rsidRDefault="0016405D" w:rsidP="00B462A5">
      <w:pPr>
        <w:tabs>
          <w:tab w:val="left" w:pos="3731"/>
        </w:tabs>
        <w:rPr>
          <w:rFonts w:ascii="Georgia" w:eastAsia="Arial" w:hAnsi="Georgia" w:cs="Arial"/>
        </w:rPr>
      </w:pPr>
    </w:p>
    <w:p w14:paraId="30036BF4" w14:textId="0E514DAE" w:rsidR="0016405D" w:rsidRDefault="0016405D" w:rsidP="00B462A5">
      <w:pPr>
        <w:tabs>
          <w:tab w:val="left" w:pos="3731"/>
        </w:tabs>
        <w:rPr>
          <w:rFonts w:ascii="Georgia" w:eastAsia="Arial" w:hAnsi="Georgia" w:cs="Arial"/>
        </w:rPr>
      </w:pPr>
    </w:p>
    <w:p w14:paraId="40FF1CA0" w14:textId="6DFDE730" w:rsidR="00D6783C" w:rsidRDefault="00D6783C" w:rsidP="00D6783C">
      <w:pPr>
        <w:tabs>
          <w:tab w:val="left" w:pos="3731"/>
        </w:tabs>
        <w:jc w:val="center"/>
        <w:rPr>
          <w:rFonts w:ascii="Georgia" w:eastAsia="Arial" w:hAnsi="Georgia" w:cs="Arial"/>
        </w:rPr>
      </w:pPr>
      <w:r w:rsidRPr="00B0588A">
        <w:rPr>
          <w:rFonts w:ascii="Georgia" w:eastAsia="Times New Roman" w:hAnsi="Georgia" w:cs="Times New Roman"/>
          <w:b/>
          <w:bCs/>
          <w:noProof/>
        </w:rPr>
        <w:drawing>
          <wp:inline distT="0" distB="0" distL="0" distR="0" wp14:anchorId="409B16CC" wp14:editId="18C65B6A">
            <wp:extent cx="1084936" cy="628015"/>
            <wp:effectExtent l="0" t="0" r="127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4228" cy="633394"/>
                    </a:xfrm>
                    <a:prstGeom prst="rect">
                      <a:avLst/>
                    </a:prstGeom>
                    <a:noFill/>
                  </pic:spPr>
                </pic:pic>
              </a:graphicData>
            </a:graphic>
          </wp:inline>
        </w:drawing>
      </w:r>
    </w:p>
    <w:p w14:paraId="342249CA" w14:textId="57EDF7E9" w:rsidR="00D6783C" w:rsidRDefault="00D6783C" w:rsidP="00D6783C">
      <w:pPr>
        <w:tabs>
          <w:tab w:val="left" w:pos="3731"/>
        </w:tabs>
        <w:jc w:val="center"/>
        <w:rPr>
          <w:rFonts w:ascii="Georgia" w:eastAsia="Arial" w:hAnsi="Georgia" w:cs="Arial"/>
        </w:rPr>
      </w:pPr>
      <w:r w:rsidRPr="00D6783C">
        <w:rPr>
          <w:noProof/>
        </w:rPr>
        <w:drawing>
          <wp:inline distT="0" distB="0" distL="0" distR="0" wp14:anchorId="315C2E2D" wp14:editId="56F3CBC9">
            <wp:extent cx="6675120" cy="49278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9720" cy="494604"/>
                    </a:xfrm>
                    <a:prstGeom prst="rect">
                      <a:avLst/>
                    </a:prstGeom>
                    <a:noFill/>
                    <a:ln>
                      <a:noFill/>
                    </a:ln>
                  </pic:spPr>
                </pic:pic>
              </a:graphicData>
            </a:graphic>
          </wp:inline>
        </w:drawing>
      </w:r>
    </w:p>
    <w:p w14:paraId="11C3A605" w14:textId="77777777" w:rsidR="00964BC2" w:rsidRDefault="00964BC2" w:rsidP="00D6783C">
      <w:pPr>
        <w:tabs>
          <w:tab w:val="left" w:pos="3731"/>
        </w:tabs>
        <w:rPr>
          <w:rFonts w:ascii="Georgia" w:eastAsia="Arial" w:hAnsi="Georgia" w:cs="Arial"/>
          <w:b/>
          <w:bCs/>
        </w:rPr>
      </w:pPr>
    </w:p>
    <w:p w14:paraId="449890EF" w14:textId="61DDB708" w:rsidR="00D6783C" w:rsidRDefault="00D6783C" w:rsidP="00D6783C">
      <w:pPr>
        <w:tabs>
          <w:tab w:val="left" w:pos="3731"/>
        </w:tabs>
        <w:rPr>
          <w:rFonts w:ascii="Georgia" w:eastAsia="Arial" w:hAnsi="Georgia" w:cs="Arial"/>
        </w:rPr>
      </w:pPr>
      <w:r w:rsidRPr="00D6783C">
        <w:rPr>
          <w:rFonts w:ascii="Georgia" w:eastAsia="Arial" w:hAnsi="Georgia" w:cs="Arial"/>
          <w:b/>
          <w:bCs/>
        </w:rPr>
        <w:t>Certification of Bidder</w:t>
      </w:r>
      <w:r>
        <w:rPr>
          <w:rFonts w:ascii="Georgia" w:eastAsia="Arial" w:hAnsi="Georgia" w:cs="Arial"/>
          <w:b/>
          <w:bCs/>
        </w:rPr>
        <w:t xml:space="preserve"> </w:t>
      </w:r>
      <w:r w:rsidRPr="00D6783C">
        <w:rPr>
          <w:rFonts w:ascii="Georgia" w:eastAsia="Arial" w:hAnsi="Georgia" w:cs="Arial"/>
        </w:rPr>
        <w:t>(Non-Discrimination/Hiring)</w:t>
      </w:r>
      <w:r>
        <w:rPr>
          <w:rFonts w:ascii="Georgia" w:eastAsia="Arial" w:hAnsi="Georgia" w:cs="Arial"/>
        </w:rPr>
        <w:t>:</w:t>
      </w:r>
    </w:p>
    <w:p w14:paraId="07BC0FB9" w14:textId="77777777" w:rsidR="00786CD1" w:rsidRDefault="00786CD1" w:rsidP="00D6783C">
      <w:pPr>
        <w:tabs>
          <w:tab w:val="left" w:pos="3731"/>
        </w:tabs>
        <w:rPr>
          <w:rFonts w:ascii="Georgia" w:eastAsia="Arial" w:hAnsi="Georgia" w:cs="Arial"/>
        </w:rPr>
      </w:pPr>
    </w:p>
    <w:p w14:paraId="2D911C4B" w14:textId="77777777" w:rsidR="00614659" w:rsidRDefault="00D6783C" w:rsidP="00614659">
      <w:pPr>
        <w:tabs>
          <w:tab w:val="left" w:pos="3731"/>
        </w:tabs>
        <w:spacing w:before="100" w:beforeAutospacing="1" w:after="240"/>
        <w:rPr>
          <w:rFonts w:ascii="Georgia" w:eastAsia="Arial" w:hAnsi="Georgia" w:cs="Arial"/>
        </w:rPr>
      </w:pPr>
      <w:r w:rsidRPr="00D6783C">
        <w:rPr>
          <w:rFonts w:ascii="Georgia" w:eastAsia="Arial" w:hAnsi="Georgia" w:cs="Arial"/>
        </w:rPr>
        <w:t xml:space="preserve">Upon behalf of_____________________________________________ (Firm or Individual </w:t>
      </w:r>
    </w:p>
    <w:p w14:paraId="5228FC6C" w14:textId="77777777" w:rsidR="00614659" w:rsidRDefault="00D6783C" w:rsidP="00614659">
      <w:pPr>
        <w:tabs>
          <w:tab w:val="left" w:pos="3731"/>
        </w:tabs>
        <w:spacing w:before="100" w:beforeAutospacing="1" w:after="240"/>
        <w:rPr>
          <w:rFonts w:ascii="Georgia" w:eastAsia="Arial" w:hAnsi="Georgia" w:cs="Arial"/>
        </w:rPr>
      </w:pPr>
      <w:r w:rsidRPr="00D6783C">
        <w:rPr>
          <w:rFonts w:ascii="Georgia" w:eastAsia="Arial" w:hAnsi="Georgia" w:cs="Arial"/>
        </w:rPr>
        <w:t>Bidding),</w:t>
      </w:r>
      <w:r w:rsidR="00614659">
        <w:rPr>
          <w:rFonts w:ascii="Georgia" w:eastAsia="Arial" w:hAnsi="Georgia" w:cs="Arial"/>
        </w:rPr>
        <w:t xml:space="preserve"> </w:t>
      </w:r>
      <w:r w:rsidRPr="00D6783C">
        <w:rPr>
          <w:rFonts w:ascii="Georgia" w:eastAsia="Arial" w:hAnsi="Georgia" w:cs="Arial"/>
        </w:rPr>
        <w:t>I,</w:t>
      </w:r>
      <w:r>
        <w:rPr>
          <w:rFonts w:ascii="Georgia" w:eastAsia="Arial" w:hAnsi="Georgia" w:cs="Arial"/>
        </w:rPr>
        <w:t xml:space="preserve"> _________________________________________</w:t>
      </w:r>
      <w:r w:rsidRPr="00D6783C">
        <w:rPr>
          <w:rFonts w:ascii="Georgia" w:eastAsia="Arial" w:hAnsi="Georgia" w:cs="Arial"/>
        </w:rPr>
        <w:t xml:space="preserve"> (Name of Person Making </w:t>
      </w:r>
    </w:p>
    <w:p w14:paraId="24419713" w14:textId="32F73E97" w:rsidR="00D6783C" w:rsidRPr="00D6783C" w:rsidRDefault="00D6783C" w:rsidP="00614659">
      <w:pPr>
        <w:tabs>
          <w:tab w:val="left" w:pos="3731"/>
        </w:tabs>
        <w:spacing w:before="100" w:beforeAutospacing="1" w:after="240"/>
        <w:rPr>
          <w:rFonts w:ascii="Georgia" w:eastAsia="Arial" w:hAnsi="Georgia" w:cs="Arial"/>
        </w:rPr>
      </w:pPr>
      <w:r w:rsidRPr="00D6783C">
        <w:rPr>
          <w:rFonts w:ascii="Georgia" w:eastAsia="Arial" w:hAnsi="Georgia" w:cs="Arial"/>
        </w:rPr>
        <w:t>Certification),</w:t>
      </w:r>
      <w:r w:rsidR="00614659">
        <w:rPr>
          <w:rFonts w:ascii="Georgia" w:eastAsia="Arial" w:hAnsi="Georgia" w:cs="Arial"/>
        </w:rPr>
        <w:t xml:space="preserve"> </w:t>
      </w:r>
      <w:r w:rsidRPr="00D6783C">
        <w:rPr>
          <w:rFonts w:ascii="Georgia" w:eastAsia="Arial" w:hAnsi="Georgia" w:cs="Arial"/>
        </w:rPr>
        <w:t xml:space="preserve">being its </w:t>
      </w:r>
      <w:r>
        <w:rPr>
          <w:rFonts w:ascii="Georgia" w:eastAsia="Arial" w:hAnsi="Georgia" w:cs="Arial"/>
        </w:rPr>
        <w:t>_______________________________________</w:t>
      </w:r>
      <w:r w:rsidRPr="00D6783C">
        <w:rPr>
          <w:rFonts w:ascii="Georgia" w:eastAsia="Arial" w:hAnsi="Georgia" w:cs="Arial"/>
        </w:rPr>
        <w:t xml:space="preserve"> (Title or “Self”), hereby certify that:</w:t>
      </w:r>
      <w:r w:rsidR="00614659">
        <w:rPr>
          <w:rFonts w:ascii="Georgia" w:eastAsia="Arial" w:hAnsi="Georgia" w:cs="Arial"/>
        </w:rPr>
        <w:t xml:space="preserve"> </w:t>
      </w:r>
    </w:p>
    <w:p w14:paraId="27FB5497" w14:textId="04F268FC" w:rsidR="00D6783C" w:rsidRPr="00614659" w:rsidRDefault="00D6783C" w:rsidP="00614659">
      <w:pPr>
        <w:pStyle w:val="ListParagraph"/>
        <w:numPr>
          <w:ilvl w:val="0"/>
          <w:numId w:val="23"/>
        </w:numPr>
        <w:tabs>
          <w:tab w:val="left" w:pos="3731"/>
        </w:tabs>
        <w:rPr>
          <w:rFonts w:ascii="Georgia" w:eastAsia="Arial" w:hAnsi="Georgia" w:cs="Arial"/>
        </w:rPr>
      </w:pPr>
      <w:r w:rsidRPr="00614659">
        <w:rPr>
          <w:rFonts w:ascii="Georgia" w:eastAsia="Arial" w:hAnsi="Georgia" w:cs="Arial"/>
        </w:rPr>
        <w:t>Bidder does not unlawfully discriminate on the basis of race, color, national origin, gender, sexual</w:t>
      </w:r>
    </w:p>
    <w:p w14:paraId="6FE8F447" w14:textId="1FA242B2" w:rsidR="00D6783C" w:rsidRDefault="00614659" w:rsidP="00D6783C">
      <w:pPr>
        <w:tabs>
          <w:tab w:val="left" w:pos="3731"/>
        </w:tabs>
        <w:rPr>
          <w:rFonts w:ascii="Georgia" w:eastAsia="Arial" w:hAnsi="Georgia" w:cs="Arial"/>
        </w:rPr>
      </w:pPr>
      <w:r>
        <w:rPr>
          <w:rFonts w:ascii="Georgia" w:eastAsia="Arial" w:hAnsi="Georgia" w:cs="Arial"/>
        </w:rPr>
        <w:t xml:space="preserve">              </w:t>
      </w:r>
      <w:r w:rsidR="00D6783C" w:rsidRPr="00D6783C">
        <w:rPr>
          <w:rFonts w:ascii="Georgia" w:eastAsia="Arial" w:hAnsi="Georgia" w:cs="Arial"/>
        </w:rPr>
        <w:t>orientation and/or religion in its business and hiring practices.</w:t>
      </w:r>
    </w:p>
    <w:p w14:paraId="4CBA37F1" w14:textId="77777777" w:rsidR="00D6783C" w:rsidRPr="00D6783C" w:rsidRDefault="00D6783C" w:rsidP="00D6783C">
      <w:pPr>
        <w:tabs>
          <w:tab w:val="left" w:pos="3731"/>
        </w:tabs>
        <w:rPr>
          <w:rFonts w:ascii="Georgia" w:eastAsia="Arial" w:hAnsi="Georgia" w:cs="Arial"/>
        </w:rPr>
      </w:pPr>
    </w:p>
    <w:p w14:paraId="586071E7" w14:textId="6D98097E" w:rsidR="00D6783C" w:rsidRPr="00614659" w:rsidRDefault="00D6783C" w:rsidP="00D6783C">
      <w:pPr>
        <w:pStyle w:val="ListParagraph"/>
        <w:numPr>
          <w:ilvl w:val="0"/>
          <w:numId w:val="23"/>
        </w:numPr>
        <w:tabs>
          <w:tab w:val="left" w:pos="3731"/>
        </w:tabs>
        <w:rPr>
          <w:rFonts w:ascii="Georgia" w:eastAsia="Arial" w:hAnsi="Georgia" w:cs="Arial"/>
        </w:rPr>
      </w:pPr>
      <w:r w:rsidRPr="00614659">
        <w:rPr>
          <w:rFonts w:ascii="Georgia" w:eastAsia="Arial" w:hAnsi="Georgia" w:cs="Arial"/>
        </w:rPr>
        <w:t>All of Bidder’s employees have been hired in compliance with all applicable federal, state and local</w:t>
      </w:r>
      <w:r w:rsidR="00614659">
        <w:rPr>
          <w:rFonts w:ascii="Georgia" w:eastAsia="Arial" w:hAnsi="Georgia" w:cs="Arial"/>
        </w:rPr>
        <w:t xml:space="preserve"> </w:t>
      </w:r>
      <w:r w:rsidRPr="00614659">
        <w:rPr>
          <w:rFonts w:ascii="Georgia" w:eastAsia="Arial" w:hAnsi="Georgia" w:cs="Arial"/>
        </w:rPr>
        <w:t>laws, rules and regulations.</w:t>
      </w:r>
    </w:p>
    <w:p w14:paraId="0574C0FD" w14:textId="77777777" w:rsidR="00D6783C" w:rsidRDefault="00D6783C" w:rsidP="00D6783C">
      <w:pPr>
        <w:tabs>
          <w:tab w:val="left" w:pos="3731"/>
        </w:tabs>
        <w:rPr>
          <w:rFonts w:ascii="Georgia" w:eastAsia="Arial" w:hAnsi="Georgia" w:cs="Arial"/>
        </w:rPr>
      </w:pPr>
    </w:p>
    <w:p w14:paraId="119D39E6" w14:textId="77777777" w:rsidR="000B4F3F" w:rsidRDefault="00D6783C" w:rsidP="00614659">
      <w:pPr>
        <w:tabs>
          <w:tab w:val="left" w:pos="3731"/>
        </w:tabs>
        <w:spacing w:after="120"/>
        <w:rPr>
          <w:rFonts w:ascii="Georgia" w:eastAsia="Arial" w:hAnsi="Georgia" w:cs="Arial"/>
        </w:rPr>
      </w:pPr>
      <w:r w:rsidRPr="00D6783C">
        <w:rPr>
          <w:rFonts w:ascii="Georgia" w:eastAsia="Arial" w:hAnsi="Georgia" w:cs="Arial"/>
        </w:rPr>
        <w:t>I affirm by signing below that I am duly authorized on behalf of Bidder, on</w:t>
      </w:r>
      <w:r w:rsidR="00614659">
        <w:rPr>
          <w:rFonts w:ascii="Georgia" w:eastAsia="Arial" w:hAnsi="Georgia" w:cs="Arial"/>
        </w:rPr>
        <w:t xml:space="preserve"> t</w:t>
      </w:r>
      <w:r w:rsidRPr="00D6783C">
        <w:rPr>
          <w:rFonts w:ascii="Georgia" w:eastAsia="Arial" w:hAnsi="Georgia" w:cs="Arial"/>
        </w:rPr>
        <w:t>his</w:t>
      </w:r>
      <w:r>
        <w:rPr>
          <w:rFonts w:ascii="Georgia" w:eastAsia="Arial" w:hAnsi="Georgia" w:cs="Arial"/>
        </w:rPr>
        <w:t>_______________</w:t>
      </w:r>
      <w:r w:rsidRPr="00D6783C">
        <w:rPr>
          <w:rFonts w:ascii="Georgia" w:eastAsia="Arial" w:hAnsi="Georgia" w:cs="Arial"/>
        </w:rPr>
        <w:t xml:space="preserve"> day </w:t>
      </w:r>
    </w:p>
    <w:p w14:paraId="7037559E" w14:textId="6306A964" w:rsidR="00D6783C" w:rsidRPr="00D6783C" w:rsidRDefault="00D6783C" w:rsidP="00614659">
      <w:pPr>
        <w:tabs>
          <w:tab w:val="left" w:pos="3731"/>
        </w:tabs>
        <w:spacing w:after="120"/>
        <w:rPr>
          <w:rFonts w:ascii="Georgia" w:eastAsia="Arial" w:hAnsi="Georgia" w:cs="Arial"/>
        </w:rPr>
      </w:pPr>
      <w:r w:rsidRPr="00D6783C">
        <w:rPr>
          <w:rFonts w:ascii="Georgia" w:eastAsia="Arial" w:hAnsi="Georgia" w:cs="Arial"/>
        </w:rPr>
        <w:t>of</w:t>
      </w:r>
      <w:r>
        <w:rPr>
          <w:rFonts w:ascii="Georgia" w:eastAsia="Arial" w:hAnsi="Georgia" w:cs="Arial"/>
        </w:rPr>
        <w:t>__________________</w:t>
      </w:r>
      <w:r w:rsidRPr="00D6783C">
        <w:rPr>
          <w:rFonts w:ascii="Georgia" w:eastAsia="Arial" w:hAnsi="Georgia" w:cs="Arial"/>
        </w:rPr>
        <w:t xml:space="preserve"> 20</w:t>
      </w:r>
      <w:r>
        <w:rPr>
          <w:rFonts w:ascii="Georgia" w:eastAsia="Arial" w:hAnsi="Georgia" w:cs="Arial"/>
        </w:rPr>
        <w:t>____</w:t>
      </w:r>
      <w:r w:rsidR="00E601C7">
        <w:rPr>
          <w:rFonts w:ascii="Georgia" w:eastAsia="Arial" w:hAnsi="Georgia" w:cs="Arial"/>
        </w:rPr>
        <w:t>_</w:t>
      </w:r>
      <w:r w:rsidR="00E601C7" w:rsidRPr="00D6783C">
        <w:rPr>
          <w:rFonts w:ascii="Georgia" w:eastAsia="Arial" w:hAnsi="Georgia" w:cs="Arial"/>
        </w:rPr>
        <w:t>.</w:t>
      </w:r>
    </w:p>
    <w:p w14:paraId="15DC7401" w14:textId="604F9A3D" w:rsidR="00D6783C" w:rsidRDefault="00D6783C" w:rsidP="00D6783C">
      <w:pPr>
        <w:tabs>
          <w:tab w:val="left" w:pos="3731"/>
        </w:tabs>
        <w:rPr>
          <w:rFonts w:ascii="Georgia" w:eastAsia="Arial" w:hAnsi="Georgia" w:cs="Arial"/>
        </w:rPr>
      </w:pPr>
    </w:p>
    <w:p w14:paraId="68DCF2B2" w14:textId="77777777" w:rsidR="00E601C7" w:rsidRPr="00D6783C" w:rsidRDefault="00E601C7" w:rsidP="00D6783C">
      <w:pPr>
        <w:tabs>
          <w:tab w:val="left" w:pos="3731"/>
        </w:tabs>
        <w:rPr>
          <w:rFonts w:ascii="Georgia" w:eastAsia="Arial" w:hAnsi="Georgia" w:cs="Arial"/>
        </w:rPr>
      </w:pPr>
    </w:p>
    <w:p w14:paraId="4D5536A6" w14:textId="2E0B8041" w:rsidR="00D6783C" w:rsidRDefault="00D6783C" w:rsidP="00D6783C">
      <w:pPr>
        <w:tabs>
          <w:tab w:val="left" w:pos="3731"/>
        </w:tabs>
        <w:rPr>
          <w:rFonts w:ascii="Georgia" w:eastAsia="Arial" w:hAnsi="Georgia" w:cs="Arial"/>
        </w:rPr>
      </w:pPr>
      <w:r>
        <w:rPr>
          <w:rFonts w:ascii="Georgia" w:eastAsia="Arial" w:hAnsi="Georgia" w:cs="Arial"/>
        </w:rPr>
        <w:tab/>
      </w:r>
      <w:r>
        <w:rPr>
          <w:rFonts w:ascii="Georgia" w:eastAsia="Arial" w:hAnsi="Georgia" w:cs="Arial"/>
        </w:rPr>
        <w:tab/>
      </w:r>
      <w:r>
        <w:rPr>
          <w:rFonts w:ascii="Georgia" w:eastAsia="Arial" w:hAnsi="Georgia" w:cs="Arial"/>
        </w:rPr>
        <w:tab/>
      </w:r>
      <w:r>
        <w:rPr>
          <w:rFonts w:ascii="Georgia" w:eastAsia="Arial" w:hAnsi="Georgia" w:cs="Arial"/>
        </w:rPr>
        <w:tab/>
        <w:t>______________________________</w:t>
      </w:r>
    </w:p>
    <w:p w14:paraId="601DBE1D" w14:textId="4AF62A65" w:rsidR="0016405D" w:rsidRDefault="00D6783C" w:rsidP="00D6783C">
      <w:pPr>
        <w:tabs>
          <w:tab w:val="left" w:pos="3731"/>
        </w:tabs>
        <w:rPr>
          <w:rFonts w:ascii="Georgia" w:eastAsia="Arial" w:hAnsi="Georgia" w:cs="Arial"/>
        </w:rPr>
      </w:pPr>
      <w:r>
        <w:rPr>
          <w:rFonts w:ascii="Georgia" w:eastAsia="Arial" w:hAnsi="Georgia" w:cs="Arial"/>
        </w:rPr>
        <w:tab/>
      </w:r>
      <w:r>
        <w:rPr>
          <w:rFonts w:ascii="Georgia" w:eastAsia="Arial" w:hAnsi="Georgia" w:cs="Arial"/>
        </w:rPr>
        <w:tab/>
      </w:r>
      <w:r>
        <w:rPr>
          <w:rFonts w:ascii="Georgia" w:eastAsia="Arial" w:hAnsi="Georgia" w:cs="Arial"/>
        </w:rPr>
        <w:tab/>
      </w:r>
      <w:r>
        <w:rPr>
          <w:rFonts w:ascii="Georgia" w:eastAsia="Arial" w:hAnsi="Georgia" w:cs="Arial"/>
        </w:rPr>
        <w:tab/>
      </w:r>
      <w:r>
        <w:rPr>
          <w:rFonts w:ascii="Georgia" w:eastAsia="Arial" w:hAnsi="Georgia" w:cs="Arial"/>
        </w:rPr>
        <w:tab/>
      </w:r>
      <w:r>
        <w:rPr>
          <w:rFonts w:ascii="Georgia" w:eastAsia="Arial" w:hAnsi="Georgia" w:cs="Arial"/>
        </w:rPr>
        <w:tab/>
      </w:r>
      <w:r w:rsidRPr="00D6783C">
        <w:rPr>
          <w:rFonts w:ascii="Georgia" w:eastAsia="Arial" w:hAnsi="Georgia" w:cs="Arial"/>
        </w:rPr>
        <w:t>Signature of Representatio</w:t>
      </w:r>
      <w:r>
        <w:rPr>
          <w:rFonts w:ascii="Georgia" w:eastAsia="Arial" w:hAnsi="Georgia" w:cs="Arial"/>
        </w:rPr>
        <w:t>n</w:t>
      </w:r>
    </w:p>
    <w:p w14:paraId="60C53623" w14:textId="77777777" w:rsidR="00D6783C" w:rsidRDefault="00D6783C" w:rsidP="00D6783C">
      <w:pPr>
        <w:tabs>
          <w:tab w:val="left" w:pos="3731"/>
        </w:tabs>
        <w:rPr>
          <w:rFonts w:ascii="Georgia" w:eastAsia="Arial" w:hAnsi="Georgia" w:cs="Arial"/>
        </w:rPr>
      </w:pPr>
    </w:p>
    <w:p w14:paraId="6DB837AD" w14:textId="4F3CE580" w:rsidR="00D6783C" w:rsidRDefault="00D6783C" w:rsidP="00D6783C">
      <w:pPr>
        <w:tabs>
          <w:tab w:val="left" w:pos="3731"/>
        </w:tabs>
        <w:rPr>
          <w:rFonts w:ascii="Georgia" w:eastAsia="Arial" w:hAnsi="Georgia" w:cs="Arial"/>
        </w:rPr>
      </w:pPr>
    </w:p>
    <w:p w14:paraId="6E3D50DD" w14:textId="2BAA116B" w:rsidR="00D6783C" w:rsidRDefault="00D6783C" w:rsidP="00D6783C">
      <w:pPr>
        <w:tabs>
          <w:tab w:val="left" w:pos="3731"/>
        </w:tabs>
        <w:rPr>
          <w:rFonts w:ascii="Georgia" w:eastAsia="Arial" w:hAnsi="Georgia" w:cs="Arial"/>
        </w:rPr>
      </w:pPr>
      <w:r>
        <w:rPr>
          <w:rFonts w:ascii="Georgia" w:eastAsia="Arial" w:hAnsi="Georgia" w:cs="Arial"/>
        </w:rPr>
        <w:tab/>
      </w:r>
      <w:r>
        <w:rPr>
          <w:rFonts w:ascii="Georgia" w:eastAsia="Arial" w:hAnsi="Georgia" w:cs="Arial"/>
        </w:rPr>
        <w:tab/>
      </w:r>
      <w:r>
        <w:rPr>
          <w:rFonts w:ascii="Georgia" w:eastAsia="Arial" w:hAnsi="Georgia" w:cs="Arial"/>
        </w:rPr>
        <w:tab/>
      </w:r>
      <w:r>
        <w:rPr>
          <w:rFonts w:ascii="Georgia" w:eastAsia="Arial" w:hAnsi="Georgia" w:cs="Arial"/>
        </w:rPr>
        <w:tab/>
        <w:t>______________________________</w:t>
      </w:r>
    </w:p>
    <w:p w14:paraId="366AF8EF" w14:textId="3F890C76" w:rsidR="00D6783C" w:rsidRDefault="00D6783C" w:rsidP="00D6783C">
      <w:pPr>
        <w:tabs>
          <w:tab w:val="left" w:pos="3731"/>
        </w:tabs>
        <w:rPr>
          <w:rFonts w:ascii="Georgia" w:eastAsia="Arial" w:hAnsi="Georgia" w:cs="Arial"/>
        </w:rPr>
      </w:pPr>
      <w:r>
        <w:rPr>
          <w:rFonts w:ascii="Georgia" w:eastAsia="Arial" w:hAnsi="Georgia" w:cs="Arial"/>
        </w:rPr>
        <w:tab/>
      </w:r>
      <w:r>
        <w:rPr>
          <w:rFonts w:ascii="Georgia" w:eastAsia="Arial" w:hAnsi="Georgia" w:cs="Arial"/>
        </w:rPr>
        <w:tab/>
      </w:r>
      <w:r>
        <w:rPr>
          <w:rFonts w:ascii="Georgia" w:eastAsia="Arial" w:hAnsi="Georgia" w:cs="Arial"/>
        </w:rPr>
        <w:tab/>
      </w:r>
      <w:r>
        <w:rPr>
          <w:rFonts w:ascii="Georgia" w:eastAsia="Arial" w:hAnsi="Georgia" w:cs="Arial"/>
        </w:rPr>
        <w:tab/>
      </w:r>
      <w:r>
        <w:rPr>
          <w:rFonts w:ascii="Georgia" w:eastAsia="Arial" w:hAnsi="Georgia" w:cs="Arial"/>
        </w:rPr>
        <w:tab/>
      </w:r>
      <w:r>
        <w:rPr>
          <w:rFonts w:ascii="Georgia" w:eastAsia="Arial" w:hAnsi="Georgia" w:cs="Arial"/>
        </w:rPr>
        <w:tab/>
        <w:t xml:space="preserve">                         </w:t>
      </w:r>
      <w:r w:rsidR="00E601C7">
        <w:rPr>
          <w:rFonts w:ascii="Georgia" w:eastAsia="Arial" w:hAnsi="Georgia" w:cs="Arial"/>
        </w:rPr>
        <w:t xml:space="preserve">  </w:t>
      </w:r>
      <w:r>
        <w:rPr>
          <w:rFonts w:ascii="Georgia" w:eastAsia="Arial" w:hAnsi="Georgia" w:cs="Arial"/>
        </w:rPr>
        <w:t>Printed Name</w:t>
      </w:r>
    </w:p>
    <w:p w14:paraId="07AFE143" w14:textId="01618B61" w:rsidR="000B4F3F" w:rsidRDefault="000B4F3F" w:rsidP="00D6783C">
      <w:pPr>
        <w:tabs>
          <w:tab w:val="left" w:pos="3731"/>
        </w:tabs>
        <w:rPr>
          <w:rFonts w:ascii="Georgia" w:eastAsia="Arial" w:hAnsi="Georgia" w:cs="Arial"/>
        </w:rPr>
      </w:pPr>
    </w:p>
    <w:p w14:paraId="162CB905" w14:textId="77777777" w:rsidR="000B4F3F" w:rsidRDefault="000B4F3F" w:rsidP="00D6783C">
      <w:pPr>
        <w:tabs>
          <w:tab w:val="left" w:pos="3731"/>
        </w:tabs>
        <w:rPr>
          <w:rFonts w:ascii="Georgia" w:eastAsia="Arial" w:hAnsi="Georgia" w:cs="Arial"/>
        </w:rPr>
      </w:pPr>
    </w:p>
    <w:p w14:paraId="7936FCD1" w14:textId="77777777" w:rsidR="000B4F3F" w:rsidRDefault="000B4F3F" w:rsidP="00D6783C">
      <w:pPr>
        <w:tabs>
          <w:tab w:val="left" w:pos="3731"/>
        </w:tabs>
        <w:rPr>
          <w:rFonts w:ascii="Georgia" w:eastAsia="Arial" w:hAnsi="Georgia" w:cs="Arial"/>
        </w:rPr>
      </w:pPr>
    </w:p>
    <w:p w14:paraId="418BCB79" w14:textId="29EABEEB" w:rsidR="00E601C7" w:rsidRDefault="007E01EA" w:rsidP="007E01EA">
      <w:pPr>
        <w:tabs>
          <w:tab w:val="left" w:pos="3731"/>
        </w:tabs>
        <w:jc w:val="center"/>
        <w:rPr>
          <w:rFonts w:ascii="Georgia" w:eastAsia="Arial" w:hAnsi="Georgia" w:cs="Arial"/>
        </w:rPr>
      </w:pPr>
      <w:r>
        <w:rPr>
          <w:rFonts w:ascii="Georgia" w:eastAsia="Arial" w:hAnsi="Georgia" w:cs="Arial"/>
          <w:noProof/>
        </w:rPr>
        <w:drawing>
          <wp:inline distT="0" distB="0" distL="0" distR="0" wp14:anchorId="6E47D180" wp14:editId="4552BF7D">
            <wp:extent cx="877266" cy="516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1889" cy="518975"/>
                    </a:xfrm>
                    <a:prstGeom prst="rect">
                      <a:avLst/>
                    </a:prstGeom>
                    <a:noFill/>
                  </pic:spPr>
                </pic:pic>
              </a:graphicData>
            </a:graphic>
          </wp:inline>
        </w:drawing>
      </w:r>
    </w:p>
    <w:p w14:paraId="2F80D396" w14:textId="6B855D78" w:rsidR="00E601C7" w:rsidRDefault="007E01EA" w:rsidP="007E01EA">
      <w:pPr>
        <w:tabs>
          <w:tab w:val="left" w:pos="3731"/>
        </w:tabs>
        <w:jc w:val="center"/>
        <w:rPr>
          <w:rFonts w:ascii="Georgia" w:eastAsia="Arial" w:hAnsi="Georgia" w:cs="Arial"/>
        </w:rPr>
      </w:pPr>
      <w:r w:rsidRPr="007E01EA">
        <w:rPr>
          <w:noProof/>
          <w:sz w:val="18"/>
          <w:szCs w:val="18"/>
        </w:rPr>
        <w:drawing>
          <wp:inline distT="0" distB="0" distL="0" distR="0" wp14:anchorId="765FBCA0" wp14:editId="6ACC27F6">
            <wp:extent cx="5545490" cy="4914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2780" cy="502772"/>
                    </a:xfrm>
                    <a:prstGeom prst="rect">
                      <a:avLst/>
                    </a:prstGeom>
                    <a:noFill/>
                    <a:ln>
                      <a:noFill/>
                    </a:ln>
                  </pic:spPr>
                </pic:pic>
              </a:graphicData>
            </a:graphic>
          </wp:inline>
        </w:drawing>
      </w:r>
    </w:p>
    <w:p w14:paraId="298E0F26" w14:textId="500CDF4A" w:rsidR="00E601C7" w:rsidRPr="009C5473" w:rsidRDefault="00E601C7" w:rsidP="00E601C7">
      <w:pPr>
        <w:tabs>
          <w:tab w:val="left" w:pos="3731"/>
        </w:tabs>
        <w:rPr>
          <w:rFonts w:ascii="Georgia" w:eastAsia="Arial" w:hAnsi="Georgia" w:cs="Arial"/>
          <w:b/>
          <w:bCs/>
        </w:rPr>
      </w:pPr>
      <w:r w:rsidRPr="009C5473">
        <w:rPr>
          <w:rFonts w:ascii="Georgia" w:eastAsia="Arial" w:hAnsi="Georgia" w:cs="Arial"/>
          <w:b/>
          <w:bCs/>
        </w:rPr>
        <w:t>Certificate Regarding Public Records</w:t>
      </w:r>
      <w:r w:rsidR="009C5473">
        <w:rPr>
          <w:rFonts w:ascii="Georgia" w:eastAsia="Arial" w:hAnsi="Georgia" w:cs="Arial"/>
          <w:b/>
          <w:bCs/>
        </w:rPr>
        <w:t>:</w:t>
      </w:r>
    </w:p>
    <w:p w14:paraId="18F7FE65" w14:textId="77777777" w:rsidR="009C5473" w:rsidRDefault="009C5473" w:rsidP="00E601C7">
      <w:pPr>
        <w:tabs>
          <w:tab w:val="left" w:pos="3731"/>
        </w:tabs>
        <w:rPr>
          <w:rFonts w:ascii="Georgia" w:eastAsia="Arial" w:hAnsi="Georgia" w:cs="Arial"/>
        </w:rPr>
      </w:pPr>
    </w:p>
    <w:p w14:paraId="49E7EF82" w14:textId="36EC1A1A" w:rsidR="00E601C7" w:rsidRPr="009C5473" w:rsidRDefault="00E601C7" w:rsidP="00E601C7">
      <w:pPr>
        <w:tabs>
          <w:tab w:val="left" w:pos="3731"/>
        </w:tabs>
        <w:rPr>
          <w:rFonts w:ascii="Georgia" w:eastAsia="Arial" w:hAnsi="Georgia" w:cs="Arial"/>
          <w:sz w:val="20"/>
          <w:szCs w:val="20"/>
        </w:rPr>
      </w:pPr>
      <w:r w:rsidRPr="009C5473">
        <w:rPr>
          <w:rFonts w:ascii="Georgia" w:eastAsia="Arial" w:hAnsi="Georgia" w:cs="Arial"/>
          <w:sz w:val="20"/>
          <w:szCs w:val="20"/>
        </w:rPr>
        <w:t>Upon behalf of___________________________________________</w:t>
      </w:r>
      <w:r w:rsidR="0048798D" w:rsidRPr="009C5473">
        <w:rPr>
          <w:rFonts w:ascii="Georgia" w:eastAsia="Arial" w:hAnsi="Georgia" w:cs="Arial"/>
          <w:sz w:val="20"/>
          <w:szCs w:val="20"/>
        </w:rPr>
        <w:t>_ (</w:t>
      </w:r>
      <w:r w:rsidRPr="009C5473">
        <w:rPr>
          <w:rFonts w:ascii="Georgia" w:eastAsia="Arial" w:hAnsi="Georgia" w:cs="Arial"/>
          <w:sz w:val="20"/>
          <w:szCs w:val="20"/>
        </w:rPr>
        <w:t>Firm or Individual Bidding),</w:t>
      </w:r>
    </w:p>
    <w:p w14:paraId="61DC2BBC" w14:textId="2A5D4BED" w:rsidR="00E601C7" w:rsidRPr="009C5473" w:rsidRDefault="00E601C7" w:rsidP="00E601C7">
      <w:pPr>
        <w:tabs>
          <w:tab w:val="left" w:pos="3731"/>
        </w:tabs>
        <w:rPr>
          <w:rFonts w:ascii="Georgia" w:eastAsia="Arial" w:hAnsi="Georgia" w:cs="Arial"/>
          <w:sz w:val="20"/>
          <w:szCs w:val="20"/>
        </w:rPr>
      </w:pPr>
      <w:r w:rsidRPr="009C5473">
        <w:rPr>
          <w:rFonts w:ascii="Georgia" w:eastAsia="Arial" w:hAnsi="Georgia" w:cs="Arial"/>
          <w:sz w:val="20"/>
          <w:szCs w:val="20"/>
        </w:rPr>
        <w:t>I, _____________________________________________ (Name of Person Making Certification),</w:t>
      </w:r>
    </w:p>
    <w:p w14:paraId="5686BF82" w14:textId="59435B2B" w:rsidR="00E601C7" w:rsidRPr="009C5473" w:rsidRDefault="00E601C7" w:rsidP="00E601C7">
      <w:pPr>
        <w:tabs>
          <w:tab w:val="left" w:pos="3731"/>
        </w:tabs>
        <w:rPr>
          <w:rFonts w:ascii="Georgia" w:eastAsia="Arial" w:hAnsi="Georgia" w:cs="Arial"/>
          <w:sz w:val="20"/>
          <w:szCs w:val="20"/>
        </w:rPr>
      </w:pPr>
      <w:r w:rsidRPr="009C5473">
        <w:rPr>
          <w:rFonts w:ascii="Georgia" w:eastAsia="Arial" w:hAnsi="Georgia" w:cs="Arial"/>
          <w:sz w:val="20"/>
          <w:szCs w:val="20"/>
        </w:rPr>
        <w:t>being its ___________________________________________</w:t>
      </w:r>
      <w:r w:rsidR="0048798D" w:rsidRPr="009C5473">
        <w:rPr>
          <w:rFonts w:ascii="Georgia" w:eastAsia="Arial" w:hAnsi="Georgia" w:cs="Arial"/>
          <w:sz w:val="20"/>
          <w:szCs w:val="20"/>
        </w:rPr>
        <w:t>_ (</w:t>
      </w:r>
      <w:r w:rsidRPr="009C5473">
        <w:rPr>
          <w:rFonts w:ascii="Georgia" w:eastAsia="Arial" w:hAnsi="Georgia" w:cs="Arial"/>
          <w:sz w:val="20"/>
          <w:szCs w:val="20"/>
        </w:rPr>
        <w:t>Title or “Self”), hereby certify an</w:t>
      </w:r>
    </w:p>
    <w:p w14:paraId="0A6DD3DE" w14:textId="77777777" w:rsidR="00E601C7" w:rsidRPr="009C5473" w:rsidRDefault="00E601C7" w:rsidP="00E601C7">
      <w:pPr>
        <w:tabs>
          <w:tab w:val="left" w:pos="3731"/>
        </w:tabs>
        <w:rPr>
          <w:rFonts w:ascii="Georgia" w:eastAsia="Arial" w:hAnsi="Georgia" w:cs="Arial"/>
          <w:sz w:val="20"/>
          <w:szCs w:val="20"/>
        </w:rPr>
      </w:pPr>
      <w:r w:rsidRPr="009C5473">
        <w:rPr>
          <w:rFonts w:ascii="Georgia" w:eastAsia="Arial" w:hAnsi="Georgia" w:cs="Arial"/>
          <w:sz w:val="20"/>
          <w:szCs w:val="20"/>
        </w:rPr>
        <w:t>understanding that:</w:t>
      </w:r>
    </w:p>
    <w:p w14:paraId="3265A5DE" w14:textId="57E10C04" w:rsidR="00E601C7" w:rsidRPr="009C5473" w:rsidRDefault="00E601C7" w:rsidP="007E01EA">
      <w:pPr>
        <w:pStyle w:val="ListParagraph"/>
        <w:numPr>
          <w:ilvl w:val="0"/>
          <w:numId w:val="20"/>
        </w:numPr>
        <w:tabs>
          <w:tab w:val="left" w:pos="3731"/>
        </w:tabs>
        <w:spacing w:after="0"/>
        <w:rPr>
          <w:rFonts w:ascii="Georgia" w:eastAsia="Arial" w:hAnsi="Georgia" w:cs="Arial"/>
          <w:sz w:val="20"/>
          <w:szCs w:val="20"/>
        </w:rPr>
      </w:pPr>
      <w:r w:rsidRPr="009C5473">
        <w:rPr>
          <w:rFonts w:ascii="Georgia" w:eastAsia="Arial" w:hAnsi="Georgia" w:cs="Arial"/>
          <w:sz w:val="20"/>
          <w:szCs w:val="20"/>
        </w:rPr>
        <w:t>All bids submitted in response to Requests for Proposals (RFP’s) and Requests for Qualification</w:t>
      </w:r>
    </w:p>
    <w:p w14:paraId="009914A9" w14:textId="77777777" w:rsidR="00E601C7" w:rsidRPr="009C5473" w:rsidRDefault="00E601C7" w:rsidP="007E01EA">
      <w:pPr>
        <w:tabs>
          <w:tab w:val="left" w:pos="3731"/>
        </w:tabs>
        <w:spacing w:after="0"/>
        <w:rPr>
          <w:rFonts w:ascii="Georgia" w:eastAsia="Arial" w:hAnsi="Georgia" w:cs="Arial"/>
          <w:sz w:val="20"/>
          <w:szCs w:val="20"/>
        </w:rPr>
      </w:pPr>
      <w:r w:rsidRPr="009C5473">
        <w:rPr>
          <w:rFonts w:ascii="Georgia" w:eastAsia="Arial" w:hAnsi="Georgia" w:cs="Arial"/>
          <w:sz w:val="20"/>
          <w:szCs w:val="20"/>
        </w:rPr>
        <w:t>(RFQ’s), documents contained within, and the details outlined on those documents become public</w:t>
      </w:r>
    </w:p>
    <w:p w14:paraId="0BBA5729" w14:textId="77777777" w:rsidR="00E601C7" w:rsidRPr="009C5473" w:rsidRDefault="00E601C7" w:rsidP="007E01EA">
      <w:pPr>
        <w:tabs>
          <w:tab w:val="left" w:pos="3731"/>
        </w:tabs>
        <w:spacing w:after="0"/>
        <w:rPr>
          <w:rFonts w:ascii="Georgia" w:eastAsia="Arial" w:hAnsi="Georgia" w:cs="Arial"/>
          <w:sz w:val="20"/>
          <w:szCs w:val="20"/>
        </w:rPr>
      </w:pPr>
      <w:r w:rsidRPr="009C5473">
        <w:rPr>
          <w:rFonts w:ascii="Georgia" w:eastAsia="Arial" w:hAnsi="Georgia" w:cs="Arial"/>
          <w:sz w:val="20"/>
          <w:szCs w:val="20"/>
        </w:rPr>
        <w:t>record upon receipt by the City Clerk’s office and opening at the corresponding Board of Contract</w:t>
      </w:r>
    </w:p>
    <w:p w14:paraId="06AE897B" w14:textId="0889DF38" w:rsidR="00E601C7" w:rsidRDefault="00E601C7" w:rsidP="007E01EA">
      <w:pPr>
        <w:tabs>
          <w:tab w:val="left" w:pos="3731"/>
        </w:tabs>
        <w:spacing w:after="0"/>
        <w:rPr>
          <w:rFonts w:ascii="Georgia" w:eastAsia="Arial" w:hAnsi="Georgia" w:cs="Arial"/>
          <w:sz w:val="20"/>
          <w:szCs w:val="20"/>
        </w:rPr>
      </w:pPr>
      <w:r w:rsidRPr="009C5473">
        <w:rPr>
          <w:rFonts w:ascii="Georgia" w:eastAsia="Arial" w:hAnsi="Georgia" w:cs="Arial"/>
          <w:sz w:val="20"/>
          <w:szCs w:val="20"/>
        </w:rPr>
        <w:t>and Supply (BOCS) meeting.</w:t>
      </w:r>
    </w:p>
    <w:p w14:paraId="2C452323" w14:textId="77777777" w:rsidR="007E01EA" w:rsidRPr="009C5473" w:rsidRDefault="007E01EA" w:rsidP="007E01EA">
      <w:pPr>
        <w:tabs>
          <w:tab w:val="left" w:pos="3731"/>
        </w:tabs>
        <w:spacing w:after="0"/>
        <w:rPr>
          <w:rFonts w:ascii="Georgia" w:eastAsia="Arial" w:hAnsi="Georgia" w:cs="Arial"/>
          <w:sz w:val="20"/>
          <w:szCs w:val="20"/>
        </w:rPr>
      </w:pPr>
    </w:p>
    <w:p w14:paraId="70DCDA88" w14:textId="23F47DC5" w:rsidR="00E601C7" w:rsidRPr="009C5473" w:rsidRDefault="00E601C7" w:rsidP="007E01EA">
      <w:pPr>
        <w:pStyle w:val="ListParagraph"/>
        <w:numPr>
          <w:ilvl w:val="0"/>
          <w:numId w:val="20"/>
        </w:numPr>
        <w:tabs>
          <w:tab w:val="left" w:pos="3731"/>
        </w:tabs>
        <w:spacing w:after="0"/>
        <w:rPr>
          <w:rFonts w:ascii="Georgia" w:eastAsia="Arial" w:hAnsi="Georgia" w:cs="Arial"/>
          <w:sz w:val="20"/>
          <w:szCs w:val="20"/>
        </w:rPr>
      </w:pPr>
      <w:r w:rsidRPr="009C5473">
        <w:rPr>
          <w:rFonts w:ascii="Georgia" w:eastAsia="Arial" w:hAnsi="Georgia" w:cs="Arial"/>
          <w:sz w:val="20"/>
          <w:szCs w:val="20"/>
        </w:rPr>
        <w:t>The Purchasing Department and the issuing department for this RFP/RFQ have made a conscious</w:t>
      </w:r>
    </w:p>
    <w:p w14:paraId="63B8875B" w14:textId="77777777" w:rsidR="00E601C7" w:rsidRPr="009C5473" w:rsidRDefault="00E601C7" w:rsidP="007E01EA">
      <w:pPr>
        <w:tabs>
          <w:tab w:val="left" w:pos="3731"/>
        </w:tabs>
        <w:spacing w:after="0"/>
        <w:rPr>
          <w:rFonts w:ascii="Georgia" w:eastAsia="Arial" w:hAnsi="Georgia" w:cs="Arial"/>
          <w:sz w:val="20"/>
          <w:szCs w:val="20"/>
        </w:rPr>
      </w:pPr>
      <w:r w:rsidRPr="009C5473">
        <w:rPr>
          <w:rFonts w:ascii="Georgia" w:eastAsia="Arial" w:hAnsi="Georgia" w:cs="Arial"/>
          <w:sz w:val="20"/>
          <w:szCs w:val="20"/>
        </w:rPr>
        <w:t>effort to request that sensitive/personal information be submitted directly to the issuing</w:t>
      </w:r>
    </w:p>
    <w:p w14:paraId="392D9E87" w14:textId="77777777" w:rsidR="00E601C7" w:rsidRPr="009C5473" w:rsidRDefault="00E601C7" w:rsidP="007E01EA">
      <w:pPr>
        <w:tabs>
          <w:tab w:val="left" w:pos="3731"/>
        </w:tabs>
        <w:spacing w:after="0"/>
        <w:rPr>
          <w:rFonts w:ascii="Georgia" w:eastAsia="Arial" w:hAnsi="Georgia" w:cs="Arial"/>
          <w:sz w:val="20"/>
          <w:szCs w:val="20"/>
        </w:rPr>
      </w:pPr>
      <w:r w:rsidRPr="009C5473">
        <w:rPr>
          <w:rFonts w:ascii="Georgia" w:eastAsia="Arial" w:hAnsi="Georgia" w:cs="Arial"/>
          <w:sz w:val="20"/>
          <w:szCs w:val="20"/>
        </w:rPr>
        <w:t>department and only at request if verification of specific details is critical the evaluation of a</w:t>
      </w:r>
    </w:p>
    <w:p w14:paraId="26276D2C" w14:textId="7361CD9A" w:rsidR="00E601C7" w:rsidRDefault="00E601C7" w:rsidP="007E01EA">
      <w:pPr>
        <w:tabs>
          <w:tab w:val="left" w:pos="3731"/>
        </w:tabs>
        <w:spacing w:after="0"/>
        <w:rPr>
          <w:rFonts w:ascii="Georgia" w:eastAsia="Arial" w:hAnsi="Georgia" w:cs="Arial"/>
          <w:sz w:val="20"/>
          <w:szCs w:val="20"/>
        </w:rPr>
      </w:pPr>
      <w:r w:rsidRPr="009C5473">
        <w:rPr>
          <w:rFonts w:ascii="Georgia" w:eastAsia="Arial" w:hAnsi="Georgia" w:cs="Arial"/>
          <w:sz w:val="20"/>
          <w:szCs w:val="20"/>
        </w:rPr>
        <w:t>vendor’s bid.</w:t>
      </w:r>
    </w:p>
    <w:p w14:paraId="0A198FA0" w14:textId="77777777" w:rsidR="007E01EA" w:rsidRPr="009C5473" w:rsidRDefault="007E01EA" w:rsidP="007E01EA">
      <w:pPr>
        <w:tabs>
          <w:tab w:val="left" w:pos="3731"/>
        </w:tabs>
        <w:spacing w:after="0"/>
        <w:rPr>
          <w:rFonts w:ascii="Georgia" w:eastAsia="Arial" w:hAnsi="Georgia" w:cs="Arial"/>
          <w:sz w:val="20"/>
          <w:szCs w:val="20"/>
        </w:rPr>
      </w:pPr>
    </w:p>
    <w:p w14:paraId="5193F970" w14:textId="314EC0C8" w:rsidR="00E601C7" w:rsidRPr="009C5473" w:rsidRDefault="00E601C7" w:rsidP="007E01EA">
      <w:pPr>
        <w:pStyle w:val="ListParagraph"/>
        <w:numPr>
          <w:ilvl w:val="0"/>
          <w:numId w:val="20"/>
        </w:numPr>
        <w:tabs>
          <w:tab w:val="left" w:pos="3731"/>
        </w:tabs>
        <w:spacing w:after="0"/>
        <w:rPr>
          <w:rFonts w:ascii="Georgia" w:eastAsia="Arial" w:hAnsi="Georgia" w:cs="Arial"/>
          <w:sz w:val="20"/>
          <w:szCs w:val="20"/>
        </w:rPr>
      </w:pPr>
      <w:r w:rsidRPr="009C5473">
        <w:rPr>
          <w:rFonts w:ascii="Georgia" w:eastAsia="Arial" w:hAnsi="Georgia" w:cs="Arial"/>
          <w:sz w:val="20"/>
          <w:szCs w:val="20"/>
        </w:rPr>
        <w:t>The requested supplemental information may be crucial to evaluating bids. Failure to provide</w:t>
      </w:r>
    </w:p>
    <w:p w14:paraId="34D53054" w14:textId="11A79836" w:rsidR="00E601C7" w:rsidRDefault="00E601C7" w:rsidP="007E01EA">
      <w:pPr>
        <w:tabs>
          <w:tab w:val="left" w:pos="3731"/>
        </w:tabs>
        <w:spacing w:after="0"/>
        <w:rPr>
          <w:rFonts w:ascii="Georgia" w:eastAsia="Arial" w:hAnsi="Georgia" w:cs="Arial"/>
          <w:sz w:val="20"/>
          <w:szCs w:val="20"/>
        </w:rPr>
      </w:pPr>
      <w:r w:rsidRPr="009C5473">
        <w:rPr>
          <w:rFonts w:ascii="Georgia" w:eastAsia="Arial" w:hAnsi="Georgia" w:cs="Arial"/>
          <w:sz w:val="20"/>
          <w:szCs w:val="20"/>
        </w:rPr>
        <w:t>such details may result in disqualification, or an inability to appropriately evaluate bids.</w:t>
      </w:r>
    </w:p>
    <w:p w14:paraId="6587141A" w14:textId="77777777" w:rsidR="007E01EA" w:rsidRPr="009C5473" w:rsidRDefault="007E01EA" w:rsidP="007E01EA">
      <w:pPr>
        <w:tabs>
          <w:tab w:val="left" w:pos="3731"/>
        </w:tabs>
        <w:spacing w:after="0"/>
        <w:rPr>
          <w:rFonts w:ascii="Georgia" w:eastAsia="Arial" w:hAnsi="Georgia" w:cs="Arial"/>
          <w:sz w:val="20"/>
          <w:szCs w:val="20"/>
        </w:rPr>
      </w:pPr>
    </w:p>
    <w:p w14:paraId="71ABDCE8" w14:textId="492F5791" w:rsidR="00E601C7" w:rsidRPr="009C5473" w:rsidRDefault="00E601C7" w:rsidP="007E01EA">
      <w:pPr>
        <w:pStyle w:val="ListParagraph"/>
        <w:numPr>
          <w:ilvl w:val="0"/>
          <w:numId w:val="20"/>
        </w:numPr>
        <w:tabs>
          <w:tab w:val="left" w:pos="3731"/>
        </w:tabs>
        <w:spacing w:after="0"/>
        <w:rPr>
          <w:rFonts w:ascii="Georgia" w:eastAsia="Arial" w:hAnsi="Georgia" w:cs="Arial"/>
          <w:sz w:val="20"/>
          <w:szCs w:val="20"/>
        </w:rPr>
      </w:pPr>
      <w:r w:rsidRPr="009C5473">
        <w:rPr>
          <w:rFonts w:ascii="Georgia" w:eastAsia="Arial" w:hAnsi="Georgia" w:cs="Arial"/>
          <w:sz w:val="20"/>
          <w:szCs w:val="20"/>
        </w:rPr>
        <w:t>If sensitive information that has not been requested is enclosed or if a bidder opts to enclose the</w:t>
      </w:r>
    </w:p>
    <w:p w14:paraId="69469AAD" w14:textId="77777777" w:rsidR="00E601C7" w:rsidRPr="009C5473" w:rsidRDefault="00E601C7" w:rsidP="007E01EA">
      <w:pPr>
        <w:tabs>
          <w:tab w:val="left" w:pos="3731"/>
        </w:tabs>
        <w:spacing w:after="0"/>
        <w:rPr>
          <w:rFonts w:ascii="Georgia" w:eastAsia="Arial" w:hAnsi="Georgia" w:cs="Arial"/>
          <w:sz w:val="20"/>
          <w:szCs w:val="20"/>
        </w:rPr>
      </w:pPr>
      <w:r w:rsidRPr="009C5473">
        <w:rPr>
          <w:rFonts w:ascii="Georgia" w:eastAsia="Arial" w:hAnsi="Georgia" w:cs="Arial"/>
          <w:sz w:val="20"/>
          <w:szCs w:val="20"/>
        </w:rPr>
        <w:t>defined supplemental information prior to the issuing department’s request in the bidding packet</w:t>
      </w:r>
    </w:p>
    <w:p w14:paraId="54A8DC5A" w14:textId="2064B998" w:rsidR="00E601C7" w:rsidRPr="009C5473" w:rsidRDefault="00E601C7" w:rsidP="007E01EA">
      <w:pPr>
        <w:tabs>
          <w:tab w:val="left" w:pos="3731"/>
        </w:tabs>
        <w:spacing w:after="0"/>
        <w:rPr>
          <w:rFonts w:ascii="Georgia" w:eastAsia="Arial" w:hAnsi="Georgia" w:cs="Arial"/>
          <w:sz w:val="20"/>
          <w:szCs w:val="20"/>
        </w:rPr>
      </w:pPr>
      <w:r w:rsidRPr="009C5473">
        <w:rPr>
          <w:rFonts w:ascii="Georgia" w:eastAsia="Arial" w:hAnsi="Georgia" w:cs="Arial"/>
          <w:sz w:val="20"/>
          <w:szCs w:val="20"/>
        </w:rPr>
        <w:t xml:space="preserve">submitted to the City Clerk, the City of </w:t>
      </w:r>
      <w:r w:rsidR="002867F6">
        <w:rPr>
          <w:rFonts w:ascii="Georgia" w:eastAsia="Arial" w:hAnsi="Georgia" w:cs="Arial"/>
          <w:sz w:val="20"/>
          <w:szCs w:val="20"/>
        </w:rPr>
        <w:t>Central Falls</w:t>
      </w:r>
      <w:r w:rsidRPr="009C5473">
        <w:rPr>
          <w:rFonts w:ascii="Georgia" w:eastAsia="Arial" w:hAnsi="Georgia" w:cs="Arial"/>
          <w:sz w:val="20"/>
          <w:szCs w:val="20"/>
        </w:rPr>
        <w:t xml:space="preserve"> has no obligation to redact those details and</w:t>
      </w:r>
    </w:p>
    <w:p w14:paraId="6D1A4C0C" w14:textId="669CC5FC" w:rsidR="00E601C7" w:rsidRDefault="00E601C7" w:rsidP="007E01EA">
      <w:pPr>
        <w:tabs>
          <w:tab w:val="left" w:pos="3731"/>
        </w:tabs>
        <w:spacing w:after="0"/>
        <w:rPr>
          <w:rFonts w:ascii="Georgia" w:eastAsia="Arial" w:hAnsi="Georgia" w:cs="Arial"/>
          <w:sz w:val="20"/>
          <w:szCs w:val="20"/>
        </w:rPr>
      </w:pPr>
      <w:r w:rsidRPr="009C5473">
        <w:rPr>
          <w:rFonts w:ascii="Georgia" w:eastAsia="Arial" w:hAnsi="Georgia" w:cs="Arial"/>
          <w:sz w:val="20"/>
          <w:szCs w:val="20"/>
        </w:rPr>
        <w:t>bears no liability associated with the information becoming public record.</w:t>
      </w:r>
    </w:p>
    <w:p w14:paraId="276438A7" w14:textId="77777777" w:rsidR="007E01EA" w:rsidRPr="009C5473" w:rsidRDefault="007E01EA" w:rsidP="007E01EA">
      <w:pPr>
        <w:tabs>
          <w:tab w:val="left" w:pos="3731"/>
        </w:tabs>
        <w:spacing w:after="0"/>
        <w:rPr>
          <w:rFonts w:ascii="Georgia" w:eastAsia="Arial" w:hAnsi="Georgia" w:cs="Arial"/>
          <w:sz w:val="20"/>
          <w:szCs w:val="20"/>
        </w:rPr>
      </w:pPr>
    </w:p>
    <w:p w14:paraId="24E46305" w14:textId="0E388CAF" w:rsidR="00E601C7" w:rsidRPr="009C5473" w:rsidRDefault="00E601C7" w:rsidP="007E01EA">
      <w:pPr>
        <w:pStyle w:val="ListParagraph"/>
        <w:numPr>
          <w:ilvl w:val="0"/>
          <w:numId w:val="20"/>
        </w:numPr>
        <w:tabs>
          <w:tab w:val="left" w:pos="3731"/>
        </w:tabs>
        <w:spacing w:after="0"/>
        <w:rPr>
          <w:rFonts w:ascii="Georgia" w:eastAsia="Arial" w:hAnsi="Georgia" w:cs="Arial"/>
          <w:sz w:val="20"/>
          <w:szCs w:val="20"/>
        </w:rPr>
      </w:pPr>
      <w:r w:rsidRPr="009C5473">
        <w:rPr>
          <w:rFonts w:ascii="Georgia" w:eastAsia="Arial" w:hAnsi="Georgia" w:cs="Arial"/>
          <w:sz w:val="20"/>
          <w:szCs w:val="20"/>
        </w:rPr>
        <w:t xml:space="preserve">The City of </w:t>
      </w:r>
      <w:r w:rsidR="002867F6">
        <w:rPr>
          <w:rFonts w:ascii="Georgia" w:eastAsia="Arial" w:hAnsi="Georgia" w:cs="Arial"/>
          <w:sz w:val="20"/>
          <w:szCs w:val="20"/>
        </w:rPr>
        <w:t>Central Falls</w:t>
      </w:r>
      <w:r w:rsidRPr="009C5473">
        <w:rPr>
          <w:rFonts w:ascii="Georgia" w:eastAsia="Arial" w:hAnsi="Georgia" w:cs="Arial"/>
          <w:sz w:val="20"/>
          <w:szCs w:val="20"/>
        </w:rPr>
        <w:t xml:space="preserve"> observes a public and transparent bidding process. Information required in</w:t>
      </w:r>
    </w:p>
    <w:p w14:paraId="68B777A1" w14:textId="77777777" w:rsidR="00E601C7" w:rsidRPr="009C5473" w:rsidRDefault="00E601C7" w:rsidP="007E01EA">
      <w:pPr>
        <w:tabs>
          <w:tab w:val="left" w:pos="3731"/>
        </w:tabs>
        <w:spacing w:after="0"/>
        <w:rPr>
          <w:rFonts w:ascii="Georgia" w:eastAsia="Arial" w:hAnsi="Georgia" w:cs="Arial"/>
          <w:sz w:val="20"/>
          <w:szCs w:val="20"/>
        </w:rPr>
      </w:pPr>
      <w:r w:rsidRPr="009C5473">
        <w:rPr>
          <w:rFonts w:ascii="Georgia" w:eastAsia="Arial" w:hAnsi="Georgia" w:cs="Arial"/>
          <w:sz w:val="20"/>
          <w:szCs w:val="20"/>
        </w:rPr>
        <w:t>the bidding packet may not be submitted directly to the issuing department at the discretion of the</w:t>
      </w:r>
    </w:p>
    <w:p w14:paraId="617539E5" w14:textId="77777777" w:rsidR="00E601C7" w:rsidRPr="009C5473" w:rsidRDefault="00E601C7" w:rsidP="007E01EA">
      <w:pPr>
        <w:tabs>
          <w:tab w:val="left" w:pos="3731"/>
        </w:tabs>
        <w:spacing w:after="0"/>
        <w:rPr>
          <w:rFonts w:ascii="Georgia" w:eastAsia="Arial" w:hAnsi="Georgia" w:cs="Arial"/>
          <w:sz w:val="20"/>
          <w:szCs w:val="20"/>
        </w:rPr>
      </w:pPr>
      <w:r w:rsidRPr="009C5473">
        <w:rPr>
          <w:rFonts w:ascii="Georgia" w:eastAsia="Arial" w:hAnsi="Georgia" w:cs="Arial"/>
          <w:sz w:val="20"/>
          <w:szCs w:val="20"/>
        </w:rPr>
        <w:t>bidder in order to protect other information, such as pricing terms, from becoming public. Bidders</w:t>
      </w:r>
    </w:p>
    <w:p w14:paraId="693B014C" w14:textId="502F68D7" w:rsidR="00E601C7" w:rsidRDefault="00E601C7" w:rsidP="007E01EA">
      <w:pPr>
        <w:tabs>
          <w:tab w:val="left" w:pos="3731"/>
        </w:tabs>
        <w:spacing w:after="0"/>
        <w:rPr>
          <w:rFonts w:ascii="Georgia" w:eastAsia="Arial" w:hAnsi="Georgia" w:cs="Arial"/>
          <w:sz w:val="20"/>
          <w:szCs w:val="20"/>
        </w:rPr>
      </w:pPr>
      <w:r w:rsidRPr="009C5473">
        <w:rPr>
          <w:rFonts w:ascii="Georgia" w:eastAsia="Arial" w:hAnsi="Georgia" w:cs="Arial"/>
          <w:sz w:val="20"/>
          <w:szCs w:val="20"/>
        </w:rPr>
        <w:t>who make such an attempt will be disqualified.</w:t>
      </w:r>
    </w:p>
    <w:p w14:paraId="45D5EC14" w14:textId="77777777" w:rsidR="007E01EA" w:rsidRPr="009C5473" w:rsidRDefault="007E01EA" w:rsidP="007E01EA">
      <w:pPr>
        <w:tabs>
          <w:tab w:val="left" w:pos="3731"/>
        </w:tabs>
        <w:spacing w:after="0"/>
        <w:rPr>
          <w:rFonts w:ascii="Georgia" w:eastAsia="Arial" w:hAnsi="Georgia" w:cs="Arial"/>
          <w:sz w:val="20"/>
          <w:szCs w:val="20"/>
        </w:rPr>
      </w:pPr>
    </w:p>
    <w:p w14:paraId="17ADAB29" w14:textId="3ACE8B4A" w:rsidR="00E601C7" w:rsidRDefault="00E601C7" w:rsidP="00E601C7">
      <w:pPr>
        <w:tabs>
          <w:tab w:val="left" w:pos="3731"/>
        </w:tabs>
        <w:rPr>
          <w:rFonts w:ascii="Georgia" w:eastAsia="Arial" w:hAnsi="Georgia" w:cs="Arial"/>
          <w:sz w:val="20"/>
          <w:szCs w:val="20"/>
        </w:rPr>
      </w:pPr>
      <w:r w:rsidRPr="009C5473">
        <w:rPr>
          <w:rFonts w:ascii="Georgia" w:eastAsia="Arial" w:hAnsi="Georgia" w:cs="Arial"/>
          <w:sz w:val="20"/>
          <w:szCs w:val="20"/>
        </w:rPr>
        <w:t>I affirm by signing below that I am duly authorized on behalf of Bidder, on</w:t>
      </w:r>
    </w:p>
    <w:p w14:paraId="20C26F6D" w14:textId="77777777" w:rsidR="007E01EA" w:rsidRPr="009C5473" w:rsidRDefault="007E01EA" w:rsidP="00E601C7">
      <w:pPr>
        <w:tabs>
          <w:tab w:val="left" w:pos="3731"/>
        </w:tabs>
        <w:rPr>
          <w:rFonts w:ascii="Georgia" w:eastAsia="Arial" w:hAnsi="Georgia" w:cs="Arial"/>
          <w:sz w:val="20"/>
          <w:szCs w:val="20"/>
        </w:rPr>
      </w:pPr>
    </w:p>
    <w:p w14:paraId="7C8C029B" w14:textId="723D8172" w:rsidR="00E601C7" w:rsidRDefault="009C5473" w:rsidP="00E601C7">
      <w:pPr>
        <w:tabs>
          <w:tab w:val="left" w:pos="3731"/>
        </w:tabs>
        <w:rPr>
          <w:rFonts w:ascii="Georgia" w:eastAsia="Arial" w:hAnsi="Georgia" w:cs="Arial"/>
          <w:sz w:val="20"/>
          <w:szCs w:val="20"/>
        </w:rPr>
      </w:pPr>
      <w:r w:rsidRPr="009C5473">
        <w:rPr>
          <w:rFonts w:ascii="Georgia" w:eastAsia="Arial" w:hAnsi="Georgia" w:cs="Arial"/>
          <w:sz w:val="20"/>
          <w:szCs w:val="20"/>
        </w:rPr>
        <w:t>T</w:t>
      </w:r>
      <w:r w:rsidR="00E601C7" w:rsidRPr="009C5473">
        <w:rPr>
          <w:rFonts w:ascii="Georgia" w:eastAsia="Arial" w:hAnsi="Georgia" w:cs="Arial"/>
          <w:sz w:val="20"/>
          <w:szCs w:val="20"/>
        </w:rPr>
        <w:t>his</w:t>
      </w:r>
      <w:r>
        <w:rPr>
          <w:rFonts w:ascii="Georgia" w:eastAsia="Arial" w:hAnsi="Georgia" w:cs="Arial"/>
          <w:sz w:val="20"/>
          <w:szCs w:val="20"/>
        </w:rPr>
        <w:t>__________________</w:t>
      </w:r>
      <w:r w:rsidR="00E601C7" w:rsidRPr="009C5473">
        <w:rPr>
          <w:rFonts w:ascii="Georgia" w:eastAsia="Arial" w:hAnsi="Georgia" w:cs="Arial"/>
          <w:sz w:val="20"/>
          <w:szCs w:val="20"/>
        </w:rPr>
        <w:t xml:space="preserve"> day of</w:t>
      </w:r>
      <w:r>
        <w:rPr>
          <w:rFonts w:ascii="Georgia" w:eastAsia="Arial" w:hAnsi="Georgia" w:cs="Arial"/>
          <w:sz w:val="20"/>
          <w:szCs w:val="20"/>
        </w:rPr>
        <w:t>______________</w:t>
      </w:r>
      <w:r w:rsidR="00E601C7" w:rsidRPr="009C5473">
        <w:rPr>
          <w:rFonts w:ascii="Georgia" w:eastAsia="Arial" w:hAnsi="Georgia" w:cs="Arial"/>
          <w:sz w:val="20"/>
          <w:szCs w:val="20"/>
        </w:rPr>
        <w:t xml:space="preserve"> 20</w:t>
      </w:r>
      <w:r>
        <w:rPr>
          <w:rFonts w:ascii="Georgia" w:eastAsia="Arial" w:hAnsi="Georgia" w:cs="Arial"/>
          <w:sz w:val="20"/>
          <w:szCs w:val="20"/>
        </w:rPr>
        <w:t>______</w:t>
      </w:r>
      <w:r w:rsidR="00786CD1">
        <w:rPr>
          <w:rFonts w:ascii="Georgia" w:eastAsia="Arial" w:hAnsi="Georgia" w:cs="Arial"/>
          <w:sz w:val="20"/>
          <w:szCs w:val="20"/>
        </w:rPr>
        <w:t>_</w:t>
      </w:r>
      <w:r w:rsidR="00786CD1" w:rsidRPr="009C5473">
        <w:rPr>
          <w:rFonts w:ascii="Georgia" w:eastAsia="Arial" w:hAnsi="Georgia" w:cs="Arial"/>
          <w:sz w:val="20"/>
          <w:szCs w:val="20"/>
        </w:rPr>
        <w:t>.</w:t>
      </w:r>
    </w:p>
    <w:p w14:paraId="021F73DB" w14:textId="77777777" w:rsidR="009C5473" w:rsidRPr="009C5473" w:rsidRDefault="009C5473" w:rsidP="00E601C7">
      <w:pPr>
        <w:tabs>
          <w:tab w:val="left" w:pos="3731"/>
        </w:tabs>
        <w:rPr>
          <w:rFonts w:ascii="Georgia" w:eastAsia="Arial" w:hAnsi="Georgia" w:cs="Arial"/>
          <w:sz w:val="20"/>
          <w:szCs w:val="20"/>
        </w:rPr>
      </w:pPr>
    </w:p>
    <w:p w14:paraId="224CF5C9" w14:textId="0D97F9C4" w:rsidR="00E601C7" w:rsidRPr="009C5473" w:rsidRDefault="009C5473" w:rsidP="00E601C7">
      <w:pPr>
        <w:tabs>
          <w:tab w:val="left" w:pos="3731"/>
        </w:tabs>
        <w:rPr>
          <w:rFonts w:ascii="Georgia" w:eastAsia="Arial" w:hAnsi="Georgia" w:cs="Arial"/>
          <w:sz w:val="20"/>
          <w:szCs w:val="20"/>
        </w:rPr>
      </w:pPr>
      <w:r>
        <w:rPr>
          <w:rFonts w:ascii="Georgia" w:eastAsia="Arial" w:hAnsi="Georgia" w:cs="Arial"/>
          <w:sz w:val="20"/>
          <w:szCs w:val="20"/>
        </w:rPr>
        <w:tab/>
        <w:t xml:space="preserve">       </w:t>
      </w:r>
      <w:r>
        <w:rPr>
          <w:rFonts w:ascii="Georgia" w:eastAsia="Arial" w:hAnsi="Georgia" w:cs="Arial"/>
          <w:sz w:val="20"/>
          <w:szCs w:val="20"/>
        </w:rPr>
        <w:tab/>
      </w:r>
      <w:r w:rsidR="00E601C7" w:rsidRPr="009C5473">
        <w:rPr>
          <w:rFonts w:ascii="Georgia" w:eastAsia="Arial" w:hAnsi="Georgia" w:cs="Arial"/>
          <w:sz w:val="20"/>
          <w:szCs w:val="20"/>
        </w:rPr>
        <w:t>________________________________________________</w:t>
      </w:r>
    </w:p>
    <w:p w14:paraId="7D7DF50F" w14:textId="58778397" w:rsidR="00E601C7" w:rsidRDefault="009C5473" w:rsidP="00E601C7">
      <w:pPr>
        <w:tabs>
          <w:tab w:val="left" w:pos="3731"/>
        </w:tabs>
        <w:rPr>
          <w:rFonts w:ascii="Georgia" w:eastAsia="Arial" w:hAnsi="Georgia" w:cs="Arial"/>
          <w:sz w:val="20"/>
          <w:szCs w:val="20"/>
        </w:rPr>
      </w:pPr>
      <w:r>
        <w:rPr>
          <w:rFonts w:ascii="Georgia" w:eastAsia="Arial" w:hAnsi="Georgia" w:cs="Arial"/>
          <w:sz w:val="20"/>
          <w:szCs w:val="20"/>
        </w:rPr>
        <w:tab/>
      </w:r>
      <w:r>
        <w:rPr>
          <w:rFonts w:ascii="Georgia" w:eastAsia="Arial" w:hAnsi="Georgia" w:cs="Arial"/>
          <w:sz w:val="20"/>
          <w:szCs w:val="20"/>
        </w:rPr>
        <w:tab/>
      </w:r>
      <w:r>
        <w:rPr>
          <w:rFonts w:ascii="Georgia" w:eastAsia="Arial" w:hAnsi="Georgia" w:cs="Arial"/>
          <w:sz w:val="20"/>
          <w:szCs w:val="20"/>
        </w:rPr>
        <w:tab/>
      </w:r>
      <w:r>
        <w:rPr>
          <w:rFonts w:ascii="Georgia" w:eastAsia="Arial" w:hAnsi="Georgia" w:cs="Arial"/>
          <w:sz w:val="20"/>
          <w:szCs w:val="20"/>
        </w:rPr>
        <w:tab/>
      </w:r>
      <w:r>
        <w:rPr>
          <w:rFonts w:ascii="Georgia" w:eastAsia="Arial" w:hAnsi="Georgia" w:cs="Arial"/>
          <w:sz w:val="20"/>
          <w:szCs w:val="20"/>
        </w:rPr>
        <w:tab/>
      </w:r>
      <w:r>
        <w:rPr>
          <w:rFonts w:ascii="Georgia" w:eastAsia="Arial" w:hAnsi="Georgia" w:cs="Arial"/>
          <w:sz w:val="20"/>
          <w:szCs w:val="20"/>
        </w:rPr>
        <w:tab/>
      </w:r>
      <w:r>
        <w:rPr>
          <w:rFonts w:ascii="Georgia" w:eastAsia="Arial" w:hAnsi="Georgia" w:cs="Arial"/>
          <w:sz w:val="20"/>
          <w:szCs w:val="20"/>
        </w:rPr>
        <w:tab/>
      </w:r>
      <w:r w:rsidR="00E601C7" w:rsidRPr="009C5473">
        <w:rPr>
          <w:rFonts w:ascii="Georgia" w:eastAsia="Arial" w:hAnsi="Georgia" w:cs="Arial"/>
          <w:sz w:val="20"/>
          <w:szCs w:val="20"/>
        </w:rPr>
        <w:t>Signature of Representation</w:t>
      </w:r>
    </w:p>
    <w:p w14:paraId="7C000F85" w14:textId="77777777" w:rsidR="007E01EA" w:rsidRPr="009C5473" w:rsidRDefault="007E01EA" w:rsidP="00E601C7">
      <w:pPr>
        <w:tabs>
          <w:tab w:val="left" w:pos="3731"/>
        </w:tabs>
        <w:rPr>
          <w:rFonts w:ascii="Georgia" w:eastAsia="Arial" w:hAnsi="Georgia" w:cs="Arial"/>
          <w:sz w:val="20"/>
          <w:szCs w:val="20"/>
        </w:rPr>
      </w:pPr>
    </w:p>
    <w:p w14:paraId="642F46DE" w14:textId="6F3F9321" w:rsidR="00E601C7" w:rsidRPr="009C5473" w:rsidRDefault="009C5473" w:rsidP="00E601C7">
      <w:pPr>
        <w:tabs>
          <w:tab w:val="left" w:pos="3731"/>
        </w:tabs>
        <w:rPr>
          <w:rFonts w:ascii="Georgia" w:eastAsia="Arial" w:hAnsi="Georgia" w:cs="Arial"/>
          <w:sz w:val="20"/>
          <w:szCs w:val="20"/>
        </w:rPr>
      </w:pPr>
      <w:r>
        <w:rPr>
          <w:rFonts w:ascii="Georgia" w:eastAsia="Arial" w:hAnsi="Georgia" w:cs="Arial"/>
          <w:sz w:val="20"/>
          <w:szCs w:val="20"/>
        </w:rPr>
        <w:tab/>
      </w:r>
      <w:r>
        <w:rPr>
          <w:rFonts w:ascii="Georgia" w:eastAsia="Arial" w:hAnsi="Georgia" w:cs="Arial"/>
          <w:sz w:val="20"/>
          <w:szCs w:val="20"/>
        </w:rPr>
        <w:tab/>
      </w:r>
      <w:r w:rsidR="00E601C7" w:rsidRPr="009C5473">
        <w:rPr>
          <w:rFonts w:ascii="Georgia" w:eastAsia="Arial" w:hAnsi="Georgia" w:cs="Arial"/>
          <w:sz w:val="20"/>
          <w:szCs w:val="20"/>
        </w:rPr>
        <w:t>________________________________________________</w:t>
      </w:r>
    </w:p>
    <w:p w14:paraId="33A9797D" w14:textId="74F67584" w:rsidR="00E601C7" w:rsidRDefault="009C5473" w:rsidP="00E601C7">
      <w:pPr>
        <w:tabs>
          <w:tab w:val="left" w:pos="3731"/>
        </w:tabs>
        <w:rPr>
          <w:rFonts w:ascii="Georgia" w:eastAsia="Arial" w:hAnsi="Georgia" w:cs="Arial"/>
          <w:sz w:val="20"/>
          <w:szCs w:val="20"/>
        </w:rPr>
      </w:pPr>
      <w:r>
        <w:rPr>
          <w:rFonts w:ascii="Georgia" w:eastAsia="Arial" w:hAnsi="Georgia" w:cs="Arial"/>
          <w:sz w:val="20"/>
          <w:szCs w:val="20"/>
        </w:rPr>
        <w:tab/>
      </w:r>
      <w:r>
        <w:rPr>
          <w:rFonts w:ascii="Georgia" w:eastAsia="Arial" w:hAnsi="Georgia" w:cs="Arial"/>
          <w:sz w:val="20"/>
          <w:szCs w:val="20"/>
        </w:rPr>
        <w:tab/>
      </w:r>
      <w:r>
        <w:rPr>
          <w:rFonts w:ascii="Georgia" w:eastAsia="Arial" w:hAnsi="Georgia" w:cs="Arial"/>
          <w:sz w:val="20"/>
          <w:szCs w:val="20"/>
        </w:rPr>
        <w:tab/>
      </w:r>
      <w:r>
        <w:rPr>
          <w:rFonts w:ascii="Georgia" w:eastAsia="Arial" w:hAnsi="Georgia" w:cs="Arial"/>
          <w:sz w:val="20"/>
          <w:szCs w:val="20"/>
        </w:rPr>
        <w:tab/>
      </w:r>
      <w:r w:rsidR="007E01EA">
        <w:rPr>
          <w:rFonts w:ascii="Georgia" w:eastAsia="Arial" w:hAnsi="Georgia" w:cs="Arial"/>
          <w:sz w:val="20"/>
          <w:szCs w:val="20"/>
        </w:rPr>
        <w:t xml:space="preserve"> </w:t>
      </w:r>
      <w:r w:rsidR="007E01EA">
        <w:rPr>
          <w:rFonts w:ascii="Georgia" w:eastAsia="Arial" w:hAnsi="Georgia" w:cs="Arial"/>
          <w:sz w:val="20"/>
          <w:szCs w:val="20"/>
        </w:rPr>
        <w:tab/>
      </w:r>
      <w:r w:rsidR="007E01EA">
        <w:rPr>
          <w:rFonts w:ascii="Georgia" w:eastAsia="Arial" w:hAnsi="Georgia" w:cs="Arial"/>
          <w:sz w:val="20"/>
          <w:szCs w:val="20"/>
        </w:rPr>
        <w:tab/>
      </w:r>
      <w:r w:rsidR="007E01EA">
        <w:rPr>
          <w:rFonts w:ascii="Georgia" w:eastAsia="Arial" w:hAnsi="Georgia" w:cs="Arial"/>
          <w:sz w:val="20"/>
          <w:szCs w:val="20"/>
        </w:rPr>
        <w:tab/>
      </w:r>
      <w:r w:rsidR="007E01EA">
        <w:rPr>
          <w:rFonts w:ascii="Georgia" w:eastAsia="Arial" w:hAnsi="Georgia" w:cs="Arial"/>
          <w:sz w:val="20"/>
          <w:szCs w:val="20"/>
        </w:rPr>
        <w:tab/>
        <w:t xml:space="preserve">          </w:t>
      </w:r>
      <w:r w:rsidR="00E601C7" w:rsidRPr="009C5473">
        <w:rPr>
          <w:rFonts w:ascii="Georgia" w:eastAsia="Arial" w:hAnsi="Georgia" w:cs="Arial"/>
          <w:sz w:val="20"/>
          <w:szCs w:val="20"/>
        </w:rPr>
        <w:t>Printed Name</w:t>
      </w:r>
    </w:p>
    <w:p w14:paraId="38222C7E" w14:textId="2232C245" w:rsidR="001350CE" w:rsidRPr="00494A07" w:rsidRDefault="001350CE" w:rsidP="001350CE">
      <w:pPr>
        <w:tabs>
          <w:tab w:val="left" w:pos="3731"/>
        </w:tabs>
        <w:rPr>
          <w:rFonts w:ascii="Georgia" w:eastAsia="Arial" w:hAnsi="Georgia" w:cs="Arial"/>
          <w:b/>
          <w:bCs/>
          <w:i/>
          <w:iCs/>
          <w:sz w:val="20"/>
          <w:szCs w:val="20"/>
          <w:u w:val="single"/>
        </w:rPr>
      </w:pPr>
      <w:r w:rsidRPr="00494A07">
        <w:rPr>
          <w:rFonts w:ascii="Georgia" w:eastAsia="Arial" w:hAnsi="Georgia" w:cs="Arial"/>
          <w:b/>
          <w:bCs/>
          <w:i/>
          <w:iCs/>
          <w:sz w:val="20"/>
          <w:szCs w:val="20"/>
          <w:u w:val="single"/>
        </w:rPr>
        <w:t>WBE/MBE Form Instructions</w:t>
      </w:r>
      <w:r w:rsidR="00494A07" w:rsidRPr="00494A07">
        <w:rPr>
          <w:rFonts w:ascii="Georgia" w:eastAsia="Arial" w:hAnsi="Georgia" w:cs="Arial"/>
          <w:b/>
          <w:bCs/>
          <w:i/>
          <w:iCs/>
          <w:sz w:val="20"/>
          <w:szCs w:val="20"/>
          <w:u w:val="single"/>
        </w:rPr>
        <w:t>:</w:t>
      </w:r>
    </w:p>
    <w:p w14:paraId="045A069C" w14:textId="42755996" w:rsidR="001350CE" w:rsidRPr="001350CE" w:rsidRDefault="001350CE" w:rsidP="001350CE">
      <w:pPr>
        <w:tabs>
          <w:tab w:val="left" w:pos="3731"/>
        </w:tabs>
        <w:rPr>
          <w:rFonts w:ascii="Georgia" w:eastAsia="Arial" w:hAnsi="Georgia" w:cs="Arial"/>
          <w:sz w:val="20"/>
          <w:szCs w:val="20"/>
        </w:rPr>
      </w:pPr>
      <w:r w:rsidRPr="001350CE">
        <w:rPr>
          <w:rFonts w:ascii="Georgia" w:eastAsia="Arial" w:hAnsi="Georgia" w:cs="Arial"/>
          <w:sz w:val="20"/>
          <w:szCs w:val="20"/>
        </w:rPr>
        <w:t xml:space="preserve">The City of </w:t>
      </w:r>
      <w:r w:rsidR="002867F6">
        <w:rPr>
          <w:rFonts w:ascii="Georgia" w:eastAsia="Arial" w:hAnsi="Georgia" w:cs="Arial"/>
          <w:sz w:val="20"/>
          <w:szCs w:val="20"/>
        </w:rPr>
        <w:t>Central Falls</w:t>
      </w:r>
      <w:r w:rsidRPr="001350CE">
        <w:rPr>
          <w:rFonts w:ascii="Georgia" w:eastAsia="Arial" w:hAnsi="Georgia" w:cs="Arial"/>
          <w:sz w:val="20"/>
          <w:szCs w:val="20"/>
        </w:rPr>
        <w:t xml:space="preserve"> actively seeks Minority and Women business enterprises to participate in bids to meet the City’s</w:t>
      </w:r>
      <w:r w:rsidR="00115A45">
        <w:rPr>
          <w:rFonts w:ascii="Georgia" w:eastAsia="Arial" w:hAnsi="Georgia" w:cs="Arial"/>
          <w:sz w:val="20"/>
          <w:szCs w:val="20"/>
        </w:rPr>
        <w:t xml:space="preserve"> </w:t>
      </w:r>
      <w:r w:rsidRPr="001350CE">
        <w:rPr>
          <w:rFonts w:ascii="Georgia" w:eastAsia="Arial" w:hAnsi="Georgia" w:cs="Arial"/>
          <w:sz w:val="20"/>
          <w:szCs w:val="20"/>
        </w:rPr>
        <w:t xml:space="preserve">procurement needs. Pursuant to the City of </w:t>
      </w:r>
      <w:r w:rsidR="002867F6">
        <w:rPr>
          <w:rFonts w:ascii="Georgia" w:eastAsia="Arial" w:hAnsi="Georgia" w:cs="Arial"/>
          <w:sz w:val="20"/>
          <w:szCs w:val="20"/>
        </w:rPr>
        <w:t>Central Falls</w:t>
      </w:r>
      <w:r w:rsidRPr="001350CE">
        <w:rPr>
          <w:rFonts w:ascii="Georgia" w:eastAsia="Arial" w:hAnsi="Georgia" w:cs="Arial"/>
          <w:sz w:val="20"/>
          <w:szCs w:val="20"/>
        </w:rPr>
        <w:t xml:space="preserve"> Code of Ordinances, Chapter 21, Article II, Sec. 21-52 (Minority and</w:t>
      </w:r>
      <w:r w:rsidR="00115A45">
        <w:rPr>
          <w:rFonts w:ascii="Georgia" w:eastAsia="Arial" w:hAnsi="Georgia" w:cs="Arial"/>
          <w:sz w:val="20"/>
          <w:szCs w:val="20"/>
        </w:rPr>
        <w:t xml:space="preserve"> </w:t>
      </w:r>
      <w:r w:rsidRPr="001350CE">
        <w:rPr>
          <w:rFonts w:ascii="Georgia" w:eastAsia="Arial" w:hAnsi="Georgia" w:cs="Arial"/>
          <w:sz w:val="20"/>
          <w:szCs w:val="20"/>
        </w:rPr>
        <w:t>Women’s Business Enterprise) and Rhode Island General Laws (as amended), Chapter 31-14, et seq. (Minority Business</w:t>
      </w:r>
      <w:r w:rsidR="00115A45">
        <w:rPr>
          <w:rFonts w:ascii="Georgia" w:eastAsia="Arial" w:hAnsi="Georgia" w:cs="Arial"/>
          <w:sz w:val="20"/>
          <w:szCs w:val="20"/>
        </w:rPr>
        <w:t xml:space="preserve"> </w:t>
      </w:r>
      <w:r w:rsidRPr="001350CE">
        <w:rPr>
          <w:rFonts w:ascii="Georgia" w:eastAsia="Arial" w:hAnsi="Georgia" w:cs="Arial"/>
          <w:sz w:val="20"/>
          <w:szCs w:val="20"/>
        </w:rPr>
        <w:t>Enterprise), Minority Business Enterprise (MBE) and Women’s Business Enterprise (WBE) participation goals apply to contracts.</w:t>
      </w:r>
    </w:p>
    <w:p w14:paraId="0CBC4C31" w14:textId="77777777" w:rsidR="001350CE" w:rsidRPr="00115A45" w:rsidRDefault="001350CE" w:rsidP="00115A45">
      <w:pPr>
        <w:pStyle w:val="ListParagraph"/>
        <w:numPr>
          <w:ilvl w:val="0"/>
          <w:numId w:val="21"/>
        </w:numPr>
        <w:tabs>
          <w:tab w:val="left" w:pos="3731"/>
        </w:tabs>
        <w:rPr>
          <w:rFonts w:ascii="Georgia" w:eastAsia="Arial" w:hAnsi="Georgia" w:cs="Arial"/>
          <w:sz w:val="20"/>
          <w:szCs w:val="20"/>
        </w:rPr>
      </w:pPr>
      <w:r w:rsidRPr="00115A45">
        <w:rPr>
          <w:rFonts w:ascii="Georgia" w:eastAsia="Arial" w:hAnsi="Georgia" w:cs="Arial"/>
          <w:sz w:val="20"/>
          <w:szCs w:val="20"/>
        </w:rPr>
        <w:t>The goal for Minority Business Enterprise (MBE) participation is 10% of the total bid value.</w:t>
      </w:r>
    </w:p>
    <w:p w14:paraId="2EC3AC26" w14:textId="77777777" w:rsidR="001350CE" w:rsidRPr="00115A45" w:rsidRDefault="001350CE" w:rsidP="00115A45">
      <w:pPr>
        <w:pStyle w:val="ListParagraph"/>
        <w:numPr>
          <w:ilvl w:val="0"/>
          <w:numId w:val="21"/>
        </w:numPr>
        <w:tabs>
          <w:tab w:val="left" w:pos="3731"/>
        </w:tabs>
        <w:rPr>
          <w:rFonts w:ascii="Georgia" w:eastAsia="Arial" w:hAnsi="Georgia" w:cs="Arial"/>
          <w:sz w:val="20"/>
          <w:szCs w:val="20"/>
        </w:rPr>
      </w:pPr>
      <w:r w:rsidRPr="00115A45">
        <w:rPr>
          <w:rFonts w:ascii="Georgia" w:eastAsia="Arial" w:hAnsi="Georgia" w:cs="Arial"/>
          <w:sz w:val="20"/>
          <w:szCs w:val="20"/>
        </w:rPr>
        <w:t>The goal for Women’s Business Enterprise (WBE) participation is 10% of the total bid value.</w:t>
      </w:r>
    </w:p>
    <w:p w14:paraId="23AFF810" w14:textId="77777777" w:rsidR="001350CE" w:rsidRPr="00115A45" w:rsidRDefault="001350CE" w:rsidP="00115A45">
      <w:pPr>
        <w:pStyle w:val="ListParagraph"/>
        <w:numPr>
          <w:ilvl w:val="0"/>
          <w:numId w:val="21"/>
        </w:numPr>
        <w:tabs>
          <w:tab w:val="left" w:pos="3731"/>
        </w:tabs>
        <w:rPr>
          <w:rFonts w:ascii="Georgia" w:eastAsia="Arial" w:hAnsi="Georgia" w:cs="Arial"/>
          <w:sz w:val="20"/>
          <w:szCs w:val="20"/>
        </w:rPr>
      </w:pPr>
      <w:r w:rsidRPr="00115A45">
        <w:rPr>
          <w:rFonts w:ascii="Georgia" w:eastAsia="Arial" w:hAnsi="Georgia" w:cs="Arial"/>
          <w:sz w:val="20"/>
          <w:szCs w:val="20"/>
        </w:rPr>
        <w:t>The goal for combined MBE/WBE participation is 20% of the total bid value.</w:t>
      </w:r>
    </w:p>
    <w:p w14:paraId="69941FA5" w14:textId="3600D872" w:rsidR="001350CE" w:rsidRPr="001350CE" w:rsidRDefault="001350CE" w:rsidP="001350CE">
      <w:pPr>
        <w:tabs>
          <w:tab w:val="left" w:pos="3731"/>
        </w:tabs>
        <w:rPr>
          <w:rFonts w:ascii="Georgia" w:eastAsia="Arial" w:hAnsi="Georgia" w:cs="Arial"/>
          <w:sz w:val="20"/>
          <w:szCs w:val="20"/>
        </w:rPr>
      </w:pPr>
      <w:r w:rsidRPr="001350CE">
        <w:rPr>
          <w:rFonts w:ascii="Georgia" w:eastAsia="Arial" w:hAnsi="Georgia" w:cs="Arial"/>
          <w:sz w:val="20"/>
          <w:szCs w:val="20"/>
        </w:rPr>
        <w:t>Only businesses certified with the State of Rhode Island as minority and/or women business enterprises are counted</w:t>
      </w:r>
      <w:r w:rsidR="00115A45">
        <w:rPr>
          <w:rFonts w:ascii="Georgia" w:eastAsia="Arial" w:hAnsi="Georgia" w:cs="Arial"/>
          <w:sz w:val="20"/>
          <w:szCs w:val="20"/>
        </w:rPr>
        <w:t xml:space="preserve"> </w:t>
      </w:r>
      <w:r w:rsidRPr="001350CE">
        <w:rPr>
          <w:rFonts w:ascii="Georgia" w:eastAsia="Arial" w:hAnsi="Georgia" w:cs="Arial"/>
          <w:sz w:val="20"/>
          <w:szCs w:val="20"/>
        </w:rPr>
        <w:t>towards the City’s goals. Eligible minority or women-owned businesses are encouraged to seek certification from the State</w:t>
      </w:r>
      <w:r w:rsidR="00115A45">
        <w:rPr>
          <w:rFonts w:ascii="Georgia" w:eastAsia="Arial" w:hAnsi="Georgia" w:cs="Arial"/>
          <w:sz w:val="20"/>
          <w:szCs w:val="20"/>
        </w:rPr>
        <w:t xml:space="preserve"> </w:t>
      </w:r>
      <w:r w:rsidRPr="001350CE">
        <w:rPr>
          <w:rFonts w:ascii="Georgia" w:eastAsia="Arial" w:hAnsi="Georgia" w:cs="Arial"/>
          <w:sz w:val="20"/>
          <w:szCs w:val="20"/>
        </w:rPr>
        <w:t>of Rhode Island Minority Business Enterprise Compliance Office at: http://odeo.ri.gov/offices/mbeco/</w:t>
      </w:r>
    </w:p>
    <w:p w14:paraId="2216B762" w14:textId="77777777" w:rsidR="001350CE" w:rsidRPr="00A67EC9" w:rsidRDefault="001350CE" w:rsidP="001350CE">
      <w:pPr>
        <w:tabs>
          <w:tab w:val="left" w:pos="3731"/>
        </w:tabs>
        <w:rPr>
          <w:rFonts w:ascii="Georgia" w:eastAsia="Arial" w:hAnsi="Georgia" w:cs="Arial"/>
          <w:b/>
          <w:bCs/>
          <w:i/>
          <w:iCs/>
          <w:sz w:val="20"/>
          <w:szCs w:val="20"/>
          <w:u w:val="single"/>
        </w:rPr>
      </w:pPr>
      <w:r w:rsidRPr="00A67EC9">
        <w:rPr>
          <w:rFonts w:ascii="Georgia" w:eastAsia="Arial" w:hAnsi="Georgia" w:cs="Arial"/>
          <w:b/>
          <w:bCs/>
          <w:i/>
          <w:iCs/>
          <w:sz w:val="20"/>
          <w:szCs w:val="20"/>
          <w:u w:val="single"/>
        </w:rPr>
        <w:t>Bid Requirements:</w:t>
      </w:r>
    </w:p>
    <w:p w14:paraId="1AA4C8E6" w14:textId="19AB0B39" w:rsidR="001350CE" w:rsidRPr="001350CE" w:rsidRDefault="001350CE" w:rsidP="001350CE">
      <w:pPr>
        <w:tabs>
          <w:tab w:val="left" w:pos="3731"/>
        </w:tabs>
        <w:rPr>
          <w:rFonts w:ascii="Georgia" w:eastAsia="Arial" w:hAnsi="Georgia" w:cs="Arial"/>
          <w:sz w:val="20"/>
          <w:szCs w:val="20"/>
        </w:rPr>
      </w:pPr>
      <w:r w:rsidRPr="001350CE">
        <w:rPr>
          <w:rFonts w:ascii="Georgia" w:eastAsia="Arial" w:hAnsi="Georgia" w:cs="Arial"/>
          <w:sz w:val="20"/>
          <w:szCs w:val="20"/>
        </w:rPr>
        <w:t>All Bidders: All bidders must complete and submit the MBE/WBE Participation Affidavit indicating whether or not they are a state</w:t>
      </w:r>
      <w:r w:rsidR="00A67EC9">
        <w:rPr>
          <w:rFonts w:ascii="Georgia" w:eastAsia="Arial" w:hAnsi="Georgia" w:cs="Arial"/>
          <w:sz w:val="20"/>
          <w:szCs w:val="20"/>
        </w:rPr>
        <w:t xml:space="preserve"> </w:t>
      </w:r>
      <w:r w:rsidRPr="001350CE">
        <w:rPr>
          <w:rFonts w:ascii="Georgia" w:eastAsia="Arial" w:hAnsi="Georgia" w:cs="Arial"/>
          <w:sz w:val="20"/>
          <w:szCs w:val="20"/>
        </w:rPr>
        <w:t>certified MBE/WBE and acknowledging the City’s participation goals. Submission of this form is required with every bid. Your bid</w:t>
      </w:r>
      <w:r w:rsidR="00A67EC9">
        <w:rPr>
          <w:rFonts w:ascii="Georgia" w:eastAsia="Arial" w:hAnsi="Georgia" w:cs="Arial"/>
          <w:sz w:val="20"/>
          <w:szCs w:val="20"/>
        </w:rPr>
        <w:t xml:space="preserve"> </w:t>
      </w:r>
      <w:r w:rsidRPr="001350CE">
        <w:rPr>
          <w:rFonts w:ascii="Georgia" w:eastAsia="Arial" w:hAnsi="Georgia" w:cs="Arial"/>
          <w:sz w:val="20"/>
          <w:szCs w:val="20"/>
        </w:rPr>
        <w:t>will not be accepted without an affidavit.</w:t>
      </w:r>
    </w:p>
    <w:p w14:paraId="082E4838" w14:textId="05BF9429" w:rsidR="001350CE" w:rsidRPr="001350CE" w:rsidRDefault="001350CE" w:rsidP="001350CE">
      <w:pPr>
        <w:tabs>
          <w:tab w:val="left" w:pos="3731"/>
        </w:tabs>
        <w:rPr>
          <w:rFonts w:ascii="Georgia" w:eastAsia="Arial" w:hAnsi="Georgia" w:cs="Arial"/>
          <w:sz w:val="20"/>
          <w:szCs w:val="20"/>
        </w:rPr>
      </w:pPr>
      <w:r w:rsidRPr="001350CE">
        <w:rPr>
          <w:rFonts w:ascii="Georgia" w:eastAsia="Arial" w:hAnsi="Georgia" w:cs="Arial"/>
          <w:sz w:val="20"/>
          <w:szCs w:val="20"/>
        </w:rPr>
        <w:t xml:space="preserve">Bidders who will be </w:t>
      </w:r>
      <w:r w:rsidR="00A67EC9" w:rsidRPr="001350CE">
        <w:rPr>
          <w:rFonts w:ascii="Georgia" w:eastAsia="Arial" w:hAnsi="Georgia" w:cs="Arial"/>
          <w:sz w:val="20"/>
          <w:szCs w:val="20"/>
        </w:rPr>
        <w:t>subcontracting</w:t>
      </w:r>
      <w:r w:rsidRPr="001350CE">
        <w:rPr>
          <w:rFonts w:ascii="Georgia" w:eastAsia="Arial" w:hAnsi="Georgia" w:cs="Arial"/>
          <w:sz w:val="20"/>
          <w:szCs w:val="20"/>
        </w:rPr>
        <w:t xml:space="preserve"> Bidders who will be subcontracting must submit the Subcontractor Disclosure Form as part of</w:t>
      </w:r>
      <w:r w:rsidR="00A67EC9">
        <w:rPr>
          <w:rFonts w:ascii="Georgia" w:eastAsia="Arial" w:hAnsi="Georgia" w:cs="Arial"/>
          <w:sz w:val="20"/>
          <w:szCs w:val="20"/>
        </w:rPr>
        <w:t xml:space="preserve"> </w:t>
      </w:r>
      <w:r w:rsidRPr="001350CE">
        <w:rPr>
          <w:rFonts w:ascii="Georgia" w:eastAsia="Arial" w:hAnsi="Georgia" w:cs="Arial"/>
          <w:sz w:val="20"/>
          <w:szCs w:val="20"/>
        </w:rPr>
        <w:t>their bid submission. All subcontractors, regardless of MBE/WBE status, must be listed on this form. Business NAICS codes can be</w:t>
      </w:r>
      <w:r w:rsidR="00A67EC9">
        <w:rPr>
          <w:rFonts w:ascii="Georgia" w:eastAsia="Arial" w:hAnsi="Georgia" w:cs="Arial"/>
          <w:sz w:val="20"/>
          <w:szCs w:val="20"/>
        </w:rPr>
        <w:t xml:space="preserve"> </w:t>
      </w:r>
      <w:r w:rsidRPr="001350CE">
        <w:rPr>
          <w:rFonts w:ascii="Georgia" w:eastAsia="Arial" w:hAnsi="Georgia" w:cs="Arial"/>
          <w:sz w:val="20"/>
          <w:szCs w:val="20"/>
        </w:rPr>
        <w:t>found at https://www.naics.com/search/. Awarded bidders are required to submit Subcontractor Utilization and Payment Reports</w:t>
      </w:r>
      <w:r w:rsidR="00A67EC9">
        <w:rPr>
          <w:rFonts w:ascii="Georgia" w:eastAsia="Arial" w:hAnsi="Georgia" w:cs="Arial"/>
          <w:sz w:val="20"/>
          <w:szCs w:val="20"/>
        </w:rPr>
        <w:t xml:space="preserve"> </w:t>
      </w:r>
      <w:r w:rsidRPr="001350CE">
        <w:rPr>
          <w:rFonts w:ascii="Georgia" w:eastAsia="Arial" w:hAnsi="Georgia" w:cs="Arial"/>
          <w:sz w:val="20"/>
          <w:szCs w:val="20"/>
        </w:rPr>
        <w:t>with each invoice.</w:t>
      </w:r>
    </w:p>
    <w:p w14:paraId="72952F2F" w14:textId="77777777" w:rsidR="001350CE" w:rsidRPr="00A67EC9" w:rsidRDefault="001350CE" w:rsidP="001350CE">
      <w:pPr>
        <w:tabs>
          <w:tab w:val="left" w:pos="3731"/>
        </w:tabs>
        <w:rPr>
          <w:rFonts w:ascii="Georgia" w:eastAsia="Arial" w:hAnsi="Georgia" w:cs="Arial"/>
          <w:b/>
          <w:bCs/>
          <w:i/>
          <w:iCs/>
          <w:sz w:val="20"/>
          <w:szCs w:val="20"/>
          <w:u w:val="single"/>
        </w:rPr>
      </w:pPr>
      <w:r w:rsidRPr="00A67EC9">
        <w:rPr>
          <w:rFonts w:ascii="Georgia" w:eastAsia="Arial" w:hAnsi="Georgia" w:cs="Arial"/>
          <w:b/>
          <w:bCs/>
          <w:i/>
          <w:iCs/>
          <w:sz w:val="20"/>
          <w:szCs w:val="20"/>
          <w:u w:val="single"/>
        </w:rPr>
        <w:t>Waiver Requests:</w:t>
      </w:r>
    </w:p>
    <w:p w14:paraId="42DBFDB0" w14:textId="1099B084" w:rsidR="001350CE" w:rsidRPr="001350CE" w:rsidRDefault="001350CE" w:rsidP="001350CE">
      <w:pPr>
        <w:tabs>
          <w:tab w:val="left" w:pos="3731"/>
        </w:tabs>
        <w:rPr>
          <w:rFonts w:ascii="Georgia" w:eastAsia="Arial" w:hAnsi="Georgia" w:cs="Arial"/>
          <w:sz w:val="20"/>
          <w:szCs w:val="20"/>
        </w:rPr>
      </w:pPr>
      <w:r w:rsidRPr="001350CE">
        <w:rPr>
          <w:rFonts w:ascii="Georgia" w:eastAsia="Arial" w:hAnsi="Georgia" w:cs="Arial"/>
          <w:sz w:val="20"/>
          <w:szCs w:val="20"/>
        </w:rPr>
        <w:t>If the percentage of the total amount of the bid being awarded to MBE or WBE vendors is less than 20% (Box F on the</w:t>
      </w:r>
      <w:r w:rsidR="002867F6">
        <w:rPr>
          <w:rFonts w:ascii="Georgia" w:eastAsia="Arial" w:hAnsi="Georgia" w:cs="Arial"/>
          <w:sz w:val="20"/>
          <w:szCs w:val="20"/>
        </w:rPr>
        <w:t xml:space="preserve"> </w:t>
      </w:r>
      <w:r w:rsidRPr="001350CE">
        <w:rPr>
          <w:rFonts w:ascii="Georgia" w:eastAsia="Arial" w:hAnsi="Georgia" w:cs="Arial"/>
          <w:sz w:val="20"/>
          <w:szCs w:val="20"/>
        </w:rPr>
        <w:t>Subcontractor Disclosure Form) and the prime contractor is not a Rhode Island State-certified MBE or WBE, the Bidder must</w:t>
      </w:r>
      <w:r w:rsidR="002867F6">
        <w:rPr>
          <w:rFonts w:ascii="Georgia" w:eastAsia="Arial" w:hAnsi="Georgia" w:cs="Arial"/>
          <w:sz w:val="20"/>
          <w:szCs w:val="20"/>
        </w:rPr>
        <w:t xml:space="preserve"> </w:t>
      </w:r>
      <w:r w:rsidRPr="001350CE">
        <w:rPr>
          <w:rFonts w:ascii="Georgia" w:eastAsia="Arial" w:hAnsi="Georgia" w:cs="Arial"/>
          <w:sz w:val="20"/>
          <w:szCs w:val="20"/>
        </w:rPr>
        <w:t>complete the MBE/WBE Waiver Request Form for review. Waivers will be considered on a case by case basis.</w:t>
      </w:r>
    </w:p>
    <w:p w14:paraId="6936B03F" w14:textId="63944F2B" w:rsidR="001350CE" w:rsidRPr="001350CE" w:rsidRDefault="001350CE" w:rsidP="001350CE">
      <w:pPr>
        <w:tabs>
          <w:tab w:val="left" w:pos="3731"/>
        </w:tabs>
        <w:rPr>
          <w:rFonts w:ascii="Georgia" w:eastAsia="Arial" w:hAnsi="Georgia" w:cs="Arial"/>
          <w:sz w:val="20"/>
          <w:szCs w:val="20"/>
        </w:rPr>
      </w:pPr>
      <w:r w:rsidRPr="001350CE">
        <w:rPr>
          <w:rFonts w:ascii="Georgia" w:eastAsia="Arial" w:hAnsi="Georgia" w:cs="Arial"/>
          <w:sz w:val="20"/>
          <w:szCs w:val="20"/>
        </w:rPr>
        <w:t>No waiver will be granted unless the waiver request includes documentation that demonstrates that the Bidder has made good faith</w:t>
      </w:r>
      <w:r w:rsidR="002867F6">
        <w:rPr>
          <w:rFonts w:ascii="Georgia" w:eastAsia="Arial" w:hAnsi="Georgia" w:cs="Arial"/>
          <w:sz w:val="20"/>
          <w:szCs w:val="20"/>
        </w:rPr>
        <w:t xml:space="preserve"> </w:t>
      </w:r>
      <w:r w:rsidRPr="001350CE">
        <w:rPr>
          <w:rFonts w:ascii="Georgia" w:eastAsia="Arial" w:hAnsi="Georgia" w:cs="Arial"/>
          <w:sz w:val="20"/>
          <w:szCs w:val="20"/>
        </w:rPr>
        <w:t xml:space="preserve">efforts to achieve the City’s stated participation goals. Waivers must be reviewed and signed by the City of </w:t>
      </w:r>
      <w:r w:rsidR="002867F6">
        <w:rPr>
          <w:rFonts w:ascii="Georgia" w:eastAsia="Arial" w:hAnsi="Georgia" w:cs="Arial"/>
          <w:sz w:val="20"/>
          <w:szCs w:val="20"/>
        </w:rPr>
        <w:t>Central Falls</w:t>
      </w:r>
      <w:r w:rsidR="00A67EC9">
        <w:rPr>
          <w:rFonts w:ascii="Georgia" w:eastAsia="Arial" w:hAnsi="Georgia" w:cs="Arial"/>
          <w:sz w:val="20"/>
          <w:szCs w:val="20"/>
        </w:rPr>
        <w:t xml:space="preserve">’ </w:t>
      </w:r>
      <w:r w:rsidRPr="001350CE">
        <w:rPr>
          <w:rFonts w:ascii="Georgia" w:eastAsia="Arial" w:hAnsi="Georgia" w:cs="Arial"/>
          <w:sz w:val="20"/>
          <w:szCs w:val="20"/>
        </w:rPr>
        <w:t>MBE/WBE Outreach Director, Grace Diaz, or her designee. Department Directors cannot recommend a bidder for award if this</w:t>
      </w:r>
      <w:r w:rsidR="00A67EC9">
        <w:rPr>
          <w:rFonts w:ascii="Georgia" w:eastAsia="Arial" w:hAnsi="Georgia" w:cs="Arial"/>
          <w:sz w:val="20"/>
          <w:szCs w:val="20"/>
        </w:rPr>
        <w:t xml:space="preserve"> </w:t>
      </w:r>
      <w:r w:rsidRPr="001350CE">
        <w:rPr>
          <w:rFonts w:ascii="Georgia" w:eastAsia="Arial" w:hAnsi="Georgia" w:cs="Arial"/>
          <w:sz w:val="20"/>
          <w:szCs w:val="20"/>
        </w:rPr>
        <w:t xml:space="preserve">form is applicable and absent. If the bid does not meet the participation goals of the City of </w:t>
      </w:r>
      <w:r w:rsidR="002867F6">
        <w:rPr>
          <w:rFonts w:ascii="Georgia" w:eastAsia="Arial" w:hAnsi="Georgia" w:cs="Arial"/>
          <w:sz w:val="20"/>
          <w:szCs w:val="20"/>
        </w:rPr>
        <w:t>Central Falls</w:t>
      </w:r>
      <w:r w:rsidRPr="001350CE">
        <w:rPr>
          <w:rFonts w:ascii="Georgia" w:eastAsia="Arial" w:hAnsi="Georgia" w:cs="Arial"/>
          <w:sz w:val="20"/>
          <w:szCs w:val="20"/>
        </w:rPr>
        <w:t xml:space="preserve"> and a waiver is not filed</w:t>
      </w:r>
      <w:r w:rsidR="00115A45">
        <w:rPr>
          <w:rFonts w:ascii="Georgia" w:eastAsia="Arial" w:hAnsi="Georgia" w:cs="Arial"/>
          <w:sz w:val="20"/>
          <w:szCs w:val="20"/>
        </w:rPr>
        <w:t xml:space="preserve"> </w:t>
      </w:r>
      <w:r w:rsidRPr="001350CE">
        <w:rPr>
          <w:rFonts w:ascii="Georgia" w:eastAsia="Arial" w:hAnsi="Georgia" w:cs="Arial"/>
          <w:sz w:val="20"/>
          <w:szCs w:val="20"/>
        </w:rPr>
        <w:t>with the signature of the MBE/WBE Outreach Director or her designee, the bid will not be accepted.</w:t>
      </w:r>
    </w:p>
    <w:p w14:paraId="72144690" w14:textId="77777777" w:rsidR="001350CE" w:rsidRPr="001350CE" w:rsidRDefault="001350CE" w:rsidP="001350CE">
      <w:pPr>
        <w:tabs>
          <w:tab w:val="left" w:pos="3731"/>
        </w:tabs>
        <w:rPr>
          <w:rFonts w:ascii="Georgia" w:eastAsia="Arial" w:hAnsi="Georgia" w:cs="Arial"/>
          <w:b/>
          <w:bCs/>
          <w:i/>
          <w:iCs/>
          <w:sz w:val="20"/>
          <w:szCs w:val="20"/>
          <w:u w:val="single"/>
        </w:rPr>
      </w:pPr>
      <w:r w:rsidRPr="001350CE">
        <w:rPr>
          <w:rFonts w:ascii="Georgia" w:eastAsia="Arial" w:hAnsi="Georgia" w:cs="Arial"/>
          <w:b/>
          <w:bCs/>
          <w:i/>
          <w:iCs/>
          <w:sz w:val="20"/>
          <w:szCs w:val="20"/>
          <w:u w:val="single"/>
        </w:rPr>
        <w:t>Verifying MBE/WBE Certification</w:t>
      </w:r>
    </w:p>
    <w:p w14:paraId="70F47CD0" w14:textId="4FC0FEFF" w:rsidR="001350CE" w:rsidRDefault="001350CE" w:rsidP="001350CE">
      <w:pPr>
        <w:tabs>
          <w:tab w:val="left" w:pos="3731"/>
        </w:tabs>
        <w:rPr>
          <w:rFonts w:ascii="Georgia" w:eastAsia="Arial" w:hAnsi="Georgia" w:cs="Arial"/>
          <w:sz w:val="20"/>
          <w:szCs w:val="20"/>
        </w:rPr>
      </w:pPr>
      <w:r w:rsidRPr="001350CE">
        <w:rPr>
          <w:rFonts w:ascii="Georgia" w:eastAsia="Arial" w:hAnsi="Georgia" w:cs="Arial"/>
          <w:sz w:val="20"/>
          <w:szCs w:val="20"/>
        </w:rPr>
        <w:t>It is the responsibility of the bidder to confirm that every MBE/WBE named in a proposal and included in a contract is certified by the</w:t>
      </w:r>
      <w:r>
        <w:rPr>
          <w:rFonts w:ascii="Georgia" w:eastAsia="Arial" w:hAnsi="Georgia" w:cs="Arial"/>
          <w:sz w:val="20"/>
          <w:szCs w:val="20"/>
        </w:rPr>
        <w:t xml:space="preserve"> </w:t>
      </w:r>
      <w:r w:rsidRPr="001350CE">
        <w:rPr>
          <w:rFonts w:ascii="Georgia" w:eastAsia="Arial" w:hAnsi="Georgia" w:cs="Arial"/>
          <w:sz w:val="20"/>
          <w:szCs w:val="20"/>
        </w:rPr>
        <w:t>Rhode Island Minority Business Enterprise Compliance office. The current MBE/WBE directory is available at the State of RI MBE</w:t>
      </w:r>
      <w:r>
        <w:rPr>
          <w:rFonts w:ascii="Georgia" w:eastAsia="Arial" w:hAnsi="Georgia" w:cs="Arial"/>
          <w:sz w:val="20"/>
          <w:szCs w:val="20"/>
        </w:rPr>
        <w:t xml:space="preserve"> </w:t>
      </w:r>
      <w:r w:rsidRPr="001350CE">
        <w:rPr>
          <w:rFonts w:ascii="Georgia" w:eastAsia="Arial" w:hAnsi="Georgia" w:cs="Arial"/>
          <w:sz w:val="20"/>
          <w:szCs w:val="20"/>
        </w:rPr>
        <w:t xml:space="preserve">Office, One Capitol Hill, 2nd Floor, </w:t>
      </w:r>
      <w:r w:rsidR="002867F6">
        <w:rPr>
          <w:rFonts w:ascii="Georgia" w:eastAsia="Arial" w:hAnsi="Georgia" w:cs="Arial"/>
          <w:sz w:val="20"/>
          <w:szCs w:val="20"/>
        </w:rPr>
        <w:t>Central Falls</w:t>
      </w:r>
      <w:r w:rsidRPr="001350CE">
        <w:rPr>
          <w:rFonts w:ascii="Georgia" w:eastAsia="Arial" w:hAnsi="Georgia" w:cs="Arial"/>
          <w:sz w:val="20"/>
          <w:szCs w:val="20"/>
        </w:rPr>
        <w:t xml:space="preserve">, RI, or online at http://odeo.ri.gov/offices/mbeco/mbe-wbe.php. You can also </w:t>
      </w:r>
      <w:r w:rsidR="003E2C3D" w:rsidRPr="001350CE">
        <w:rPr>
          <w:rFonts w:ascii="Georgia" w:eastAsia="Arial" w:hAnsi="Georgia" w:cs="Arial"/>
          <w:sz w:val="20"/>
          <w:szCs w:val="20"/>
        </w:rPr>
        <w:t>call</w:t>
      </w:r>
      <w:r w:rsidR="003E2C3D">
        <w:rPr>
          <w:rFonts w:ascii="Georgia" w:eastAsia="Arial" w:hAnsi="Georgia" w:cs="Arial"/>
          <w:sz w:val="20"/>
          <w:szCs w:val="20"/>
        </w:rPr>
        <w:t xml:space="preserve"> (</w:t>
      </w:r>
      <w:r w:rsidRPr="001350CE">
        <w:rPr>
          <w:rFonts w:ascii="Georgia" w:eastAsia="Arial" w:hAnsi="Georgia" w:cs="Arial"/>
          <w:sz w:val="20"/>
          <w:szCs w:val="20"/>
        </w:rPr>
        <w:t xml:space="preserve">401) 574-8670 to verify certification, expiration dates, and services that the MBE/WBE is certified to provide. </w:t>
      </w:r>
      <w:r w:rsidR="003E2C3D">
        <w:rPr>
          <w:rFonts w:ascii="Georgia" w:eastAsia="Arial" w:hAnsi="Georgia" w:cs="Arial"/>
          <w:sz w:val="20"/>
          <w:szCs w:val="20"/>
        </w:rPr>
        <w:t xml:space="preserve"> </w:t>
      </w:r>
    </w:p>
    <w:p w14:paraId="45A2FEFC" w14:textId="77777777" w:rsidR="002867F6" w:rsidRPr="00494A07" w:rsidRDefault="002867F6" w:rsidP="002867F6">
      <w:pPr>
        <w:tabs>
          <w:tab w:val="left" w:pos="3731"/>
        </w:tabs>
        <w:rPr>
          <w:rFonts w:ascii="Georgia" w:eastAsia="Arial" w:hAnsi="Georgia" w:cs="Arial"/>
          <w:b/>
          <w:bCs/>
          <w:i/>
          <w:iCs/>
          <w:sz w:val="20"/>
          <w:szCs w:val="20"/>
          <w:u w:val="single"/>
        </w:rPr>
      </w:pPr>
      <w:r w:rsidRPr="00494A07">
        <w:rPr>
          <w:rFonts w:ascii="Georgia" w:eastAsia="Arial" w:hAnsi="Georgia" w:cs="Arial"/>
          <w:b/>
          <w:bCs/>
          <w:i/>
          <w:iCs/>
          <w:sz w:val="20"/>
          <w:szCs w:val="20"/>
          <w:u w:val="single"/>
        </w:rPr>
        <w:t>Contract Requirements:</w:t>
      </w:r>
    </w:p>
    <w:p w14:paraId="30B72B7D" w14:textId="02117431" w:rsidR="002867F6" w:rsidRPr="002867F6" w:rsidRDefault="002867F6" w:rsidP="002867F6">
      <w:pPr>
        <w:tabs>
          <w:tab w:val="left" w:pos="3731"/>
        </w:tabs>
        <w:rPr>
          <w:rFonts w:ascii="Georgia" w:eastAsia="Arial" w:hAnsi="Georgia" w:cs="Arial"/>
          <w:sz w:val="20"/>
          <w:szCs w:val="20"/>
        </w:rPr>
      </w:pPr>
      <w:r w:rsidRPr="002867F6">
        <w:rPr>
          <w:rFonts w:ascii="Georgia" w:eastAsia="Arial" w:hAnsi="Georgia" w:cs="Arial"/>
          <w:sz w:val="20"/>
          <w:szCs w:val="20"/>
        </w:rPr>
        <w:t>Prime contractors engaging subcontractors must submit the Subcontractor Utilization and Payment Report to the City</w:t>
      </w:r>
      <w:r w:rsidR="00120FE5">
        <w:rPr>
          <w:rFonts w:ascii="Georgia" w:eastAsia="Arial" w:hAnsi="Georgia" w:cs="Arial"/>
          <w:sz w:val="20"/>
          <w:szCs w:val="20"/>
        </w:rPr>
        <w:t xml:space="preserve"> </w:t>
      </w:r>
      <w:r w:rsidRPr="002867F6">
        <w:rPr>
          <w:rFonts w:ascii="Georgia" w:eastAsia="Arial" w:hAnsi="Georgia" w:cs="Arial"/>
          <w:sz w:val="20"/>
          <w:szCs w:val="20"/>
        </w:rPr>
        <w:t>Department’s Fiscal Agent with every invoice and with request for final payment. This form is not submitted as a part of the initial</w:t>
      </w:r>
      <w:r w:rsidR="00120FE5">
        <w:rPr>
          <w:rFonts w:ascii="Georgia" w:eastAsia="Arial" w:hAnsi="Georgia" w:cs="Arial"/>
          <w:sz w:val="20"/>
          <w:szCs w:val="20"/>
        </w:rPr>
        <w:t xml:space="preserve"> </w:t>
      </w:r>
      <w:r w:rsidRPr="002867F6">
        <w:rPr>
          <w:rFonts w:ascii="Georgia" w:eastAsia="Arial" w:hAnsi="Georgia" w:cs="Arial"/>
          <w:sz w:val="20"/>
          <w:szCs w:val="20"/>
        </w:rPr>
        <w:t>bid package.</w:t>
      </w:r>
    </w:p>
    <w:p w14:paraId="7E0C2DCE" w14:textId="77777777" w:rsidR="002867F6" w:rsidRPr="002867F6" w:rsidRDefault="002867F6" w:rsidP="002867F6">
      <w:pPr>
        <w:tabs>
          <w:tab w:val="left" w:pos="3731"/>
        </w:tabs>
        <w:rPr>
          <w:rFonts w:ascii="Georgia" w:eastAsia="Arial" w:hAnsi="Georgia" w:cs="Arial"/>
          <w:sz w:val="20"/>
          <w:szCs w:val="20"/>
        </w:rPr>
      </w:pPr>
      <w:r w:rsidRPr="002867F6">
        <w:rPr>
          <w:rFonts w:ascii="Georgia" w:eastAsia="Arial" w:hAnsi="Georgia" w:cs="Arial"/>
          <w:sz w:val="20"/>
          <w:szCs w:val="20"/>
        </w:rPr>
        <w:t>For contracts with duration of less than 3 months, this form must be submitted along with the contractor's request for final payment.</w:t>
      </w:r>
    </w:p>
    <w:p w14:paraId="08CD2BB8" w14:textId="10539C13" w:rsidR="002867F6" w:rsidRDefault="002867F6" w:rsidP="002867F6">
      <w:pPr>
        <w:tabs>
          <w:tab w:val="left" w:pos="3731"/>
        </w:tabs>
        <w:rPr>
          <w:rFonts w:ascii="Georgia" w:eastAsia="Arial" w:hAnsi="Georgia" w:cs="Arial"/>
          <w:sz w:val="20"/>
          <w:szCs w:val="20"/>
        </w:rPr>
      </w:pPr>
      <w:r w:rsidRPr="002867F6">
        <w:rPr>
          <w:rFonts w:ascii="Georgia" w:eastAsia="Arial" w:hAnsi="Georgia" w:cs="Arial"/>
          <w:sz w:val="20"/>
          <w:szCs w:val="20"/>
        </w:rPr>
        <w:t>The form must include all subcontractors utilized on the contract, both MBE/WBE and non- MBE/WBE, the total amount paid to</w:t>
      </w:r>
      <w:r w:rsidR="00120FE5">
        <w:rPr>
          <w:rFonts w:ascii="Georgia" w:eastAsia="Arial" w:hAnsi="Georgia" w:cs="Arial"/>
          <w:sz w:val="20"/>
          <w:szCs w:val="20"/>
        </w:rPr>
        <w:t xml:space="preserve"> </w:t>
      </w:r>
      <w:r w:rsidRPr="002867F6">
        <w:rPr>
          <w:rFonts w:ascii="Georgia" w:eastAsia="Arial" w:hAnsi="Georgia" w:cs="Arial"/>
          <w:sz w:val="20"/>
          <w:szCs w:val="20"/>
        </w:rPr>
        <w:t>each subcontractor for the given period and to date. During the term of the contract, any unjustified failure to comply with the</w:t>
      </w:r>
      <w:r w:rsidR="00120FE5">
        <w:rPr>
          <w:rFonts w:ascii="Georgia" w:eastAsia="Arial" w:hAnsi="Georgia" w:cs="Arial"/>
          <w:sz w:val="20"/>
          <w:szCs w:val="20"/>
        </w:rPr>
        <w:t xml:space="preserve"> </w:t>
      </w:r>
      <w:r w:rsidRPr="002867F6">
        <w:rPr>
          <w:rFonts w:ascii="Georgia" w:eastAsia="Arial" w:hAnsi="Georgia" w:cs="Arial"/>
          <w:sz w:val="20"/>
          <w:szCs w:val="20"/>
        </w:rPr>
        <w:t>MBE/WBE participation requirements is a material breach of contract.</w:t>
      </w:r>
    </w:p>
    <w:p w14:paraId="2679083D" w14:textId="77777777" w:rsidR="00494A07" w:rsidRPr="005953C2" w:rsidRDefault="00494A07" w:rsidP="005953C2">
      <w:pPr>
        <w:tabs>
          <w:tab w:val="left" w:pos="3731"/>
        </w:tabs>
        <w:spacing w:after="0"/>
        <w:rPr>
          <w:rFonts w:ascii="Georgia" w:eastAsia="Arial" w:hAnsi="Georgia" w:cs="Arial"/>
          <w:b/>
          <w:bCs/>
          <w:sz w:val="20"/>
          <w:szCs w:val="20"/>
          <w:u w:val="single"/>
        </w:rPr>
      </w:pPr>
      <w:r w:rsidRPr="005953C2">
        <w:rPr>
          <w:rFonts w:ascii="Georgia" w:eastAsia="Arial" w:hAnsi="Georgia" w:cs="Arial"/>
          <w:b/>
          <w:bCs/>
          <w:sz w:val="20"/>
          <w:szCs w:val="20"/>
          <w:u w:val="single"/>
        </w:rPr>
        <w:t>MBE/WBE PARTICIPATION AFFIDAVIT</w:t>
      </w:r>
    </w:p>
    <w:p w14:paraId="0C3DDE23" w14:textId="03197B74" w:rsidR="00494A07" w:rsidRDefault="00494A07" w:rsidP="005953C2">
      <w:pPr>
        <w:tabs>
          <w:tab w:val="left" w:pos="3731"/>
        </w:tabs>
        <w:spacing w:after="0"/>
        <w:rPr>
          <w:rFonts w:ascii="Georgia" w:eastAsia="Arial" w:hAnsi="Georgia" w:cs="Arial"/>
          <w:sz w:val="20"/>
          <w:szCs w:val="20"/>
        </w:rPr>
      </w:pPr>
      <w:r w:rsidRPr="00494A07">
        <w:rPr>
          <w:rFonts w:ascii="Georgia" w:eastAsia="Arial" w:hAnsi="Georgia" w:cs="Arial"/>
          <w:sz w:val="20"/>
          <w:szCs w:val="20"/>
        </w:rPr>
        <w:t>Item Discussion (as seen on RFP):</w:t>
      </w:r>
    </w:p>
    <w:p w14:paraId="03A1D614" w14:textId="77777777" w:rsidR="00100BB3" w:rsidRPr="00494A07" w:rsidRDefault="00100BB3" w:rsidP="005953C2">
      <w:pPr>
        <w:tabs>
          <w:tab w:val="left" w:pos="3731"/>
        </w:tabs>
        <w:spacing w:after="0"/>
        <w:rPr>
          <w:rFonts w:ascii="Georgia" w:eastAsia="Arial" w:hAnsi="Georgia" w:cs="Arial"/>
          <w:sz w:val="20"/>
          <w:szCs w:val="20"/>
        </w:rPr>
      </w:pPr>
    </w:p>
    <w:p w14:paraId="3C7F8D40" w14:textId="1F4EAD9F" w:rsidR="00494A07" w:rsidRPr="00494A07" w:rsidRDefault="00494A07" w:rsidP="00494A07">
      <w:pPr>
        <w:tabs>
          <w:tab w:val="left" w:pos="3731"/>
        </w:tabs>
        <w:rPr>
          <w:rFonts w:ascii="Georgia" w:eastAsia="Arial" w:hAnsi="Georgia" w:cs="Arial"/>
          <w:sz w:val="20"/>
          <w:szCs w:val="20"/>
        </w:rPr>
      </w:pPr>
      <w:r w:rsidRPr="00100BB3">
        <w:rPr>
          <w:rFonts w:ascii="Georgia" w:eastAsia="Arial" w:hAnsi="Georgia" w:cs="Arial"/>
          <w:sz w:val="28"/>
          <w:szCs w:val="28"/>
        </w:rPr>
        <w:t>_________________________________________________________________________________________________</w:t>
      </w:r>
      <w:r w:rsidR="005953C2" w:rsidRPr="00100BB3">
        <w:rPr>
          <w:rFonts w:ascii="Georgia" w:eastAsia="Arial" w:hAnsi="Georgia" w:cs="Arial"/>
          <w:sz w:val="28"/>
          <w:szCs w:val="28"/>
        </w:rPr>
        <w:t>__________________________________________________________________</w:t>
      </w:r>
      <w:r w:rsidR="005953C2">
        <w:rPr>
          <w:rFonts w:ascii="Georgia" w:eastAsia="Arial" w:hAnsi="Georgia" w:cs="Arial"/>
          <w:sz w:val="20"/>
          <w:szCs w:val="20"/>
        </w:rPr>
        <w:t>_______________</w:t>
      </w:r>
    </w:p>
    <w:p w14:paraId="0E6EBEF5" w14:textId="77777777" w:rsidR="00494A07" w:rsidRPr="00494A07" w:rsidRDefault="00494A07" w:rsidP="00494A07">
      <w:pPr>
        <w:tabs>
          <w:tab w:val="left" w:pos="3731"/>
        </w:tabs>
        <w:rPr>
          <w:rFonts w:ascii="Georgia" w:eastAsia="Arial" w:hAnsi="Georgia" w:cs="Arial"/>
          <w:sz w:val="20"/>
          <w:szCs w:val="20"/>
        </w:rPr>
      </w:pPr>
      <w:r w:rsidRPr="00494A07">
        <w:rPr>
          <w:rFonts w:ascii="Georgia" w:eastAsia="Arial" w:hAnsi="Georgia" w:cs="Arial"/>
          <w:sz w:val="20"/>
          <w:szCs w:val="20"/>
        </w:rPr>
        <w:t>Prime Bidder: _____________________________________________</w:t>
      </w:r>
    </w:p>
    <w:p w14:paraId="49A071D4" w14:textId="522860AF" w:rsidR="00494A07" w:rsidRPr="00494A07" w:rsidRDefault="00494A07" w:rsidP="00494A07">
      <w:pPr>
        <w:tabs>
          <w:tab w:val="left" w:pos="3731"/>
        </w:tabs>
        <w:rPr>
          <w:rFonts w:ascii="Georgia" w:eastAsia="Arial" w:hAnsi="Georgia" w:cs="Arial"/>
          <w:sz w:val="20"/>
          <w:szCs w:val="20"/>
        </w:rPr>
      </w:pPr>
      <w:r w:rsidRPr="00494A07">
        <w:rPr>
          <w:rFonts w:ascii="Georgia" w:eastAsia="Arial" w:hAnsi="Georgia" w:cs="Arial"/>
          <w:sz w:val="20"/>
          <w:szCs w:val="20"/>
        </w:rPr>
        <w:t xml:space="preserve">Prime Bidder (Company) Phone </w:t>
      </w:r>
      <w:r w:rsidR="005953C2" w:rsidRPr="00494A07">
        <w:rPr>
          <w:rFonts w:ascii="Georgia" w:eastAsia="Arial" w:hAnsi="Georgia" w:cs="Arial"/>
          <w:sz w:val="20"/>
          <w:szCs w:val="20"/>
        </w:rPr>
        <w:t>Number: _</w:t>
      </w:r>
      <w:r w:rsidRPr="00494A07">
        <w:rPr>
          <w:rFonts w:ascii="Georgia" w:eastAsia="Arial" w:hAnsi="Georgia" w:cs="Arial"/>
          <w:sz w:val="20"/>
          <w:szCs w:val="20"/>
        </w:rPr>
        <w:t>________________________________</w:t>
      </w:r>
    </w:p>
    <w:p w14:paraId="2B901E7B" w14:textId="376607A7" w:rsidR="00494A07" w:rsidRPr="00494A07" w:rsidRDefault="00494A07" w:rsidP="00494A07">
      <w:pPr>
        <w:tabs>
          <w:tab w:val="left" w:pos="3731"/>
        </w:tabs>
        <w:rPr>
          <w:rFonts w:ascii="Georgia" w:eastAsia="Arial" w:hAnsi="Georgia" w:cs="Arial"/>
          <w:sz w:val="20"/>
          <w:szCs w:val="20"/>
        </w:rPr>
      </w:pPr>
      <w:r w:rsidRPr="00494A07">
        <w:rPr>
          <w:rFonts w:ascii="Georgia" w:eastAsia="Arial" w:hAnsi="Georgia" w:cs="Arial"/>
          <w:sz w:val="20"/>
          <w:szCs w:val="20"/>
        </w:rPr>
        <w:t>Which one of the following describes your business’ status in terms of Minority and/or Woman-Owned Business Enterprise</w:t>
      </w:r>
      <w:r w:rsidR="005953C2">
        <w:rPr>
          <w:rFonts w:ascii="Georgia" w:eastAsia="Arial" w:hAnsi="Georgia" w:cs="Arial"/>
          <w:sz w:val="20"/>
          <w:szCs w:val="20"/>
        </w:rPr>
        <w:t xml:space="preserve"> </w:t>
      </w:r>
      <w:r w:rsidRPr="00494A07">
        <w:rPr>
          <w:rFonts w:ascii="Georgia" w:eastAsia="Arial" w:hAnsi="Georgia" w:cs="Arial"/>
          <w:sz w:val="20"/>
          <w:szCs w:val="20"/>
        </w:rPr>
        <w:t>certification with the State of Rhode Island? _____MBE _____WBE _____Neither MBE nor WBE</w:t>
      </w:r>
    </w:p>
    <w:p w14:paraId="15C0C4C3" w14:textId="2115FB29" w:rsidR="00494A07" w:rsidRPr="00494A07" w:rsidRDefault="00494A07" w:rsidP="00494A07">
      <w:pPr>
        <w:tabs>
          <w:tab w:val="left" w:pos="3731"/>
        </w:tabs>
        <w:rPr>
          <w:rFonts w:ascii="Georgia" w:eastAsia="Arial" w:hAnsi="Georgia" w:cs="Arial"/>
          <w:sz w:val="20"/>
          <w:szCs w:val="20"/>
        </w:rPr>
      </w:pPr>
      <w:r w:rsidRPr="00494A07">
        <w:rPr>
          <w:rFonts w:ascii="Georgia" w:eastAsia="Arial" w:hAnsi="Georgia" w:cs="Arial"/>
          <w:sz w:val="20"/>
          <w:szCs w:val="20"/>
        </w:rPr>
        <w:t>By initialing the following sections and signing the bottom of this document in my capacity as the contractor or an authorized</w:t>
      </w:r>
      <w:r w:rsidR="005953C2">
        <w:rPr>
          <w:rFonts w:ascii="Georgia" w:eastAsia="Arial" w:hAnsi="Georgia" w:cs="Arial"/>
          <w:sz w:val="20"/>
          <w:szCs w:val="20"/>
        </w:rPr>
        <w:t xml:space="preserve"> </w:t>
      </w:r>
      <w:r w:rsidRPr="00494A07">
        <w:rPr>
          <w:rFonts w:ascii="Georgia" w:eastAsia="Arial" w:hAnsi="Georgia" w:cs="Arial"/>
          <w:sz w:val="20"/>
          <w:szCs w:val="20"/>
        </w:rPr>
        <w:t>representative of contractor, I make this Affidavit:</w:t>
      </w:r>
    </w:p>
    <w:p w14:paraId="51247224" w14:textId="4EAA9BFE" w:rsidR="00494A07" w:rsidRPr="00494A07" w:rsidRDefault="00494A07" w:rsidP="00494A07">
      <w:pPr>
        <w:tabs>
          <w:tab w:val="left" w:pos="3731"/>
        </w:tabs>
        <w:rPr>
          <w:rFonts w:ascii="Georgia" w:eastAsia="Arial" w:hAnsi="Georgia" w:cs="Arial"/>
          <w:sz w:val="20"/>
          <w:szCs w:val="20"/>
        </w:rPr>
      </w:pPr>
      <w:r w:rsidRPr="00494A07">
        <w:rPr>
          <w:rFonts w:ascii="Georgia" w:eastAsia="Arial" w:hAnsi="Georgia" w:cs="Arial"/>
          <w:sz w:val="20"/>
          <w:szCs w:val="20"/>
        </w:rPr>
        <w:t xml:space="preserve">It is the policy of the City of </w:t>
      </w:r>
      <w:r w:rsidR="00100BB3">
        <w:rPr>
          <w:rFonts w:ascii="Georgia" w:eastAsia="Arial" w:hAnsi="Georgia" w:cs="Arial"/>
          <w:sz w:val="20"/>
          <w:szCs w:val="20"/>
        </w:rPr>
        <w:t>Central Falls</w:t>
      </w:r>
      <w:r w:rsidRPr="00494A07">
        <w:rPr>
          <w:rFonts w:ascii="Georgia" w:eastAsia="Arial" w:hAnsi="Georgia" w:cs="Arial"/>
          <w:sz w:val="20"/>
          <w:szCs w:val="20"/>
        </w:rPr>
        <w:t xml:space="preserve"> that minority business enterprises (MBEs) and women business enterprises (WBEs) should</w:t>
      </w:r>
      <w:r w:rsidR="005953C2">
        <w:rPr>
          <w:rFonts w:ascii="Georgia" w:eastAsia="Arial" w:hAnsi="Georgia" w:cs="Arial"/>
          <w:sz w:val="20"/>
          <w:szCs w:val="20"/>
        </w:rPr>
        <w:t xml:space="preserve"> </w:t>
      </w:r>
      <w:r w:rsidRPr="00494A07">
        <w:rPr>
          <w:rFonts w:ascii="Georgia" w:eastAsia="Arial" w:hAnsi="Georgia" w:cs="Arial"/>
          <w:sz w:val="20"/>
          <w:szCs w:val="20"/>
        </w:rPr>
        <w:t>have the maximum opportunity to participate in procurements and projects as prime contractors and vendors. Pursuant to Sec. 21-52</w:t>
      </w:r>
      <w:r w:rsidR="005953C2">
        <w:rPr>
          <w:rFonts w:ascii="Georgia" w:eastAsia="Arial" w:hAnsi="Georgia" w:cs="Arial"/>
          <w:sz w:val="20"/>
          <w:szCs w:val="20"/>
        </w:rPr>
        <w:t xml:space="preserve"> </w:t>
      </w:r>
      <w:r w:rsidRPr="00494A07">
        <w:rPr>
          <w:rFonts w:ascii="Georgia" w:eastAsia="Arial" w:hAnsi="Georgia" w:cs="Arial"/>
          <w:sz w:val="20"/>
          <w:szCs w:val="20"/>
        </w:rPr>
        <w:t xml:space="preserve">of the </w:t>
      </w:r>
      <w:r w:rsidR="00100BB3">
        <w:rPr>
          <w:rFonts w:ascii="Georgia" w:eastAsia="Arial" w:hAnsi="Georgia" w:cs="Arial"/>
          <w:sz w:val="20"/>
          <w:szCs w:val="20"/>
        </w:rPr>
        <w:t>Central Falls</w:t>
      </w:r>
      <w:r w:rsidRPr="00494A07">
        <w:rPr>
          <w:rFonts w:ascii="Georgia" w:eastAsia="Arial" w:hAnsi="Georgia" w:cs="Arial"/>
          <w:sz w:val="20"/>
          <w:szCs w:val="20"/>
        </w:rPr>
        <w:t xml:space="preserve"> Code of Ordinances and Chapter 31-14 et seq. of the Rhode Island General Laws (as amended), MBE and WBE</w:t>
      </w:r>
      <w:r w:rsidR="005953C2">
        <w:rPr>
          <w:rFonts w:ascii="Georgia" w:eastAsia="Arial" w:hAnsi="Georgia" w:cs="Arial"/>
          <w:sz w:val="20"/>
          <w:szCs w:val="20"/>
        </w:rPr>
        <w:t xml:space="preserve"> </w:t>
      </w:r>
      <w:r w:rsidRPr="00494A07">
        <w:rPr>
          <w:rFonts w:ascii="Georgia" w:eastAsia="Arial" w:hAnsi="Georgia" w:cs="Arial"/>
          <w:sz w:val="20"/>
          <w:szCs w:val="20"/>
        </w:rPr>
        <w:t>participation goals apply to contracts.</w:t>
      </w:r>
    </w:p>
    <w:p w14:paraId="7E3BA94A" w14:textId="77777777" w:rsidR="00494A07" w:rsidRPr="00494A07" w:rsidRDefault="00494A07" w:rsidP="00494A07">
      <w:pPr>
        <w:pStyle w:val="ListParagraph"/>
        <w:numPr>
          <w:ilvl w:val="0"/>
          <w:numId w:val="22"/>
        </w:numPr>
        <w:tabs>
          <w:tab w:val="left" w:pos="3731"/>
        </w:tabs>
        <w:rPr>
          <w:rFonts w:ascii="Georgia" w:eastAsia="Arial" w:hAnsi="Georgia" w:cs="Arial"/>
          <w:sz w:val="20"/>
          <w:szCs w:val="20"/>
        </w:rPr>
      </w:pPr>
      <w:r w:rsidRPr="00494A07">
        <w:rPr>
          <w:rFonts w:ascii="Georgia" w:eastAsia="Arial" w:hAnsi="Georgia" w:cs="Arial"/>
          <w:sz w:val="20"/>
          <w:szCs w:val="20"/>
        </w:rPr>
        <w:t xml:space="preserve">The goal for Minority Business Enterprise (MBE) participation is </w:t>
      </w:r>
      <w:r w:rsidRPr="00B04597">
        <w:rPr>
          <w:rFonts w:ascii="Georgia" w:eastAsia="Arial" w:hAnsi="Georgia" w:cs="Arial"/>
          <w:b/>
          <w:bCs/>
          <w:sz w:val="20"/>
          <w:szCs w:val="20"/>
        </w:rPr>
        <w:t>10%</w:t>
      </w:r>
      <w:r w:rsidRPr="00494A07">
        <w:rPr>
          <w:rFonts w:ascii="Georgia" w:eastAsia="Arial" w:hAnsi="Georgia" w:cs="Arial"/>
          <w:sz w:val="20"/>
          <w:szCs w:val="20"/>
        </w:rPr>
        <w:t xml:space="preserve"> of the total bid value.</w:t>
      </w:r>
    </w:p>
    <w:p w14:paraId="51DA7065" w14:textId="77777777" w:rsidR="00494A07" w:rsidRPr="00494A07" w:rsidRDefault="00494A07" w:rsidP="00494A07">
      <w:pPr>
        <w:pStyle w:val="ListParagraph"/>
        <w:numPr>
          <w:ilvl w:val="0"/>
          <w:numId w:val="22"/>
        </w:numPr>
        <w:tabs>
          <w:tab w:val="left" w:pos="3731"/>
        </w:tabs>
        <w:rPr>
          <w:rFonts w:ascii="Georgia" w:eastAsia="Arial" w:hAnsi="Georgia" w:cs="Arial"/>
          <w:sz w:val="20"/>
          <w:szCs w:val="20"/>
        </w:rPr>
      </w:pPr>
      <w:r w:rsidRPr="00494A07">
        <w:rPr>
          <w:rFonts w:ascii="Georgia" w:eastAsia="Arial" w:hAnsi="Georgia" w:cs="Arial"/>
          <w:sz w:val="20"/>
          <w:szCs w:val="20"/>
        </w:rPr>
        <w:t xml:space="preserve">The goal for Women’s Business Enterprise (WBE) participation is </w:t>
      </w:r>
      <w:r w:rsidRPr="00B04597">
        <w:rPr>
          <w:rFonts w:ascii="Georgia" w:eastAsia="Arial" w:hAnsi="Georgia" w:cs="Arial"/>
          <w:b/>
          <w:bCs/>
          <w:sz w:val="20"/>
          <w:szCs w:val="20"/>
        </w:rPr>
        <w:t>10%</w:t>
      </w:r>
      <w:r w:rsidRPr="00494A07">
        <w:rPr>
          <w:rFonts w:ascii="Georgia" w:eastAsia="Arial" w:hAnsi="Georgia" w:cs="Arial"/>
          <w:sz w:val="20"/>
          <w:szCs w:val="20"/>
        </w:rPr>
        <w:t xml:space="preserve"> of the total bid value.</w:t>
      </w:r>
    </w:p>
    <w:p w14:paraId="4416BDEA" w14:textId="77777777" w:rsidR="00494A07" w:rsidRPr="00494A07" w:rsidRDefault="00494A07" w:rsidP="00494A07">
      <w:pPr>
        <w:pStyle w:val="ListParagraph"/>
        <w:numPr>
          <w:ilvl w:val="0"/>
          <w:numId w:val="22"/>
        </w:numPr>
        <w:tabs>
          <w:tab w:val="left" w:pos="3731"/>
        </w:tabs>
        <w:rPr>
          <w:rFonts w:ascii="Georgia" w:eastAsia="Arial" w:hAnsi="Georgia" w:cs="Arial"/>
          <w:sz w:val="20"/>
          <w:szCs w:val="20"/>
        </w:rPr>
      </w:pPr>
      <w:r w:rsidRPr="00494A07">
        <w:rPr>
          <w:rFonts w:ascii="Georgia" w:eastAsia="Arial" w:hAnsi="Georgia" w:cs="Arial"/>
          <w:sz w:val="20"/>
          <w:szCs w:val="20"/>
        </w:rPr>
        <w:t xml:space="preserve">The goal for combined MBE/WBE participation is </w:t>
      </w:r>
      <w:r w:rsidRPr="00B04597">
        <w:rPr>
          <w:rFonts w:ascii="Georgia" w:eastAsia="Arial" w:hAnsi="Georgia" w:cs="Arial"/>
          <w:b/>
          <w:bCs/>
          <w:sz w:val="20"/>
          <w:szCs w:val="20"/>
        </w:rPr>
        <w:t>20%</w:t>
      </w:r>
      <w:r w:rsidRPr="00494A07">
        <w:rPr>
          <w:rFonts w:ascii="Georgia" w:eastAsia="Arial" w:hAnsi="Georgia" w:cs="Arial"/>
          <w:sz w:val="20"/>
          <w:szCs w:val="20"/>
        </w:rPr>
        <w:t xml:space="preserve"> of the total bid value.</w:t>
      </w:r>
    </w:p>
    <w:p w14:paraId="37809113" w14:textId="13BE358F" w:rsidR="00494A07" w:rsidRPr="00494A07" w:rsidRDefault="00494A07" w:rsidP="005953C2">
      <w:pPr>
        <w:tabs>
          <w:tab w:val="left" w:pos="3731"/>
        </w:tabs>
        <w:spacing w:after="0"/>
        <w:rPr>
          <w:rFonts w:ascii="Georgia" w:eastAsia="Arial" w:hAnsi="Georgia" w:cs="Arial"/>
          <w:sz w:val="20"/>
          <w:szCs w:val="20"/>
        </w:rPr>
      </w:pPr>
      <w:r w:rsidRPr="00494A07">
        <w:rPr>
          <w:rFonts w:ascii="Georgia" w:eastAsia="Arial" w:hAnsi="Georgia" w:cs="Arial"/>
          <w:sz w:val="20"/>
          <w:szCs w:val="20"/>
        </w:rPr>
        <w:t xml:space="preserve">I acknowledge the City of </w:t>
      </w:r>
      <w:r w:rsidR="00100BB3">
        <w:rPr>
          <w:rFonts w:ascii="Georgia" w:eastAsia="Arial" w:hAnsi="Georgia" w:cs="Arial"/>
          <w:sz w:val="20"/>
          <w:szCs w:val="20"/>
        </w:rPr>
        <w:t>Central Falls</w:t>
      </w:r>
      <w:r w:rsidRPr="00494A07">
        <w:rPr>
          <w:rFonts w:ascii="Georgia" w:eastAsia="Arial" w:hAnsi="Georgia" w:cs="Arial"/>
          <w:sz w:val="20"/>
          <w:szCs w:val="20"/>
        </w:rPr>
        <w:t>’ goals of supporting MBE/WBE certified businesses. Initial ___________</w:t>
      </w:r>
    </w:p>
    <w:p w14:paraId="715FBB0B" w14:textId="77777777" w:rsidR="00B04597" w:rsidRDefault="00494A07" w:rsidP="00A41E00">
      <w:pPr>
        <w:tabs>
          <w:tab w:val="left" w:pos="3731"/>
        </w:tabs>
        <w:spacing w:after="0"/>
        <w:rPr>
          <w:rFonts w:ascii="Georgia" w:eastAsia="Arial" w:hAnsi="Georgia" w:cs="Arial"/>
          <w:sz w:val="20"/>
          <w:szCs w:val="20"/>
        </w:rPr>
      </w:pPr>
      <w:r w:rsidRPr="00494A07">
        <w:rPr>
          <w:rFonts w:ascii="Georgia" w:eastAsia="Arial" w:hAnsi="Georgia" w:cs="Arial"/>
          <w:sz w:val="20"/>
          <w:szCs w:val="20"/>
        </w:rPr>
        <w:t>If awarded the contract, I understand that my company must submit to the Minority and Women’s Business</w:t>
      </w:r>
      <w:r w:rsidR="005953C2">
        <w:rPr>
          <w:rFonts w:ascii="Georgia" w:eastAsia="Arial" w:hAnsi="Georgia" w:cs="Arial"/>
          <w:sz w:val="20"/>
          <w:szCs w:val="20"/>
        </w:rPr>
        <w:t xml:space="preserve"> </w:t>
      </w:r>
      <w:r w:rsidRPr="00494A07">
        <w:rPr>
          <w:rFonts w:ascii="Georgia" w:eastAsia="Arial" w:hAnsi="Georgia" w:cs="Arial"/>
          <w:sz w:val="20"/>
          <w:szCs w:val="20"/>
        </w:rPr>
        <w:t>Coordinator at the City of</w:t>
      </w:r>
      <w:r w:rsidR="005953C2">
        <w:rPr>
          <w:rFonts w:ascii="Georgia" w:eastAsia="Arial" w:hAnsi="Georgia" w:cs="Arial"/>
          <w:sz w:val="20"/>
          <w:szCs w:val="20"/>
        </w:rPr>
        <w:t xml:space="preserve"> </w:t>
      </w:r>
      <w:r w:rsidR="00100BB3">
        <w:rPr>
          <w:rFonts w:ascii="Georgia" w:eastAsia="Arial" w:hAnsi="Georgia" w:cs="Arial"/>
          <w:sz w:val="20"/>
          <w:szCs w:val="20"/>
        </w:rPr>
        <w:t>Central Falls</w:t>
      </w:r>
      <w:r w:rsidRPr="00494A07">
        <w:rPr>
          <w:rFonts w:ascii="Georgia" w:eastAsia="Arial" w:hAnsi="Georgia" w:cs="Arial"/>
          <w:sz w:val="20"/>
          <w:szCs w:val="20"/>
        </w:rPr>
        <w:t xml:space="preserve"> (MBE/WBE Office), copies of all executed agreements with the subcontractor(s) being utilized to achieve the participation</w:t>
      </w:r>
      <w:r w:rsidR="005953C2">
        <w:rPr>
          <w:rFonts w:ascii="Georgia" w:eastAsia="Arial" w:hAnsi="Georgia" w:cs="Arial"/>
          <w:sz w:val="20"/>
          <w:szCs w:val="20"/>
        </w:rPr>
        <w:t xml:space="preserve"> </w:t>
      </w:r>
      <w:r w:rsidRPr="00494A07">
        <w:rPr>
          <w:rFonts w:ascii="Georgia" w:eastAsia="Arial" w:hAnsi="Georgia" w:cs="Arial"/>
          <w:sz w:val="20"/>
          <w:szCs w:val="20"/>
        </w:rPr>
        <w:t xml:space="preserve">goals and other requirements of the RI General Laws. I understand that </w:t>
      </w:r>
      <w:r w:rsidRPr="005953C2">
        <w:rPr>
          <w:rFonts w:ascii="Georgia" w:eastAsia="Arial" w:hAnsi="Georgia" w:cs="Arial"/>
          <w:sz w:val="20"/>
          <w:szCs w:val="20"/>
        </w:rPr>
        <w:t>these documents must be submitted prior to the issuance</w:t>
      </w:r>
      <w:r w:rsidR="005953C2" w:rsidRPr="005953C2">
        <w:rPr>
          <w:rFonts w:ascii="Georgia" w:eastAsia="Arial" w:hAnsi="Georgia" w:cs="Arial"/>
          <w:sz w:val="20"/>
          <w:szCs w:val="20"/>
        </w:rPr>
        <w:t xml:space="preserve"> </w:t>
      </w:r>
      <w:r w:rsidRPr="005953C2">
        <w:rPr>
          <w:rFonts w:ascii="Georgia" w:eastAsia="Arial" w:hAnsi="Georgia" w:cs="Arial"/>
          <w:sz w:val="20"/>
          <w:szCs w:val="20"/>
        </w:rPr>
        <w:t xml:space="preserve">of a notice to proceed. </w:t>
      </w:r>
    </w:p>
    <w:p w14:paraId="762A3147" w14:textId="6F8C387B" w:rsidR="00494A07" w:rsidRPr="005953C2" w:rsidRDefault="00494A07" w:rsidP="00A41E00">
      <w:pPr>
        <w:tabs>
          <w:tab w:val="left" w:pos="3731"/>
        </w:tabs>
        <w:spacing w:after="0"/>
        <w:rPr>
          <w:rFonts w:ascii="Georgia" w:eastAsia="Arial" w:hAnsi="Georgia" w:cs="Arial"/>
          <w:sz w:val="20"/>
          <w:szCs w:val="20"/>
        </w:rPr>
      </w:pPr>
      <w:r w:rsidRPr="005953C2">
        <w:rPr>
          <w:rFonts w:ascii="Georgia" w:eastAsia="Arial" w:hAnsi="Georgia" w:cs="Arial"/>
          <w:sz w:val="20"/>
          <w:szCs w:val="20"/>
        </w:rPr>
        <w:t>Initial ___________</w:t>
      </w:r>
    </w:p>
    <w:p w14:paraId="21628437" w14:textId="77777777" w:rsidR="005953C2" w:rsidRDefault="005953C2" w:rsidP="005953C2">
      <w:pPr>
        <w:tabs>
          <w:tab w:val="left" w:pos="3731"/>
        </w:tabs>
        <w:spacing w:after="80"/>
        <w:rPr>
          <w:rFonts w:ascii="Georgia" w:eastAsia="Arial" w:hAnsi="Georgia" w:cs="Arial"/>
          <w:b/>
          <w:bCs/>
          <w:sz w:val="20"/>
          <w:szCs w:val="20"/>
          <w:u w:val="single"/>
        </w:rPr>
      </w:pPr>
    </w:p>
    <w:p w14:paraId="5AEDE104" w14:textId="39F2598F" w:rsidR="00494A07" w:rsidRPr="005953C2" w:rsidRDefault="00494A07" w:rsidP="00494A07">
      <w:pPr>
        <w:tabs>
          <w:tab w:val="left" w:pos="3731"/>
        </w:tabs>
        <w:rPr>
          <w:rFonts w:ascii="Georgia" w:eastAsia="Arial" w:hAnsi="Georgia" w:cs="Arial"/>
          <w:sz w:val="20"/>
          <w:szCs w:val="20"/>
        </w:rPr>
      </w:pPr>
      <w:r w:rsidRPr="005953C2">
        <w:rPr>
          <w:rFonts w:ascii="Georgia" w:eastAsia="Arial" w:hAnsi="Georgia" w:cs="Arial"/>
          <w:b/>
          <w:bCs/>
          <w:sz w:val="20"/>
          <w:szCs w:val="20"/>
          <w:u w:val="single"/>
        </w:rPr>
        <w:t>I understand that, if awarded the contract, my firm must submit to the MBE/WBE Office canceled checks and reports</w:t>
      </w:r>
      <w:r w:rsidR="005953C2" w:rsidRPr="005953C2">
        <w:rPr>
          <w:rFonts w:ascii="Georgia" w:eastAsia="Arial" w:hAnsi="Georgia" w:cs="Arial"/>
          <w:b/>
          <w:bCs/>
          <w:sz w:val="20"/>
          <w:szCs w:val="20"/>
          <w:u w:val="single"/>
        </w:rPr>
        <w:t xml:space="preserve"> </w:t>
      </w:r>
      <w:r w:rsidRPr="005953C2">
        <w:rPr>
          <w:rFonts w:ascii="Georgia" w:eastAsia="Arial" w:hAnsi="Georgia" w:cs="Arial"/>
          <w:b/>
          <w:bCs/>
          <w:sz w:val="20"/>
          <w:szCs w:val="20"/>
          <w:u w:val="single"/>
        </w:rPr>
        <w:t>required by the MBE/WBE Office on a quarterly basis verifying payments to the subcontractors(s) utilized on the</w:t>
      </w:r>
      <w:r w:rsidR="005953C2" w:rsidRPr="005953C2">
        <w:rPr>
          <w:rFonts w:ascii="Georgia" w:eastAsia="Arial" w:hAnsi="Georgia" w:cs="Arial"/>
          <w:b/>
          <w:bCs/>
          <w:sz w:val="20"/>
          <w:szCs w:val="20"/>
          <w:u w:val="single"/>
        </w:rPr>
        <w:t xml:space="preserve"> </w:t>
      </w:r>
      <w:r w:rsidRPr="005953C2">
        <w:rPr>
          <w:rFonts w:ascii="Georgia" w:eastAsia="Arial" w:hAnsi="Georgia" w:cs="Arial"/>
          <w:b/>
          <w:bCs/>
          <w:sz w:val="20"/>
          <w:szCs w:val="20"/>
          <w:u w:val="single"/>
        </w:rPr>
        <w:t>contract.</w:t>
      </w:r>
      <w:r w:rsidRPr="005953C2">
        <w:rPr>
          <w:rFonts w:ascii="Georgia" w:eastAsia="Arial" w:hAnsi="Georgia" w:cs="Arial"/>
          <w:sz w:val="20"/>
          <w:szCs w:val="20"/>
        </w:rPr>
        <w:t xml:space="preserve"> Initial ___________</w:t>
      </w:r>
    </w:p>
    <w:p w14:paraId="72D0CC1A" w14:textId="11C2A008" w:rsidR="00494A07" w:rsidRPr="00494A07" w:rsidRDefault="00494A07" w:rsidP="00494A07">
      <w:pPr>
        <w:tabs>
          <w:tab w:val="left" w:pos="3731"/>
        </w:tabs>
        <w:rPr>
          <w:rFonts w:ascii="Georgia" w:eastAsia="Arial" w:hAnsi="Georgia" w:cs="Arial"/>
          <w:sz w:val="20"/>
          <w:szCs w:val="20"/>
        </w:rPr>
      </w:pPr>
      <w:r w:rsidRPr="00494A07">
        <w:rPr>
          <w:rFonts w:ascii="Georgia" w:eastAsia="Arial" w:hAnsi="Georgia" w:cs="Arial"/>
          <w:sz w:val="20"/>
          <w:szCs w:val="20"/>
        </w:rPr>
        <w:t>If I am awarded this contract and find that I am unable to utilize the subcontractor(s) identified in my Statement of Intent, I understand</w:t>
      </w:r>
      <w:r w:rsidR="00A41E00">
        <w:rPr>
          <w:rFonts w:ascii="Georgia" w:eastAsia="Arial" w:hAnsi="Georgia" w:cs="Arial"/>
          <w:sz w:val="20"/>
          <w:szCs w:val="20"/>
        </w:rPr>
        <w:t xml:space="preserve"> </w:t>
      </w:r>
      <w:r w:rsidRPr="00494A07">
        <w:rPr>
          <w:rFonts w:ascii="Georgia" w:eastAsia="Arial" w:hAnsi="Georgia" w:cs="Arial"/>
          <w:sz w:val="20"/>
          <w:szCs w:val="20"/>
        </w:rPr>
        <w:t>that I must substitute another certified MBE and WBE firm(s) to meet the participation goals. I understand that I may not make a</w:t>
      </w:r>
      <w:r w:rsidR="00A41E00">
        <w:rPr>
          <w:rFonts w:ascii="Georgia" w:eastAsia="Arial" w:hAnsi="Georgia" w:cs="Arial"/>
          <w:sz w:val="20"/>
          <w:szCs w:val="20"/>
        </w:rPr>
        <w:t xml:space="preserve"> </w:t>
      </w:r>
      <w:r w:rsidRPr="00494A07">
        <w:rPr>
          <w:rFonts w:ascii="Georgia" w:eastAsia="Arial" w:hAnsi="Georgia" w:cs="Arial"/>
          <w:sz w:val="20"/>
          <w:szCs w:val="20"/>
        </w:rPr>
        <w:t>substitution until I have obtained the written approval of the MBE/WBE Office.</w:t>
      </w:r>
      <w:r w:rsidR="00A41E00">
        <w:rPr>
          <w:rFonts w:ascii="Georgia" w:eastAsia="Arial" w:hAnsi="Georgia" w:cs="Arial"/>
          <w:sz w:val="20"/>
          <w:szCs w:val="20"/>
        </w:rPr>
        <w:t xml:space="preserve"> </w:t>
      </w:r>
      <w:r w:rsidRPr="00494A07">
        <w:rPr>
          <w:rFonts w:ascii="Georgia" w:eastAsia="Arial" w:hAnsi="Georgia" w:cs="Arial"/>
          <w:sz w:val="20"/>
          <w:szCs w:val="20"/>
        </w:rPr>
        <w:t>Initial ___________</w:t>
      </w:r>
    </w:p>
    <w:p w14:paraId="0CD8897F" w14:textId="3AFA0609" w:rsidR="00494A07" w:rsidRPr="00494A07" w:rsidRDefault="00494A07" w:rsidP="00494A07">
      <w:pPr>
        <w:tabs>
          <w:tab w:val="left" w:pos="3731"/>
        </w:tabs>
        <w:rPr>
          <w:rFonts w:ascii="Georgia" w:eastAsia="Arial" w:hAnsi="Georgia" w:cs="Arial"/>
          <w:sz w:val="20"/>
          <w:szCs w:val="20"/>
        </w:rPr>
      </w:pPr>
      <w:r w:rsidRPr="00494A07">
        <w:rPr>
          <w:rFonts w:ascii="Georgia" w:eastAsia="Arial" w:hAnsi="Georgia" w:cs="Arial"/>
          <w:sz w:val="20"/>
          <w:szCs w:val="20"/>
        </w:rPr>
        <w:t xml:space="preserve">If awarded this contract, I understand that authorized representatives of the City of </w:t>
      </w:r>
      <w:r w:rsidR="00100BB3">
        <w:rPr>
          <w:rFonts w:ascii="Georgia" w:eastAsia="Arial" w:hAnsi="Georgia" w:cs="Arial"/>
          <w:sz w:val="20"/>
          <w:szCs w:val="20"/>
        </w:rPr>
        <w:t>Central Falls</w:t>
      </w:r>
      <w:r w:rsidRPr="00494A07">
        <w:rPr>
          <w:rFonts w:ascii="Georgia" w:eastAsia="Arial" w:hAnsi="Georgia" w:cs="Arial"/>
          <w:sz w:val="20"/>
          <w:szCs w:val="20"/>
        </w:rPr>
        <w:t xml:space="preserve"> may examine the books,</w:t>
      </w:r>
      <w:r w:rsidR="00A41E00">
        <w:rPr>
          <w:rFonts w:ascii="Georgia" w:eastAsia="Arial" w:hAnsi="Georgia" w:cs="Arial"/>
          <w:sz w:val="20"/>
          <w:szCs w:val="20"/>
        </w:rPr>
        <w:t xml:space="preserve"> </w:t>
      </w:r>
      <w:r w:rsidRPr="00494A07">
        <w:rPr>
          <w:rFonts w:ascii="Georgia" w:eastAsia="Arial" w:hAnsi="Georgia" w:cs="Arial"/>
          <w:sz w:val="20"/>
          <w:szCs w:val="20"/>
        </w:rPr>
        <w:t>records and files of my firm from time to time, to the extent that such material is relevant to a determination of whether my</w:t>
      </w:r>
      <w:r w:rsidR="00A41E00">
        <w:rPr>
          <w:rFonts w:ascii="Georgia" w:eastAsia="Arial" w:hAnsi="Georgia" w:cs="Arial"/>
          <w:sz w:val="20"/>
          <w:szCs w:val="20"/>
        </w:rPr>
        <w:t xml:space="preserve"> </w:t>
      </w:r>
      <w:r w:rsidRPr="00494A07">
        <w:rPr>
          <w:rFonts w:ascii="Georgia" w:eastAsia="Arial" w:hAnsi="Georgia" w:cs="Arial"/>
          <w:sz w:val="20"/>
          <w:szCs w:val="20"/>
        </w:rPr>
        <w:t>firm is complying with the City’s MBE/WBE participation requirements.</w:t>
      </w:r>
      <w:r w:rsidR="00A41E00">
        <w:rPr>
          <w:rFonts w:ascii="Georgia" w:eastAsia="Arial" w:hAnsi="Georgia" w:cs="Arial"/>
          <w:sz w:val="20"/>
          <w:szCs w:val="20"/>
        </w:rPr>
        <w:t xml:space="preserve"> </w:t>
      </w:r>
      <w:r w:rsidRPr="00494A07">
        <w:rPr>
          <w:rFonts w:ascii="Georgia" w:eastAsia="Arial" w:hAnsi="Georgia" w:cs="Arial"/>
          <w:sz w:val="20"/>
          <w:szCs w:val="20"/>
        </w:rPr>
        <w:t>Initial ___________</w:t>
      </w:r>
    </w:p>
    <w:p w14:paraId="23386C71" w14:textId="5FF0B1A9" w:rsidR="00A41E00" w:rsidRDefault="00494A07" w:rsidP="00494A07">
      <w:pPr>
        <w:tabs>
          <w:tab w:val="left" w:pos="3731"/>
        </w:tabs>
        <w:rPr>
          <w:rFonts w:ascii="Georgia" w:eastAsia="Arial" w:hAnsi="Georgia" w:cs="Arial"/>
          <w:sz w:val="20"/>
          <w:szCs w:val="20"/>
        </w:rPr>
      </w:pPr>
      <w:r w:rsidRPr="00494A07">
        <w:rPr>
          <w:rFonts w:ascii="Georgia" w:eastAsia="Arial" w:hAnsi="Georgia" w:cs="Arial"/>
          <w:sz w:val="20"/>
          <w:szCs w:val="20"/>
        </w:rPr>
        <w:t>I do solemnly declare and affirm under the penalty of perjury that the contents of the foregoing Affidavit are true and correct</w:t>
      </w:r>
      <w:r w:rsidR="00A41E00">
        <w:rPr>
          <w:rFonts w:ascii="Georgia" w:eastAsia="Arial" w:hAnsi="Georgia" w:cs="Arial"/>
          <w:sz w:val="20"/>
          <w:szCs w:val="20"/>
        </w:rPr>
        <w:t xml:space="preserve"> </w:t>
      </w:r>
      <w:r w:rsidRPr="00494A07">
        <w:rPr>
          <w:rFonts w:ascii="Georgia" w:eastAsia="Arial" w:hAnsi="Georgia" w:cs="Arial"/>
          <w:sz w:val="20"/>
          <w:szCs w:val="20"/>
        </w:rPr>
        <w:t>to the best of my knowledge, information and belief</w:t>
      </w:r>
      <w:r w:rsidR="00B04597">
        <w:rPr>
          <w:rFonts w:ascii="Georgia" w:eastAsia="Arial" w:hAnsi="Georgia" w:cs="Arial"/>
          <w:sz w:val="20"/>
          <w:szCs w:val="20"/>
        </w:rPr>
        <w:t>.</w:t>
      </w:r>
    </w:p>
    <w:p w14:paraId="2FDC95CF" w14:textId="77777777" w:rsidR="00B04597" w:rsidRPr="00494A07" w:rsidRDefault="00B04597" w:rsidP="00494A07">
      <w:pPr>
        <w:tabs>
          <w:tab w:val="left" w:pos="3731"/>
        </w:tabs>
        <w:rPr>
          <w:rFonts w:ascii="Georgia" w:eastAsia="Arial" w:hAnsi="Georgia" w:cs="Arial"/>
          <w:sz w:val="20"/>
          <w:szCs w:val="20"/>
        </w:rPr>
      </w:pPr>
    </w:p>
    <w:p w14:paraId="277CDD53" w14:textId="341EE13A" w:rsidR="00494A07" w:rsidRPr="00494A07" w:rsidRDefault="00494A07" w:rsidP="00A41E00">
      <w:pPr>
        <w:tabs>
          <w:tab w:val="left" w:pos="3731"/>
        </w:tabs>
        <w:spacing w:after="0"/>
        <w:rPr>
          <w:rFonts w:ascii="Georgia" w:eastAsia="Arial" w:hAnsi="Georgia" w:cs="Arial"/>
          <w:sz w:val="20"/>
          <w:szCs w:val="20"/>
        </w:rPr>
      </w:pPr>
      <w:r w:rsidRPr="00494A07">
        <w:rPr>
          <w:rFonts w:ascii="Georgia" w:eastAsia="Arial" w:hAnsi="Georgia" w:cs="Arial"/>
          <w:sz w:val="20"/>
          <w:szCs w:val="20"/>
        </w:rPr>
        <w:t>__________________________________</w:t>
      </w:r>
      <w:r w:rsidR="00A41E00">
        <w:rPr>
          <w:rFonts w:ascii="Georgia" w:eastAsia="Arial" w:hAnsi="Georgia" w:cs="Arial"/>
          <w:sz w:val="20"/>
          <w:szCs w:val="20"/>
        </w:rPr>
        <w:t xml:space="preserve">                             </w:t>
      </w:r>
      <w:r w:rsidRPr="00494A07">
        <w:rPr>
          <w:rFonts w:ascii="Georgia" w:eastAsia="Arial" w:hAnsi="Georgia" w:cs="Arial"/>
          <w:sz w:val="20"/>
          <w:szCs w:val="20"/>
        </w:rPr>
        <w:t>____________________________________</w:t>
      </w:r>
    </w:p>
    <w:p w14:paraId="7C4377B7" w14:textId="3AEF40D8" w:rsidR="00494A07" w:rsidRDefault="00494A07" w:rsidP="00A41E00">
      <w:pPr>
        <w:tabs>
          <w:tab w:val="left" w:pos="3731"/>
        </w:tabs>
        <w:spacing w:after="0"/>
        <w:rPr>
          <w:rFonts w:ascii="Georgia" w:eastAsia="Arial" w:hAnsi="Georgia" w:cs="Arial"/>
          <w:sz w:val="20"/>
          <w:szCs w:val="20"/>
        </w:rPr>
      </w:pPr>
      <w:r w:rsidRPr="00494A07">
        <w:rPr>
          <w:rFonts w:ascii="Georgia" w:eastAsia="Arial" w:hAnsi="Georgia" w:cs="Arial"/>
          <w:sz w:val="20"/>
          <w:szCs w:val="20"/>
        </w:rPr>
        <w:t xml:space="preserve">Signature of Bidder </w:t>
      </w:r>
      <w:r w:rsidR="00A41E00">
        <w:rPr>
          <w:rFonts w:ascii="Georgia" w:eastAsia="Arial" w:hAnsi="Georgia" w:cs="Arial"/>
          <w:sz w:val="20"/>
          <w:szCs w:val="20"/>
        </w:rPr>
        <w:tab/>
      </w:r>
      <w:r w:rsidR="00A41E00">
        <w:rPr>
          <w:rFonts w:ascii="Georgia" w:eastAsia="Arial" w:hAnsi="Georgia" w:cs="Arial"/>
          <w:sz w:val="20"/>
          <w:szCs w:val="20"/>
        </w:rPr>
        <w:tab/>
      </w:r>
      <w:r w:rsidR="00A41E00">
        <w:rPr>
          <w:rFonts w:ascii="Georgia" w:eastAsia="Arial" w:hAnsi="Georgia" w:cs="Arial"/>
          <w:sz w:val="20"/>
          <w:szCs w:val="20"/>
        </w:rPr>
        <w:tab/>
      </w:r>
      <w:r w:rsidR="00A41E00">
        <w:rPr>
          <w:rFonts w:ascii="Georgia" w:eastAsia="Arial" w:hAnsi="Georgia" w:cs="Arial"/>
          <w:sz w:val="20"/>
          <w:szCs w:val="20"/>
        </w:rPr>
        <w:tab/>
      </w:r>
      <w:r w:rsidRPr="00494A07">
        <w:rPr>
          <w:rFonts w:ascii="Georgia" w:eastAsia="Arial" w:hAnsi="Georgia" w:cs="Arial"/>
          <w:sz w:val="20"/>
          <w:szCs w:val="20"/>
        </w:rPr>
        <w:t>Printed Name</w:t>
      </w:r>
    </w:p>
    <w:p w14:paraId="079782F4" w14:textId="5A876E01" w:rsidR="00A41E00" w:rsidRDefault="00A41E00" w:rsidP="00494A07">
      <w:pPr>
        <w:tabs>
          <w:tab w:val="left" w:pos="3731"/>
        </w:tabs>
        <w:rPr>
          <w:rFonts w:ascii="Georgia" w:eastAsia="Arial" w:hAnsi="Georgia" w:cs="Arial"/>
          <w:sz w:val="20"/>
          <w:szCs w:val="20"/>
        </w:rPr>
      </w:pPr>
    </w:p>
    <w:p w14:paraId="18941261" w14:textId="77777777" w:rsidR="00A41E00" w:rsidRPr="00494A07" w:rsidRDefault="00A41E00" w:rsidP="00494A07">
      <w:pPr>
        <w:tabs>
          <w:tab w:val="left" w:pos="3731"/>
        </w:tabs>
        <w:rPr>
          <w:rFonts w:ascii="Georgia" w:eastAsia="Arial" w:hAnsi="Georgia" w:cs="Arial"/>
          <w:sz w:val="20"/>
          <w:szCs w:val="20"/>
        </w:rPr>
      </w:pPr>
    </w:p>
    <w:p w14:paraId="7297318F" w14:textId="28AF57F8" w:rsidR="00494A07" w:rsidRDefault="00494A07" w:rsidP="00A41E00">
      <w:pPr>
        <w:tabs>
          <w:tab w:val="left" w:pos="3731"/>
        </w:tabs>
        <w:spacing w:after="0"/>
        <w:rPr>
          <w:rFonts w:ascii="Georgia" w:eastAsia="Arial" w:hAnsi="Georgia" w:cs="Arial"/>
          <w:sz w:val="20"/>
          <w:szCs w:val="20"/>
        </w:rPr>
      </w:pPr>
      <w:r w:rsidRPr="00494A07">
        <w:rPr>
          <w:rFonts w:ascii="Georgia" w:eastAsia="Arial" w:hAnsi="Georgia" w:cs="Arial"/>
          <w:sz w:val="20"/>
          <w:szCs w:val="20"/>
        </w:rPr>
        <w:t>__________________________________</w:t>
      </w:r>
      <w:r w:rsidR="00A41E00">
        <w:rPr>
          <w:rFonts w:ascii="Georgia" w:eastAsia="Arial" w:hAnsi="Georgia" w:cs="Arial"/>
          <w:sz w:val="20"/>
          <w:szCs w:val="20"/>
        </w:rPr>
        <w:t xml:space="preserve">                             </w:t>
      </w:r>
      <w:r w:rsidRPr="00494A07">
        <w:rPr>
          <w:rFonts w:ascii="Georgia" w:eastAsia="Arial" w:hAnsi="Georgia" w:cs="Arial"/>
          <w:sz w:val="20"/>
          <w:szCs w:val="20"/>
        </w:rPr>
        <w:t xml:space="preserve"> ____________________</w:t>
      </w:r>
    </w:p>
    <w:p w14:paraId="69CE8D66" w14:textId="57FA47BD" w:rsidR="00A41E00" w:rsidRDefault="00A41E00" w:rsidP="00A41E00">
      <w:pPr>
        <w:tabs>
          <w:tab w:val="left" w:pos="3731"/>
        </w:tabs>
        <w:spacing w:after="0"/>
        <w:rPr>
          <w:rFonts w:ascii="Georgia" w:eastAsia="Arial" w:hAnsi="Georgia" w:cs="Arial"/>
          <w:sz w:val="20"/>
          <w:szCs w:val="20"/>
        </w:rPr>
      </w:pPr>
      <w:r>
        <w:rPr>
          <w:rFonts w:ascii="Georgia" w:eastAsia="Arial" w:hAnsi="Georgia" w:cs="Arial"/>
          <w:sz w:val="20"/>
          <w:szCs w:val="20"/>
        </w:rPr>
        <w:t>Company Name</w:t>
      </w:r>
      <w:r>
        <w:rPr>
          <w:rFonts w:ascii="Georgia" w:eastAsia="Arial" w:hAnsi="Georgia" w:cs="Arial"/>
          <w:sz w:val="20"/>
          <w:szCs w:val="20"/>
        </w:rPr>
        <w:tab/>
      </w:r>
      <w:r>
        <w:rPr>
          <w:rFonts w:ascii="Georgia" w:eastAsia="Arial" w:hAnsi="Georgia" w:cs="Arial"/>
          <w:sz w:val="20"/>
          <w:szCs w:val="20"/>
        </w:rPr>
        <w:tab/>
      </w:r>
      <w:r>
        <w:rPr>
          <w:rFonts w:ascii="Georgia" w:eastAsia="Arial" w:hAnsi="Georgia" w:cs="Arial"/>
          <w:sz w:val="20"/>
          <w:szCs w:val="20"/>
        </w:rPr>
        <w:tab/>
      </w:r>
      <w:r>
        <w:rPr>
          <w:rFonts w:ascii="Georgia" w:eastAsia="Arial" w:hAnsi="Georgia" w:cs="Arial"/>
          <w:sz w:val="20"/>
          <w:szCs w:val="20"/>
        </w:rPr>
        <w:tab/>
        <w:t xml:space="preserve"> Date</w:t>
      </w:r>
    </w:p>
    <w:p w14:paraId="379F0D74" w14:textId="1068F48F" w:rsidR="00043AAB" w:rsidRDefault="00043AAB" w:rsidP="00043AAB">
      <w:pPr>
        <w:tabs>
          <w:tab w:val="left" w:pos="3731"/>
        </w:tabs>
        <w:spacing w:after="0"/>
        <w:jc w:val="center"/>
        <w:rPr>
          <w:rFonts w:ascii="Georgia" w:eastAsia="Arial" w:hAnsi="Georgia" w:cs="Arial"/>
          <w:noProof/>
        </w:rPr>
      </w:pPr>
      <w:r>
        <w:rPr>
          <w:rFonts w:ascii="Georgia" w:eastAsia="Arial" w:hAnsi="Georgia" w:cs="Arial"/>
          <w:noProof/>
        </w:rPr>
        <w:drawing>
          <wp:inline distT="0" distB="0" distL="0" distR="0" wp14:anchorId="63F5CB5F" wp14:editId="6787D99F">
            <wp:extent cx="877266" cy="516255"/>
            <wp:effectExtent l="0" t="0" r="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1889" cy="518975"/>
                    </a:xfrm>
                    <a:prstGeom prst="rect">
                      <a:avLst/>
                    </a:prstGeom>
                    <a:noFill/>
                  </pic:spPr>
                </pic:pic>
              </a:graphicData>
            </a:graphic>
          </wp:inline>
        </w:drawing>
      </w:r>
    </w:p>
    <w:p w14:paraId="257ACC3F" w14:textId="073FCB70" w:rsidR="00043AAB" w:rsidRDefault="00043AAB" w:rsidP="00043AAB">
      <w:pPr>
        <w:jc w:val="center"/>
        <w:rPr>
          <w:sz w:val="18"/>
          <w:szCs w:val="18"/>
        </w:rPr>
      </w:pPr>
      <w:r w:rsidRPr="007E01EA">
        <w:rPr>
          <w:noProof/>
          <w:sz w:val="18"/>
          <w:szCs w:val="18"/>
        </w:rPr>
        <w:drawing>
          <wp:inline distT="0" distB="0" distL="0" distR="0" wp14:anchorId="068E4E23" wp14:editId="1C5835FC">
            <wp:extent cx="5545490" cy="4914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2780" cy="502772"/>
                    </a:xfrm>
                    <a:prstGeom prst="rect">
                      <a:avLst/>
                    </a:prstGeom>
                    <a:noFill/>
                    <a:ln>
                      <a:noFill/>
                    </a:ln>
                  </pic:spPr>
                </pic:pic>
              </a:graphicData>
            </a:graphic>
          </wp:inline>
        </w:drawing>
      </w:r>
    </w:p>
    <w:p w14:paraId="65F0BA9F" w14:textId="77777777" w:rsidR="00043AAB" w:rsidRPr="00043AAB" w:rsidRDefault="00043AAB" w:rsidP="00043AAB">
      <w:pPr>
        <w:rPr>
          <w:rFonts w:ascii="Georgia" w:eastAsia="Arial" w:hAnsi="Georgia" w:cs="Arial"/>
          <w:sz w:val="20"/>
          <w:szCs w:val="20"/>
        </w:rPr>
      </w:pPr>
      <w:r w:rsidRPr="00043AAB">
        <w:rPr>
          <w:rFonts w:ascii="Georgia" w:eastAsia="Arial" w:hAnsi="Georgia" w:cs="Arial"/>
          <w:sz w:val="20"/>
          <w:szCs w:val="20"/>
        </w:rPr>
        <w:t>MBE/WBE Waiver Request Form</w:t>
      </w:r>
    </w:p>
    <w:p w14:paraId="5F3464B0" w14:textId="77777777" w:rsidR="00043AAB" w:rsidRPr="00043AAB" w:rsidRDefault="00043AAB" w:rsidP="00043AAB">
      <w:pPr>
        <w:spacing w:after="0"/>
        <w:rPr>
          <w:rFonts w:ascii="Georgia" w:eastAsia="Arial" w:hAnsi="Georgia" w:cs="Arial"/>
          <w:sz w:val="20"/>
          <w:szCs w:val="20"/>
        </w:rPr>
      </w:pPr>
      <w:r w:rsidRPr="00043AAB">
        <w:rPr>
          <w:rFonts w:ascii="Georgia" w:eastAsia="Arial" w:hAnsi="Georgia" w:cs="Arial"/>
          <w:sz w:val="20"/>
          <w:szCs w:val="20"/>
        </w:rPr>
        <w:t>Fill out this form only if you are subcontracting and did not meet the 20% MBE/WBE participation goal.</w:t>
      </w:r>
    </w:p>
    <w:p w14:paraId="7807A899" w14:textId="77777777" w:rsidR="00043AAB" w:rsidRPr="00043AAB" w:rsidRDefault="00043AAB" w:rsidP="00043AAB">
      <w:pPr>
        <w:spacing w:after="0"/>
        <w:rPr>
          <w:rFonts w:ascii="Georgia" w:eastAsia="Arial" w:hAnsi="Georgia" w:cs="Arial"/>
          <w:sz w:val="20"/>
          <w:szCs w:val="20"/>
        </w:rPr>
      </w:pPr>
      <w:r w:rsidRPr="00043AAB">
        <w:rPr>
          <w:rFonts w:ascii="Georgia" w:eastAsia="Arial" w:hAnsi="Georgia" w:cs="Arial"/>
          <w:sz w:val="20"/>
          <w:szCs w:val="20"/>
        </w:rPr>
        <w:t>State-certified MBE or WBE Prime Bidders are NOT REQUIRED to fill out this form.</w:t>
      </w:r>
    </w:p>
    <w:p w14:paraId="60D3A113" w14:textId="65758AF4" w:rsidR="00043AAB" w:rsidRDefault="00043AAB" w:rsidP="00043AAB">
      <w:pPr>
        <w:spacing w:after="0"/>
        <w:rPr>
          <w:rFonts w:ascii="Georgia" w:eastAsia="Arial" w:hAnsi="Georgia" w:cs="Arial"/>
          <w:sz w:val="20"/>
          <w:szCs w:val="20"/>
        </w:rPr>
      </w:pPr>
      <w:r w:rsidRPr="00043AAB">
        <w:rPr>
          <w:rFonts w:ascii="Georgia" w:eastAsia="Arial" w:hAnsi="Georgia" w:cs="Arial"/>
          <w:sz w:val="20"/>
          <w:szCs w:val="20"/>
        </w:rPr>
        <w:t>Submit this form to the City of Providence MBE/WBE Outreach Director, Grace Diaz, at mbe-wbe@providenceri.gov, for review</w:t>
      </w:r>
      <w:r w:rsidR="00445B1B">
        <w:rPr>
          <w:rFonts w:ascii="Georgia" w:eastAsia="Arial" w:hAnsi="Georgia" w:cs="Arial"/>
          <w:sz w:val="20"/>
          <w:szCs w:val="20"/>
        </w:rPr>
        <w:t xml:space="preserve"> </w:t>
      </w:r>
      <w:r w:rsidRPr="00043AAB">
        <w:rPr>
          <w:rFonts w:ascii="Georgia" w:eastAsia="Arial" w:hAnsi="Georgia" w:cs="Arial"/>
          <w:sz w:val="20"/>
          <w:szCs w:val="20"/>
        </w:rPr>
        <w:t>prior to bid submission. This waiver applies only to the current bid which you are submitting to the City of Providence and does not</w:t>
      </w:r>
      <w:r>
        <w:rPr>
          <w:rFonts w:ascii="Georgia" w:eastAsia="Arial" w:hAnsi="Georgia" w:cs="Arial"/>
          <w:sz w:val="20"/>
          <w:szCs w:val="20"/>
        </w:rPr>
        <w:t xml:space="preserve"> </w:t>
      </w:r>
      <w:r w:rsidRPr="00043AAB">
        <w:rPr>
          <w:rFonts w:ascii="Georgia" w:eastAsia="Arial" w:hAnsi="Georgia" w:cs="Arial"/>
          <w:sz w:val="20"/>
          <w:szCs w:val="20"/>
        </w:rPr>
        <w:t>apply to other bids your company may submit in the future.</w:t>
      </w:r>
    </w:p>
    <w:p w14:paraId="0C419AD2" w14:textId="77777777" w:rsidR="00043AAB" w:rsidRPr="00043AAB" w:rsidRDefault="00043AAB" w:rsidP="00043AAB">
      <w:pPr>
        <w:spacing w:after="0"/>
        <w:rPr>
          <w:rFonts w:ascii="Georgia" w:eastAsia="Arial" w:hAnsi="Georgia" w:cs="Arial"/>
          <w:sz w:val="20"/>
          <w:szCs w:val="20"/>
        </w:rPr>
      </w:pPr>
    </w:p>
    <w:p w14:paraId="31D74D44" w14:textId="77777777" w:rsidR="00043AAB" w:rsidRPr="00043AAB" w:rsidRDefault="00043AAB" w:rsidP="00043AAB">
      <w:pPr>
        <w:spacing w:after="0"/>
        <w:rPr>
          <w:rFonts w:ascii="Georgia" w:eastAsia="Arial" w:hAnsi="Georgia" w:cs="Arial"/>
          <w:sz w:val="20"/>
          <w:szCs w:val="20"/>
        </w:rPr>
      </w:pPr>
      <w:r w:rsidRPr="00043AAB">
        <w:rPr>
          <w:rFonts w:ascii="Georgia" w:eastAsia="Arial" w:hAnsi="Georgia" w:cs="Arial"/>
          <w:sz w:val="20"/>
          <w:szCs w:val="20"/>
        </w:rPr>
        <w:t>Prime Bidder: __________________________________________________</w:t>
      </w:r>
    </w:p>
    <w:p w14:paraId="2BBBEABE" w14:textId="77777777" w:rsidR="00043AAB" w:rsidRPr="00043AAB" w:rsidRDefault="00043AAB" w:rsidP="00043AAB">
      <w:pPr>
        <w:spacing w:after="0"/>
        <w:rPr>
          <w:rFonts w:ascii="Georgia" w:eastAsia="Arial" w:hAnsi="Georgia" w:cs="Arial"/>
          <w:sz w:val="20"/>
          <w:szCs w:val="20"/>
        </w:rPr>
      </w:pPr>
      <w:r w:rsidRPr="00043AAB">
        <w:rPr>
          <w:rFonts w:ascii="Georgia" w:eastAsia="Arial" w:hAnsi="Georgia" w:cs="Arial"/>
          <w:sz w:val="20"/>
          <w:szCs w:val="20"/>
        </w:rPr>
        <w:t>Company Trade: __________________________________________________</w:t>
      </w:r>
    </w:p>
    <w:p w14:paraId="632947F9" w14:textId="77777777" w:rsidR="00043AAB" w:rsidRPr="00043AAB" w:rsidRDefault="00043AAB" w:rsidP="00043AAB">
      <w:pPr>
        <w:spacing w:after="0"/>
        <w:rPr>
          <w:rFonts w:ascii="Georgia" w:eastAsia="Arial" w:hAnsi="Georgia" w:cs="Arial"/>
          <w:sz w:val="20"/>
          <w:szCs w:val="20"/>
        </w:rPr>
      </w:pPr>
      <w:r w:rsidRPr="00043AAB">
        <w:rPr>
          <w:rFonts w:ascii="Georgia" w:eastAsia="Arial" w:hAnsi="Georgia" w:cs="Arial"/>
          <w:sz w:val="20"/>
          <w:szCs w:val="20"/>
        </w:rPr>
        <w:t>Item Discussion (as seen on RFP):</w:t>
      </w:r>
    </w:p>
    <w:p w14:paraId="08CA2AFC" w14:textId="77777777" w:rsidR="004A0D8A" w:rsidRDefault="00043AAB" w:rsidP="00043AAB">
      <w:pPr>
        <w:rPr>
          <w:rFonts w:ascii="Georgia" w:eastAsia="Arial" w:hAnsi="Georgia" w:cs="Arial"/>
          <w:b/>
          <w:bCs/>
          <w:sz w:val="20"/>
          <w:szCs w:val="20"/>
        </w:rPr>
      </w:pPr>
      <w:r w:rsidRPr="004A0D8A">
        <w:rPr>
          <w:rFonts w:ascii="Georgia" w:eastAsia="Arial" w:hAnsi="Georgia" w:cs="Arial"/>
          <w:b/>
          <w:bCs/>
          <w:sz w:val="20"/>
          <w:szCs w:val="20"/>
        </w:rPr>
        <w:t>____________________________________________________________________________________________________________________________________________________</w:t>
      </w:r>
    </w:p>
    <w:p w14:paraId="28FE26AC" w14:textId="2A47FF8E" w:rsidR="004A0D8A" w:rsidRPr="00445B1B" w:rsidRDefault="004A0D8A" w:rsidP="00043AAB">
      <w:pPr>
        <w:rPr>
          <w:rFonts w:ascii="Georgia" w:eastAsia="Arial" w:hAnsi="Georgia" w:cs="Arial"/>
          <w:b/>
          <w:bCs/>
          <w:sz w:val="20"/>
          <w:szCs w:val="20"/>
        </w:rPr>
      </w:pPr>
      <w:r w:rsidRPr="00445B1B">
        <w:rPr>
          <w:rFonts w:ascii="Georgia" w:hAnsi="Georgia"/>
          <w:sz w:val="20"/>
          <w:szCs w:val="20"/>
        </w:rPr>
        <w:t>To receive a waiver, you must list the certified MBE and/or WBE companies you contacted, the name of the primary individual with whom you interacted, and the reason the MBE/WBE company could not participate on this project.</w:t>
      </w:r>
    </w:p>
    <w:tbl>
      <w:tblPr>
        <w:tblStyle w:val="TableGrid"/>
        <w:tblW w:w="0" w:type="auto"/>
        <w:tblLook w:val="04A0" w:firstRow="1" w:lastRow="0" w:firstColumn="1" w:lastColumn="0" w:noHBand="0" w:noVBand="1"/>
      </w:tblPr>
      <w:tblGrid>
        <w:gridCol w:w="2625"/>
        <w:gridCol w:w="2625"/>
        <w:gridCol w:w="2626"/>
        <w:gridCol w:w="2626"/>
      </w:tblGrid>
      <w:tr w:rsidR="004A0D8A" w14:paraId="2C55D126" w14:textId="77777777" w:rsidTr="00445B1B">
        <w:trPr>
          <w:trHeight w:val="701"/>
        </w:trPr>
        <w:tc>
          <w:tcPr>
            <w:tcW w:w="2625" w:type="dxa"/>
          </w:tcPr>
          <w:p w14:paraId="2853AB6E" w14:textId="77777777" w:rsidR="004A0D8A" w:rsidRDefault="004A0D8A" w:rsidP="00445B1B">
            <w:pPr>
              <w:jc w:val="center"/>
              <w:rPr>
                <w:rFonts w:ascii="Georgia" w:eastAsia="Arial" w:hAnsi="Georgia" w:cs="Arial"/>
                <w:b/>
                <w:bCs/>
                <w:sz w:val="20"/>
                <w:szCs w:val="20"/>
              </w:rPr>
            </w:pPr>
            <w:r>
              <w:rPr>
                <w:rFonts w:ascii="Georgia" w:eastAsia="Arial" w:hAnsi="Georgia" w:cs="Arial"/>
                <w:b/>
                <w:bCs/>
                <w:sz w:val="20"/>
                <w:szCs w:val="20"/>
              </w:rPr>
              <w:t>MBE/WBE</w:t>
            </w:r>
          </w:p>
          <w:p w14:paraId="1670AB83" w14:textId="633B2FB2" w:rsidR="004A0D8A" w:rsidRDefault="004A0D8A" w:rsidP="00445B1B">
            <w:pPr>
              <w:jc w:val="center"/>
              <w:rPr>
                <w:rFonts w:ascii="Georgia" w:eastAsia="Arial" w:hAnsi="Georgia" w:cs="Arial"/>
                <w:b/>
                <w:bCs/>
                <w:sz w:val="20"/>
                <w:szCs w:val="20"/>
              </w:rPr>
            </w:pPr>
            <w:r>
              <w:rPr>
                <w:rFonts w:ascii="Georgia" w:eastAsia="Arial" w:hAnsi="Georgia" w:cs="Arial"/>
                <w:b/>
                <w:bCs/>
                <w:sz w:val="20"/>
                <w:szCs w:val="20"/>
              </w:rPr>
              <w:t>Name</w:t>
            </w:r>
          </w:p>
        </w:tc>
        <w:tc>
          <w:tcPr>
            <w:tcW w:w="2625" w:type="dxa"/>
          </w:tcPr>
          <w:p w14:paraId="7B707D6E" w14:textId="4E0AE5F2" w:rsidR="004A0D8A" w:rsidRDefault="004A0D8A" w:rsidP="00445B1B">
            <w:pPr>
              <w:jc w:val="center"/>
              <w:rPr>
                <w:rFonts w:ascii="Georgia" w:eastAsia="Arial" w:hAnsi="Georgia" w:cs="Arial"/>
                <w:b/>
                <w:bCs/>
                <w:sz w:val="20"/>
                <w:szCs w:val="20"/>
              </w:rPr>
            </w:pPr>
            <w:r>
              <w:rPr>
                <w:rFonts w:ascii="Georgia" w:eastAsia="Arial" w:hAnsi="Georgia" w:cs="Arial"/>
                <w:b/>
                <w:bCs/>
                <w:sz w:val="20"/>
                <w:szCs w:val="20"/>
              </w:rPr>
              <w:t xml:space="preserve">Individual’s </w:t>
            </w:r>
            <w:r w:rsidR="00445B1B">
              <w:rPr>
                <w:rFonts w:ascii="Georgia" w:eastAsia="Arial" w:hAnsi="Georgia" w:cs="Arial"/>
                <w:b/>
                <w:bCs/>
                <w:sz w:val="20"/>
                <w:szCs w:val="20"/>
              </w:rPr>
              <w:t>N</w:t>
            </w:r>
            <w:r>
              <w:rPr>
                <w:rFonts w:ascii="Georgia" w:eastAsia="Arial" w:hAnsi="Georgia" w:cs="Arial"/>
                <w:b/>
                <w:bCs/>
                <w:sz w:val="20"/>
                <w:szCs w:val="20"/>
              </w:rPr>
              <w:t>ame</w:t>
            </w:r>
          </w:p>
        </w:tc>
        <w:tc>
          <w:tcPr>
            <w:tcW w:w="2626" w:type="dxa"/>
          </w:tcPr>
          <w:p w14:paraId="2588D1AF" w14:textId="1A489EFF" w:rsidR="004A0D8A" w:rsidRDefault="004A0D8A" w:rsidP="00445B1B">
            <w:pPr>
              <w:jc w:val="center"/>
              <w:rPr>
                <w:rFonts w:ascii="Georgia" w:eastAsia="Arial" w:hAnsi="Georgia" w:cs="Arial"/>
                <w:b/>
                <w:bCs/>
                <w:sz w:val="20"/>
                <w:szCs w:val="20"/>
              </w:rPr>
            </w:pPr>
            <w:r>
              <w:rPr>
                <w:rFonts w:ascii="Georgia" w:eastAsia="Arial" w:hAnsi="Georgia" w:cs="Arial"/>
                <w:b/>
                <w:bCs/>
                <w:sz w:val="20"/>
                <w:szCs w:val="20"/>
              </w:rPr>
              <w:t>Company Trade</w:t>
            </w:r>
          </w:p>
        </w:tc>
        <w:tc>
          <w:tcPr>
            <w:tcW w:w="2626" w:type="dxa"/>
          </w:tcPr>
          <w:p w14:paraId="0CE0EFA2" w14:textId="64AAACA4" w:rsidR="004A0D8A" w:rsidRDefault="004A0D8A" w:rsidP="00445B1B">
            <w:pPr>
              <w:jc w:val="center"/>
              <w:rPr>
                <w:rFonts w:ascii="Georgia" w:eastAsia="Arial" w:hAnsi="Georgia" w:cs="Arial"/>
                <w:b/>
                <w:bCs/>
                <w:sz w:val="20"/>
                <w:szCs w:val="20"/>
              </w:rPr>
            </w:pPr>
            <w:r>
              <w:rPr>
                <w:rFonts w:ascii="Georgia" w:eastAsia="Arial" w:hAnsi="Georgia" w:cs="Arial"/>
                <w:b/>
                <w:bCs/>
                <w:sz w:val="20"/>
                <w:szCs w:val="20"/>
              </w:rPr>
              <w:t>Why did you choose not to work with this company</w:t>
            </w:r>
          </w:p>
        </w:tc>
      </w:tr>
      <w:tr w:rsidR="004A0D8A" w14:paraId="3B0C1000" w14:textId="77777777" w:rsidTr="004A0D8A">
        <w:trPr>
          <w:trHeight w:val="710"/>
        </w:trPr>
        <w:tc>
          <w:tcPr>
            <w:tcW w:w="2625" w:type="dxa"/>
          </w:tcPr>
          <w:p w14:paraId="73457A97" w14:textId="77777777" w:rsidR="004A0D8A" w:rsidRDefault="004A0D8A" w:rsidP="004A0D8A">
            <w:pPr>
              <w:rPr>
                <w:rFonts w:ascii="Georgia" w:eastAsia="Arial" w:hAnsi="Georgia" w:cs="Arial"/>
                <w:b/>
                <w:bCs/>
                <w:sz w:val="20"/>
                <w:szCs w:val="20"/>
              </w:rPr>
            </w:pPr>
          </w:p>
        </w:tc>
        <w:tc>
          <w:tcPr>
            <w:tcW w:w="2625" w:type="dxa"/>
          </w:tcPr>
          <w:p w14:paraId="4B7CE040" w14:textId="77777777" w:rsidR="004A0D8A" w:rsidRDefault="004A0D8A" w:rsidP="004A0D8A">
            <w:pPr>
              <w:rPr>
                <w:rFonts w:ascii="Georgia" w:eastAsia="Arial" w:hAnsi="Georgia" w:cs="Arial"/>
                <w:b/>
                <w:bCs/>
                <w:sz w:val="20"/>
                <w:szCs w:val="20"/>
              </w:rPr>
            </w:pPr>
          </w:p>
        </w:tc>
        <w:tc>
          <w:tcPr>
            <w:tcW w:w="2626" w:type="dxa"/>
          </w:tcPr>
          <w:p w14:paraId="10B3D896" w14:textId="77777777" w:rsidR="004A0D8A" w:rsidRDefault="004A0D8A" w:rsidP="004A0D8A">
            <w:pPr>
              <w:rPr>
                <w:rFonts w:ascii="Georgia" w:eastAsia="Arial" w:hAnsi="Georgia" w:cs="Arial"/>
                <w:b/>
                <w:bCs/>
                <w:sz w:val="20"/>
                <w:szCs w:val="20"/>
              </w:rPr>
            </w:pPr>
          </w:p>
        </w:tc>
        <w:tc>
          <w:tcPr>
            <w:tcW w:w="2626" w:type="dxa"/>
          </w:tcPr>
          <w:p w14:paraId="5E88A418" w14:textId="77777777" w:rsidR="004A0D8A" w:rsidRDefault="004A0D8A" w:rsidP="004A0D8A">
            <w:pPr>
              <w:rPr>
                <w:rFonts w:ascii="Georgia" w:eastAsia="Arial" w:hAnsi="Georgia" w:cs="Arial"/>
                <w:b/>
                <w:bCs/>
                <w:sz w:val="20"/>
                <w:szCs w:val="20"/>
              </w:rPr>
            </w:pPr>
          </w:p>
        </w:tc>
      </w:tr>
      <w:tr w:rsidR="004A0D8A" w14:paraId="42D5F99A" w14:textId="77777777" w:rsidTr="00445B1B">
        <w:trPr>
          <w:trHeight w:val="692"/>
        </w:trPr>
        <w:tc>
          <w:tcPr>
            <w:tcW w:w="2625" w:type="dxa"/>
          </w:tcPr>
          <w:p w14:paraId="58CE9D53" w14:textId="77777777" w:rsidR="004A0D8A" w:rsidRDefault="004A0D8A" w:rsidP="004A0D8A">
            <w:pPr>
              <w:rPr>
                <w:rFonts w:ascii="Georgia" w:eastAsia="Arial" w:hAnsi="Georgia" w:cs="Arial"/>
                <w:b/>
                <w:bCs/>
                <w:sz w:val="20"/>
                <w:szCs w:val="20"/>
              </w:rPr>
            </w:pPr>
          </w:p>
        </w:tc>
        <w:tc>
          <w:tcPr>
            <w:tcW w:w="2625" w:type="dxa"/>
          </w:tcPr>
          <w:p w14:paraId="09766461" w14:textId="77777777" w:rsidR="004A0D8A" w:rsidRDefault="004A0D8A" w:rsidP="004A0D8A">
            <w:pPr>
              <w:rPr>
                <w:rFonts w:ascii="Georgia" w:eastAsia="Arial" w:hAnsi="Georgia" w:cs="Arial"/>
                <w:b/>
                <w:bCs/>
                <w:sz w:val="20"/>
                <w:szCs w:val="20"/>
              </w:rPr>
            </w:pPr>
          </w:p>
        </w:tc>
        <w:tc>
          <w:tcPr>
            <w:tcW w:w="2626" w:type="dxa"/>
          </w:tcPr>
          <w:p w14:paraId="1DF58DF2" w14:textId="77777777" w:rsidR="004A0D8A" w:rsidRDefault="004A0D8A" w:rsidP="004A0D8A">
            <w:pPr>
              <w:rPr>
                <w:rFonts w:ascii="Georgia" w:eastAsia="Arial" w:hAnsi="Georgia" w:cs="Arial"/>
                <w:b/>
                <w:bCs/>
                <w:sz w:val="20"/>
                <w:szCs w:val="20"/>
              </w:rPr>
            </w:pPr>
          </w:p>
        </w:tc>
        <w:tc>
          <w:tcPr>
            <w:tcW w:w="2626" w:type="dxa"/>
          </w:tcPr>
          <w:p w14:paraId="705332EF" w14:textId="77777777" w:rsidR="004A0D8A" w:rsidRDefault="004A0D8A" w:rsidP="004A0D8A">
            <w:pPr>
              <w:rPr>
                <w:rFonts w:ascii="Georgia" w:eastAsia="Arial" w:hAnsi="Georgia" w:cs="Arial"/>
                <w:b/>
                <w:bCs/>
                <w:sz w:val="20"/>
                <w:szCs w:val="20"/>
              </w:rPr>
            </w:pPr>
          </w:p>
        </w:tc>
      </w:tr>
      <w:tr w:rsidR="004A0D8A" w14:paraId="67F98743" w14:textId="77777777" w:rsidTr="00445B1B">
        <w:trPr>
          <w:trHeight w:val="674"/>
        </w:trPr>
        <w:tc>
          <w:tcPr>
            <w:tcW w:w="2625" w:type="dxa"/>
          </w:tcPr>
          <w:p w14:paraId="25D56FAD" w14:textId="77777777" w:rsidR="004A0D8A" w:rsidRDefault="004A0D8A" w:rsidP="004A0D8A">
            <w:pPr>
              <w:rPr>
                <w:rFonts w:ascii="Georgia" w:eastAsia="Arial" w:hAnsi="Georgia" w:cs="Arial"/>
                <w:b/>
                <w:bCs/>
                <w:sz w:val="20"/>
                <w:szCs w:val="20"/>
              </w:rPr>
            </w:pPr>
          </w:p>
        </w:tc>
        <w:tc>
          <w:tcPr>
            <w:tcW w:w="2625" w:type="dxa"/>
          </w:tcPr>
          <w:p w14:paraId="0829F473" w14:textId="77777777" w:rsidR="004A0D8A" w:rsidRDefault="004A0D8A" w:rsidP="004A0D8A">
            <w:pPr>
              <w:rPr>
                <w:rFonts w:ascii="Georgia" w:eastAsia="Arial" w:hAnsi="Georgia" w:cs="Arial"/>
                <w:b/>
                <w:bCs/>
                <w:sz w:val="20"/>
                <w:szCs w:val="20"/>
              </w:rPr>
            </w:pPr>
          </w:p>
        </w:tc>
        <w:tc>
          <w:tcPr>
            <w:tcW w:w="2626" w:type="dxa"/>
          </w:tcPr>
          <w:p w14:paraId="4C93A6E2" w14:textId="77777777" w:rsidR="004A0D8A" w:rsidRDefault="004A0D8A" w:rsidP="004A0D8A">
            <w:pPr>
              <w:rPr>
                <w:rFonts w:ascii="Georgia" w:eastAsia="Arial" w:hAnsi="Georgia" w:cs="Arial"/>
                <w:b/>
                <w:bCs/>
                <w:sz w:val="20"/>
                <w:szCs w:val="20"/>
              </w:rPr>
            </w:pPr>
          </w:p>
        </w:tc>
        <w:tc>
          <w:tcPr>
            <w:tcW w:w="2626" w:type="dxa"/>
          </w:tcPr>
          <w:p w14:paraId="57761467" w14:textId="77777777" w:rsidR="004A0D8A" w:rsidRDefault="004A0D8A" w:rsidP="004A0D8A">
            <w:pPr>
              <w:rPr>
                <w:rFonts w:ascii="Georgia" w:eastAsia="Arial" w:hAnsi="Georgia" w:cs="Arial"/>
                <w:b/>
                <w:bCs/>
                <w:sz w:val="20"/>
                <w:szCs w:val="20"/>
              </w:rPr>
            </w:pPr>
          </w:p>
        </w:tc>
      </w:tr>
      <w:tr w:rsidR="004A0D8A" w14:paraId="76509459" w14:textId="77777777" w:rsidTr="00445B1B">
        <w:trPr>
          <w:trHeight w:val="683"/>
        </w:trPr>
        <w:tc>
          <w:tcPr>
            <w:tcW w:w="2625" w:type="dxa"/>
          </w:tcPr>
          <w:p w14:paraId="6AC6F8FE" w14:textId="77777777" w:rsidR="004A0D8A" w:rsidRDefault="004A0D8A" w:rsidP="004A0D8A">
            <w:pPr>
              <w:rPr>
                <w:rFonts w:ascii="Georgia" w:eastAsia="Arial" w:hAnsi="Georgia" w:cs="Arial"/>
                <w:b/>
                <w:bCs/>
                <w:sz w:val="20"/>
                <w:szCs w:val="20"/>
              </w:rPr>
            </w:pPr>
          </w:p>
        </w:tc>
        <w:tc>
          <w:tcPr>
            <w:tcW w:w="2625" w:type="dxa"/>
          </w:tcPr>
          <w:p w14:paraId="6E4B1870" w14:textId="77777777" w:rsidR="004A0D8A" w:rsidRDefault="004A0D8A" w:rsidP="004A0D8A">
            <w:pPr>
              <w:rPr>
                <w:rFonts w:ascii="Georgia" w:eastAsia="Arial" w:hAnsi="Georgia" w:cs="Arial"/>
                <w:b/>
                <w:bCs/>
                <w:sz w:val="20"/>
                <w:szCs w:val="20"/>
              </w:rPr>
            </w:pPr>
          </w:p>
        </w:tc>
        <w:tc>
          <w:tcPr>
            <w:tcW w:w="2626" w:type="dxa"/>
          </w:tcPr>
          <w:p w14:paraId="51F57DBE" w14:textId="77777777" w:rsidR="004A0D8A" w:rsidRDefault="004A0D8A" w:rsidP="004A0D8A">
            <w:pPr>
              <w:rPr>
                <w:rFonts w:ascii="Georgia" w:eastAsia="Arial" w:hAnsi="Georgia" w:cs="Arial"/>
                <w:b/>
                <w:bCs/>
                <w:sz w:val="20"/>
                <w:szCs w:val="20"/>
              </w:rPr>
            </w:pPr>
          </w:p>
        </w:tc>
        <w:tc>
          <w:tcPr>
            <w:tcW w:w="2626" w:type="dxa"/>
          </w:tcPr>
          <w:p w14:paraId="51E5C201" w14:textId="77777777" w:rsidR="004A0D8A" w:rsidRDefault="004A0D8A" w:rsidP="004A0D8A">
            <w:pPr>
              <w:rPr>
                <w:rFonts w:ascii="Georgia" w:eastAsia="Arial" w:hAnsi="Georgia" w:cs="Arial"/>
                <w:b/>
                <w:bCs/>
                <w:sz w:val="20"/>
                <w:szCs w:val="20"/>
              </w:rPr>
            </w:pPr>
          </w:p>
        </w:tc>
      </w:tr>
      <w:tr w:rsidR="004A0D8A" w14:paraId="79A8CDB1" w14:textId="77777777" w:rsidTr="00445B1B">
        <w:trPr>
          <w:trHeight w:val="683"/>
        </w:trPr>
        <w:tc>
          <w:tcPr>
            <w:tcW w:w="2625" w:type="dxa"/>
          </w:tcPr>
          <w:p w14:paraId="0C58216E" w14:textId="77777777" w:rsidR="004A0D8A" w:rsidRDefault="004A0D8A" w:rsidP="004A0D8A">
            <w:pPr>
              <w:rPr>
                <w:rFonts w:ascii="Georgia" w:eastAsia="Arial" w:hAnsi="Georgia" w:cs="Arial"/>
                <w:b/>
                <w:bCs/>
                <w:sz w:val="20"/>
                <w:szCs w:val="20"/>
              </w:rPr>
            </w:pPr>
          </w:p>
        </w:tc>
        <w:tc>
          <w:tcPr>
            <w:tcW w:w="2625" w:type="dxa"/>
          </w:tcPr>
          <w:p w14:paraId="2C073F9F" w14:textId="77777777" w:rsidR="004A0D8A" w:rsidRDefault="004A0D8A" w:rsidP="004A0D8A">
            <w:pPr>
              <w:rPr>
                <w:rFonts w:ascii="Georgia" w:eastAsia="Arial" w:hAnsi="Georgia" w:cs="Arial"/>
                <w:b/>
                <w:bCs/>
                <w:sz w:val="20"/>
                <w:szCs w:val="20"/>
              </w:rPr>
            </w:pPr>
          </w:p>
        </w:tc>
        <w:tc>
          <w:tcPr>
            <w:tcW w:w="2626" w:type="dxa"/>
          </w:tcPr>
          <w:p w14:paraId="2D207541" w14:textId="77777777" w:rsidR="004A0D8A" w:rsidRDefault="004A0D8A" w:rsidP="004A0D8A">
            <w:pPr>
              <w:rPr>
                <w:rFonts w:ascii="Georgia" w:eastAsia="Arial" w:hAnsi="Georgia" w:cs="Arial"/>
                <w:b/>
                <w:bCs/>
                <w:sz w:val="20"/>
                <w:szCs w:val="20"/>
              </w:rPr>
            </w:pPr>
          </w:p>
        </w:tc>
        <w:tc>
          <w:tcPr>
            <w:tcW w:w="2626" w:type="dxa"/>
          </w:tcPr>
          <w:p w14:paraId="513F04D2" w14:textId="77777777" w:rsidR="004A0D8A" w:rsidRDefault="004A0D8A" w:rsidP="004A0D8A">
            <w:pPr>
              <w:rPr>
                <w:rFonts w:ascii="Georgia" w:eastAsia="Arial" w:hAnsi="Georgia" w:cs="Arial"/>
                <w:b/>
                <w:bCs/>
                <w:sz w:val="20"/>
                <w:szCs w:val="20"/>
              </w:rPr>
            </w:pPr>
          </w:p>
        </w:tc>
      </w:tr>
      <w:tr w:rsidR="004A0D8A" w14:paraId="0F34130E" w14:textId="77777777" w:rsidTr="00445B1B">
        <w:trPr>
          <w:trHeight w:val="593"/>
        </w:trPr>
        <w:tc>
          <w:tcPr>
            <w:tcW w:w="2625" w:type="dxa"/>
          </w:tcPr>
          <w:p w14:paraId="5BE80499" w14:textId="77777777" w:rsidR="004A0D8A" w:rsidRDefault="004A0D8A" w:rsidP="004A0D8A">
            <w:pPr>
              <w:rPr>
                <w:rFonts w:ascii="Georgia" w:eastAsia="Arial" w:hAnsi="Georgia" w:cs="Arial"/>
                <w:b/>
                <w:bCs/>
                <w:sz w:val="20"/>
                <w:szCs w:val="20"/>
              </w:rPr>
            </w:pPr>
          </w:p>
        </w:tc>
        <w:tc>
          <w:tcPr>
            <w:tcW w:w="2625" w:type="dxa"/>
          </w:tcPr>
          <w:p w14:paraId="6F0540D0" w14:textId="77777777" w:rsidR="004A0D8A" w:rsidRDefault="004A0D8A" w:rsidP="004A0D8A">
            <w:pPr>
              <w:rPr>
                <w:rFonts w:ascii="Georgia" w:eastAsia="Arial" w:hAnsi="Georgia" w:cs="Arial"/>
                <w:b/>
                <w:bCs/>
                <w:sz w:val="20"/>
                <w:szCs w:val="20"/>
              </w:rPr>
            </w:pPr>
          </w:p>
        </w:tc>
        <w:tc>
          <w:tcPr>
            <w:tcW w:w="2626" w:type="dxa"/>
          </w:tcPr>
          <w:p w14:paraId="37946698" w14:textId="77777777" w:rsidR="004A0D8A" w:rsidRDefault="004A0D8A" w:rsidP="004A0D8A">
            <w:pPr>
              <w:rPr>
                <w:rFonts w:ascii="Georgia" w:eastAsia="Arial" w:hAnsi="Georgia" w:cs="Arial"/>
                <w:b/>
                <w:bCs/>
                <w:sz w:val="20"/>
                <w:szCs w:val="20"/>
              </w:rPr>
            </w:pPr>
          </w:p>
        </w:tc>
        <w:tc>
          <w:tcPr>
            <w:tcW w:w="2626" w:type="dxa"/>
          </w:tcPr>
          <w:p w14:paraId="5330B8F3" w14:textId="77777777" w:rsidR="004A0D8A" w:rsidRDefault="004A0D8A" w:rsidP="004A0D8A">
            <w:pPr>
              <w:rPr>
                <w:rFonts w:ascii="Georgia" w:eastAsia="Arial" w:hAnsi="Georgia" w:cs="Arial"/>
                <w:b/>
                <w:bCs/>
                <w:sz w:val="20"/>
                <w:szCs w:val="20"/>
              </w:rPr>
            </w:pPr>
          </w:p>
        </w:tc>
      </w:tr>
    </w:tbl>
    <w:p w14:paraId="01AFADA6" w14:textId="601940B4" w:rsidR="00445B1B" w:rsidRDefault="00445B1B" w:rsidP="004A0D8A">
      <w:r w:rsidRPr="00445B1B">
        <w:rPr>
          <w:rFonts w:ascii="Georgia" w:hAnsi="Georgia"/>
          <w:sz w:val="20"/>
          <w:szCs w:val="20"/>
        </w:rPr>
        <w:t xml:space="preserve">I acknowledge the City of </w:t>
      </w:r>
      <w:r w:rsidR="00EF62FE">
        <w:rPr>
          <w:rFonts w:ascii="Georgia" w:hAnsi="Georgia"/>
          <w:sz w:val="20"/>
          <w:szCs w:val="20"/>
        </w:rPr>
        <w:t>Central Falls</w:t>
      </w:r>
      <w:r w:rsidRPr="00445B1B">
        <w:rPr>
          <w:rFonts w:ascii="Georgia" w:hAnsi="Georgia"/>
          <w:sz w:val="20"/>
          <w:szCs w:val="20"/>
        </w:rPr>
        <w:t>’ goal of a combined MBE/WBE participation is 20% of the total bid value. I am requesting a waiver of _______ % MBE/WBE (20% minus the value of Box F on the Subcontractor Disclosure Form). If an opportunity is identified to subcontract any task associated with the fulfillment of this contract, a good faith effort will be made to select MBE/WBE certified businesses as partners.</w:t>
      </w:r>
      <w:r>
        <w:t xml:space="preserve"> </w:t>
      </w:r>
    </w:p>
    <w:p w14:paraId="16F70C3B" w14:textId="70CBE53C" w:rsidR="00445B1B" w:rsidRDefault="00445B1B" w:rsidP="00445B1B">
      <w:pPr>
        <w:spacing w:after="0"/>
      </w:pPr>
      <w:r w:rsidRPr="00445B1B">
        <w:t>_______________________________</w:t>
      </w:r>
      <w:r>
        <w:t xml:space="preserve">     </w:t>
      </w:r>
      <w:r w:rsidRPr="00445B1B">
        <w:t xml:space="preserve"> _________________________________ </w:t>
      </w:r>
      <w:r>
        <w:t xml:space="preserve">      </w:t>
      </w:r>
      <w:r w:rsidR="00EF62FE">
        <w:t xml:space="preserve">  </w:t>
      </w:r>
      <w:r w:rsidRPr="00445B1B">
        <w:t xml:space="preserve">____________________ </w:t>
      </w:r>
    </w:p>
    <w:p w14:paraId="230634F2" w14:textId="6B74436D" w:rsidR="00445B1B" w:rsidRDefault="00445B1B" w:rsidP="00445B1B">
      <w:pPr>
        <w:spacing w:after="0"/>
      </w:pPr>
      <w:r>
        <w:t xml:space="preserve">    </w:t>
      </w:r>
      <w:r w:rsidRPr="00445B1B">
        <w:t xml:space="preserve">Signature of Prime Contractor </w:t>
      </w:r>
      <w:r>
        <w:tab/>
      </w:r>
      <w:r>
        <w:tab/>
      </w:r>
      <w:r w:rsidRPr="00445B1B">
        <w:t xml:space="preserve">Printed Name </w:t>
      </w:r>
      <w:r>
        <w:tab/>
      </w:r>
      <w:r>
        <w:tab/>
      </w:r>
      <w:r>
        <w:tab/>
      </w:r>
      <w:r>
        <w:tab/>
      </w:r>
      <w:r w:rsidRPr="00445B1B">
        <w:t>Date Signed</w:t>
      </w:r>
    </w:p>
    <w:p w14:paraId="664B9678" w14:textId="7CD86CC1" w:rsidR="00445B1B" w:rsidRDefault="00445B1B" w:rsidP="00445B1B">
      <w:pPr>
        <w:spacing w:after="0"/>
      </w:pPr>
    </w:p>
    <w:p w14:paraId="256448F3" w14:textId="63263E38" w:rsidR="00445B1B" w:rsidRDefault="00445B1B" w:rsidP="00445B1B">
      <w:pPr>
        <w:spacing w:after="0"/>
      </w:pPr>
      <w:r>
        <w:t xml:space="preserve">_______________________________ </w:t>
      </w:r>
      <w:r w:rsidR="00EF62FE">
        <w:t xml:space="preserve">     </w:t>
      </w:r>
      <w:r>
        <w:t>___________________________</w:t>
      </w:r>
      <w:r w:rsidR="00EF62FE">
        <w:t>_</w:t>
      </w:r>
      <w:r>
        <w:t xml:space="preserve">______ </w:t>
      </w:r>
      <w:r w:rsidR="00EF62FE">
        <w:t xml:space="preserve">       </w:t>
      </w:r>
      <w:r>
        <w:t xml:space="preserve">____________________ </w:t>
      </w:r>
    </w:p>
    <w:p w14:paraId="18E4583C" w14:textId="216AA39D" w:rsidR="00EF62FE" w:rsidRDefault="00445B1B" w:rsidP="00445B1B">
      <w:pPr>
        <w:spacing w:after="0"/>
      </w:pPr>
      <w:r>
        <w:t xml:space="preserve">Signature of City of </w:t>
      </w:r>
      <w:r w:rsidR="00EF62FE">
        <w:t>Central Falls</w:t>
      </w:r>
      <w:r w:rsidR="00EF62FE">
        <w:tab/>
      </w:r>
      <w:r w:rsidR="00EF62FE">
        <w:tab/>
      </w:r>
      <w:r>
        <w:t xml:space="preserve">Printed Name of City of </w:t>
      </w:r>
      <w:r w:rsidR="00EF62FE">
        <w:t>Central Falls</w:t>
      </w:r>
      <w:r w:rsidR="00EF62FE">
        <w:tab/>
      </w:r>
      <w:r w:rsidR="00EF62FE">
        <w:tab/>
      </w:r>
      <w:r>
        <w:t xml:space="preserve">Date Signed </w:t>
      </w:r>
    </w:p>
    <w:p w14:paraId="1AD4794E" w14:textId="0FEB3CAE" w:rsidR="00445B1B" w:rsidRDefault="00EF62FE" w:rsidP="00445B1B">
      <w:pPr>
        <w:spacing w:after="0"/>
      </w:pPr>
      <w:r>
        <w:t>Purchasing Agent</w:t>
      </w:r>
      <w:r>
        <w:tab/>
      </w:r>
      <w:r>
        <w:tab/>
      </w:r>
      <w:r>
        <w:tab/>
        <w:t>Purchasing Agent</w:t>
      </w:r>
    </w:p>
    <w:sectPr w:rsidR="00445B1B" w:rsidSect="00BE6B98">
      <w:pgSz w:w="12240" w:h="15840" w:code="1"/>
      <w:pgMar w:top="720" w:right="720" w:bottom="720" w:left="1008" w:header="720" w:footer="720" w:gutter="0"/>
      <w:paperSrc w:first="257" w:other="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F8BD" w14:textId="77777777" w:rsidR="00590031" w:rsidRDefault="00590031" w:rsidP="00BC1568">
      <w:pPr>
        <w:spacing w:after="0" w:line="240" w:lineRule="auto"/>
      </w:pPr>
      <w:r>
        <w:separator/>
      </w:r>
    </w:p>
  </w:endnote>
  <w:endnote w:type="continuationSeparator" w:id="0">
    <w:p w14:paraId="210FA8DA" w14:textId="77777777" w:rsidR="00590031" w:rsidRDefault="00590031" w:rsidP="00BC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91B5" w14:textId="77777777" w:rsidR="004E6B9E" w:rsidRDefault="004E6B9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F2AA869" w14:textId="3B7ADA07" w:rsidR="004E6B9E" w:rsidRDefault="004E6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6123" w14:textId="77777777" w:rsidR="00590031" w:rsidRDefault="00590031" w:rsidP="00BC1568">
      <w:pPr>
        <w:spacing w:after="0" w:line="240" w:lineRule="auto"/>
      </w:pPr>
      <w:r>
        <w:separator/>
      </w:r>
    </w:p>
  </w:footnote>
  <w:footnote w:type="continuationSeparator" w:id="0">
    <w:p w14:paraId="75327BC4" w14:textId="77777777" w:rsidR="00590031" w:rsidRDefault="00590031" w:rsidP="00BC1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7825"/>
    <w:multiLevelType w:val="hybridMultilevel"/>
    <w:tmpl w:val="F9B062AE"/>
    <w:lvl w:ilvl="0" w:tplc="2AA2D572">
      <w:start w:val="1"/>
      <w:numFmt w:val="decimal"/>
      <w:lvlText w:val="%1."/>
      <w:lvlJc w:val="left"/>
      <w:pPr>
        <w:ind w:left="960" w:hanging="720"/>
      </w:pPr>
      <w:rPr>
        <w:rFonts w:ascii="Arial" w:eastAsia="Arial" w:hAnsi="Arial" w:cs="Arial" w:hint="default"/>
        <w:spacing w:val="-1"/>
        <w:w w:val="99"/>
        <w:sz w:val="20"/>
        <w:szCs w:val="20"/>
        <w:lang w:val="en-US" w:eastAsia="en-US" w:bidi="ar-SA"/>
      </w:rPr>
    </w:lvl>
    <w:lvl w:ilvl="1" w:tplc="1F4037F6">
      <w:start w:val="1"/>
      <w:numFmt w:val="lowerLetter"/>
      <w:lvlText w:val="%2."/>
      <w:lvlJc w:val="left"/>
      <w:pPr>
        <w:ind w:left="1680" w:hanging="720"/>
        <w:jc w:val="right"/>
      </w:pPr>
      <w:rPr>
        <w:rFonts w:ascii="Arial" w:eastAsia="Arial" w:hAnsi="Arial" w:cs="Arial" w:hint="default"/>
        <w:spacing w:val="-1"/>
        <w:w w:val="99"/>
        <w:sz w:val="20"/>
        <w:szCs w:val="20"/>
        <w:lang w:val="en-US" w:eastAsia="en-US" w:bidi="ar-SA"/>
      </w:rPr>
    </w:lvl>
    <w:lvl w:ilvl="2" w:tplc="352E746A">
      <w:start w:val="1"/>
      <w:numFmt w:val="decimal"/>
      <w:lvlText w:val="%3."/>
      <w:lvlJc w:val="left"/>
      <w:pPr>
        <w:ind w:left="2400" w:hanging="720"/>
      </w:pPr>
      <w:rPr>
        <w:rFonts w:ascii="Arial" w:eastAsia="Arial" w:hAnsi="Arial" w:cs="Arial" w:hint="default"/>
        <w:spacing w:val="-1"/>
        <w:w w:val="99"/>
        <w:sz w:val="20"/>
        <w:szCs w:val="20"/>
        <w:lang w:val="en-US" w:eastAsia="en-US" w:bidi="ar-SA"/>
      </w:rPr>
    </w:lvl>
    <w:lvl w:ilvl="3" w:tplc="9CB2FB78">
      <w:start w:val="1"/>
      <w:numFmt w:val="lowerLetter"/>
      <w:lvlText w:val="%4."/>
      <w:lvlJc w:val="left"/>
      <w:pPr>
        <w:ind w:left="3121" w:hanging="361"/>
      </w:pPr>
      <w:rPr>
        <w:rFonts w:ascii="Arial" w:eastAsia="Arial" w:hAnsi="Arial" w:cs="Arial" w:hint="default"/>
        <w:spacing w:val="-1"/>
        <w:w w:val="99"/>
        <w:sz w:val="20"/>
        <w:szCs w:val="20"/>
        <w:lang w:val="en-US" w:eastAsia="en-US" w:bidi="ar-SA"/>
      </w:rPr>
    </w:lvl>
    <w:lvl w:ilvl="4" w:tplc="CC2C629E">
      <w:numFmt w:val="bullet"/>
      <w:lvlText w:val="•"/>
      <w:lvlJc w:val="left"/>
      <w:pPr>
        <w:ind w:left="4080" w:hanging="361"/>
      </w:pPr>
      <w:rPr>
        <w:rFonts w:hint="default"/>
        <w:lang w:val="en-US" w:eastAsia="en-US" w:bidi="ar-SA"/>
      </w:rPr>
    </w:lvl>
    <w:lvl w:ilvl="5" w:tplc="E7AE8648">
      <w:numFmt w:val="bullet"/>
      <w:lvlText w:val="•"/>
      <w:lvlJc w:val="left"/>
      <w:pPr>
        <w:ind w:left="5040" w:hanging="361"/>
      </w:pPr>
      <w:rPr>
        <w:rFonts w:hint="default"/>
        <w:lang w:val="en-US" w:eastAsia="en-US" w:bidi="ar-SA"/>
      </w:rPr>
    </w:lvl>
    <w:lvl w:ilvl="6" w:tplc="F2A65B10">
      <w:numFmt w:val="bullet"/>
      <w:lvlText w:val="•"/>
      <w:lvlJc w:val="left"/>
      <w:pPr>
        <w:ind w:left="6000" w:hanging="361"/>
      </w:pPr>
      <w:rPr>
        <w:rFonts w:hint="default"/>
        <w:lang w:val="en-US" w:eastAsia="en-US" w:bidi="ar-SA"/>
      </w:rPr>
    </w:lvl>
    <w:lvl w:ilvl="7" w:tplc="F496E4E0">
      <w:numFmt w:val="bullet"/>
      <w:lvlText w:val="•"/>
      <w:lvlJc w:val="left"/>
      <w:pPr>
        <w:ind w:left="6960" w:hanging="361"/>
      </w:pPr>
      <w:rPr>
        <w:rFonts w:hint="default"/>
        <w:lang w:val="en-US" w:eastAsia="en-US" w:bidi="ar-SA"/>
      </w:rPr>
    </w:lvl>
    <w:lvl w:ilvl="8" w:tplc="204A3F02">
      <w:numFmt w:val="bullet"/>
      <w:lvlText w:val="•"/>
      <w:lvlJc w:val="left"/>
      <w:pPr>
        <w:ind w:left="7920" w:hanging="361"/>
      </w:pPr>
      <w:rPr>
        <w:rFonts w:hint="default"/>
        <w:lang w:val="en-US" w:eastAsia="en-US" w:bidi="ar-SA"/>
      </w:rPr>
    </w:lvl>
  </w:abstractNum>
  <w:abstractNum w:abstractNumId="1" w15:restartNumberingAfterBreak="0">
    <w:nsid w:val="15CA0D8C"/>
    <w:multiLevelType w:val="hybridMultilevel"/>
    <w:tmpl w:val="F56603EC"/>
    <w:lvl w:ilvl="0" w:tplc="64245148">
      <w:start w:val="1"/>
      <w:numFmt w:val="upperRoman"/>
      <w:lvlText w:val="%1."/>
      <w:lvlJc w:val="left"/>
      <w:pPr>
        <w:ind w:left="441" w:hanging="201"/>
      </w:pPr>
      <w:rPr>
        <w:rFonts w:ascii="Arial" w:eastAsia="Arial" w:hAnsi="Arial" w:cs="Arial" w:hint="default"/>
        <w:b/>
        <w:bCs/>
        <w:i/>
        <w:spacing w:val="-3"/>
        <w:w w:val="99"/>
        <w:sz w:val="24"/>
        <w:szCs w:val="24"/>
        <w:lang w:val="en-US" w:eastAsia="en-US" w:bidi="ar-SA"/>
      </w:rPr>
    </w:lvl>
    <w:lvl w:ilvl="1" w:tplc="9956F526">
      <w:start w:val="1"/>
      <w:numFmt w:val="decimal"/>
      <w:lvlText w:val="%2."/>
      <w:lvlJc w:val="left"/>
      <w:pPr>
        <w:ind w:left="960" w:hanging="360"/>
      </w:pPr>
      <w:rPr>
        <w:rFonts w:ascii="Arial" w:eastAsia="Arial" w:hAnsi="Arial" w:cs="Arial" w:hint="default"/>
        <w:b/>
        <w:bCs/>
        <w:w w:val="99"/>
        <w:sz w:val="24"/>
        <w:szCs w:val="24"/>
        <w:lang w:val="en-US" w:eastAsia="en-US" w:bidi="ar-SA"/>
      </w:rPr>
    </w:lvl>
    <w:lvl w:ilvl="2" w:tplc="E794A3FE">
      <w:start w:val="1"/>
      <w:numFmt w:val="lowerLetter"/>
      <w:lvlText w:val="%3."/>
      <w:lvlJc w:val="left"/>
      <w:pPr>
        <w:ind w:left="1680" w:hanging="360"/>
      </w:pPr>
      <w:rPr>
        <w:rFonts w:ascii="Georgia" w:eastAsia="Arial" w:hAnsi="Georgia" w:cs="Arial" w:hint="default"/>
        <w:spacing w:val="-4"/>
        <w:w w:val="99"/>
        <w:sz w:val="22"/>
        <w:szCs w:val="22"/>
        <w:lang w:val="en-US" w:eastAsia="en-US" w:bidi="ar-SA"/>
      </w:rPr>
    </w:lvl>
    <w:lvl w:ilvl="3" w:tplc="6F3CB91C">
      <w:numFmt w:val="bullet"/>
      <w:lvlText w:val="•"/>
      <w:lvlJc w:val="left"/>
      <w:pPr>
        <w:ind w:left="2700" w:hanging="360"/>
      </w:pPr>
      <w:rPr>
        <w:rFonts w:hint="default"/>
        <w:lang w:val="en-US" w:eastAsia="en-US" w:bidi="ar-SA"/>
      </w:rPr>
    </w:lvl>
    <w:lvl w:ilvl="4" w:tplc="F4725D36">
      <w:numFmt w:val="bullet"/>
      <w:lvlText w:val="•"/>
      <w:lvlJc w:val="left"/>
      <w:pPr>
        <w:ind w:left="3720" w:hanging="360"/>
      </w:pPr>
      <w:rPr>
        <w:rFonts w:hint="default"/>
        <w:lang w:val="en-US" w:eastAsia="en-US" w:bidi="ar-SA"/>
      </w:rPr>
    </w:lvl>
    <w:lvl w:ilvl="5" w:tplc="590804AC">
      <w:numFmt w:val="bullet"/>
      <w:lvlText w:val="•"/>
      <w:lvlJc w:val="left"/>
      <w:pPr>
        <w:ind w:left="4740" w:hanging="360"/>
      </w:pPr>
      <w:rPr>
        <w:rFonts w:hint="default"/>
        <w:lang w:val="en-US" w:eastAsia="en-US" w:bidi="ar-SA"/>
      </w:rPr>
    </w:lvl>
    <w:lvl w:ilvl="6" w:tplc="AC0846A8">
      <w:numFmt w:val="bullet"/>
      <w:lvlText w:val="•"/>
      <w:lvlJc w:val="left"/>
      <w:pPr>
        <w:ind w:left="5760" w:hanging="360"/>
      </w:pPr>
      <w:rPr>
        <w:rFonts w:hint="default"/>
        <w:lang w:val="en-US" w:eastAsia="en-US" w:bidi="ar-SA"/>
      </w:rPr>
    </w:lvl>
    <w:lvl w:ilvl="7" w:tplc="230C07AC">
      <w:numFmt w:val="bullet"/>
      <w:lvlText w:val="•"/>
      <w:lvlJc w:val="left"/>
      <w:pPr>
        <w:ind w:left="6780" w:hanging="360"/>
      </w:pPr>
      <w:rPr>
        <w:rFonts w:hint="default"/>
        <w:lang w:val="en-US" w:eastAsia="en-US" w:bidi="ar-SA"/>
      </w:rPr>
    </w:lvl>
    <w:lvl w:ilvl="8" w:tplc="CDF84006">
      <w:numFmt w:val="bullet"/>
      <w:lvlText w:val="•"/>
      <w:lvlJc w:val="left"/>
      <w:pPr>
        <w:ind w:left="7800" w:hanging="360"/>
      </w:pPr>
      <w:rPr>
        <w:rFonts w:hint="default"/>
        <w:lang w:val="en-US" w:eastAsia="en-US" w:bidi="ar-SA"/>
      </w:rPr>
    </w:lvl>
  </w:abstractNum>
  <w:abstractNum w:abstractNumId="2" w15:restartNumberingAfterBreak="0">
    <w:nsid w:val="16F203BF"/>
    <w:multiLevelType w:val="hybridMultilevel"/>
    <w:tmpl w:val="C4FCA3B6"/>
    <w:lvl w:ilvl="0" w:tplc="04090011">
      <w:start w:val="1"/>
      <w:numFmt w:val="decimal"/>
      <w:lvlText w:val="%1)"/>
      <w:lvlJc w:val="left"/>
      <w:pPr>
        <w:ind w:left="1680" w:hanging="360"/>
      </w:pPr>
    </w:lvl>
    <w:lvl w:ilvl="1" w:tplc="FFFFFFFF" w:tentative="1">
      <w:start w:val="1"/>
      <w:numFmt w:val="lowerLetter"/>
      <w:lvlText w:val="%2."/>
      <w:lvlJc w:val="left"/>
      <w:pPr>
        <w:ind w:left="2400" w:hanging="360"/>
      </w:pPr>
    </w:lvl>
    <w:lvl w:ilvl="2" w:tplc="FFFFFFFF" w:tentative="1">
      <w:start w:val="1"/>
      <w:numFmt w:val="lowerRoman"/>
      <w:lvlText w:val="%3."/>
      <w:lvlJc w:val="right"/>
      <w:pPr>
        <w:ind w:left="3120" w:hanging="180"/>
      </w:pPr>
    </w:lvl>
    <w:lvl w:ilvl="3" w:tplc="FFFFFFFF" w:tentative="1">
      <w:start w:val="1"/>
      <w:numFmt w:val="decimal"/>
      <w:lvlText w:val="%4."/>
      <w:lvlJc w:val="left"/>
      <w:pPr>
        <w:ind w:left="3840" w:hanging="360"/>
      </w:pPr>
    </w:lvl>
    <w:lvl w:ilvl="4" w:tplc="FFFFFFFF" w:tentative="1">
      <w:start w:val="1"/>
      <w:numFmt w:val="lowerLetter"/>
      <w:lvlText w:val="%5."/>
      <w:lvlJc w:val="left"/>
      <w:pPr>
        <w:ind w:left="4560" w:hanging="360"/>
      </w:pPr>
    </w:lvl>
    <w:lvl w:ilvl="5" w:tplc="FFFFFFFF" w:tentative="1">
      <w:start w:val="1"/>
      <w:numFmt w:val="lowerRoman"/>
      <w:lvlText w:val="%6."/>
      <w:lvlJc w:val="right"/>
      <w:pPr>
        <w:ind w:left="5280" w:hanging="180"/>
      </w:pPr>
    </w:lvl>
    <w:lvl w:ilvl="6" w:tplc="FFFFFFFF" w:tentative="1">
      <w:start w:val="1"/>
      <w:numFmt w:val="decimal"/>
      <w:lvlText w:val="%7."/>
      <w:lvlJc w:val="left"/>
      <w:pPr>
        <w:ind w:left="6000" w:hanging="360"/>
      </w:pPr>
    </w:lvl>
    <w:lvl w:ilvl="7" w:tplc="FFFFFFFF" w:tentative="1">
      <w:start w:val="1"/>
      <w:numFmt w:val="lowerLetter"/>
      <w:lvlText w:val="%8."/>
      <w:lvlJc w:val="left"/>
      <w:pPr>
        <w:ind w:left="6720" w:hanging="360"/>
      </w:pPr>
    </w:lvl>
    <w:lvl w:ilvl="8" w:tplc="FFFFFFFF" w:tentative="1">
      <w:start w:val="1"/>
      <w:numFmt w:val="lowerRoman"/>
      <w:lvlText w:val="%9."/>
      <w:lvlJc w:val="right"/>
      <w:pPr>
        <w:ind w:left="7440" w:hanging="180"/>
      </w:pPr>
    </w:lvl>
  </w:abstractNum>
  <w:abstractNum w:abstractNumId="3" w15:restartNumberingAfterBreak="0">
    <w:nsid w:val="19F62939"/>
    <w:multiLevelType w:val="hybridMultilevel"/>
    <w:tmpl w:val="14B84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F57D7"/>
    <w:multiLevelType w:val="hybridMultilevel"/>
    <w:tmpl w:val="185002D4"/>
    <w:lvl w:ilvl="0" w:tplc="1F4037F6">
      <w:start w:val="1"/>
      <w:numFmt w:val="lowerLetter"/>
      <w:lvlText w:val="%1."/>
      <w:lvlJc w:val="left"/>
      <w:pPr>
        <w:ind w:left="1320" w:hanging="360"/>
      </w:pPr>
      <w:rPr>
        <w:rFonts w:ascii="Arial" w:eastAsia="Arial" w:hAnsi="Arial" w:cs="Arial" w:hint="default"/>
        <w:spacing w:val="-1"/>
        <w:w w:val="99"/>
        <w:sz w:val="20"/>
        <w:szCs w:val="20"/>
        <w:lang w:val="en-US" w:eastAsia="en-US" w:bidi="ar-SA"/>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29E01EFA"/>
    <w:multiLevelType w:val="hybridMultilevel"/>
    <w:tmpl w:val="454617D8"/>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FA6EAE"/>
    <w:multiLevelType w:val="hybridMultilevel"/>
    <w:tmpl w:val="8C8C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C00F4"/>
    <w:multiLevelType w:val="singleLevel"/>
    <w:tmpl w:val="7F92A258"/>
    <w:lvl w:ilvl="0">
      <w:start w:val="1"/>
      <w:numFmt w:val="decimal"/>
      <w:lvlText w:val="%1."/>
      <w:lvlJc w:val="left"/>
      <w:pPr>
        <w:tabs>
          <w:tab w:val="num" w:pos="720"/>
        </w:tabs>
        <w:ind w:left="720" w:hanging="720"/>
      </w:pPr>
      <w:rPr>
        <w:rFonts w:hint="default"/>
        <w:b/>
      </w:rPr>
    </w:lvl>
  </w:abstractNum>
  <w:abstractNum w:abstractNumId="8" w15:restartNumberingAfterBreak="0">
    <w:nsid w:val="331026F7"/>
    <w:multiLevelType w:val="hybridMultilevel"/>
    <w:tmpl w:val="F47852F4"/>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9" w15:restartNumberingAfterBreak="0">
    <w:nsid w:val="3B1005EA"/>
    <w:multiLevelType w:val="multilevel"/>
    <w:tmpl w:val="2E5C078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42A87541"/>
    <w:multiLevelType w:val="hybridMultilevel"/>
    <w:tmpl w:val="1D6AC330"/>
    <w:lvl w:ilvl="0" w:tplc="1F4037F6">
      <w:start w:val="1"/>
      <w:numFmt w:val="lowerLetter"/>
      <w:lvlText w:val="%1."/>
      <w:lvlJc w:val="left"/>
      <w:pPr>
        <w:ind w:left="1680" w:hanging="720"/>
        <w:jc w:val="right"/>
      </w:pPr>
      <w:rPr>
        <w:rFonts w:ascii="Arial" w:eastAsia="Arial" w:hAnsi="Arial" w:cs="Arial" w:hint="default"/>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871EC"/>
    <w:multiLevelType w:val="singleLevel"/>
    <w:tmpl w:val="5F500ECA"/>
    <w:lvl w:ilvl="0">
      <w:start w:val="1"/>
      <w:numFmt w:val="lowerLetter"/>
      <w:lvlText w:val="%1."/>
      <w:lvlJc w:val="left"/>
      <w:pPr>
        <w:tabs>
          <w:tab w:val="num" w:pos="1440"/>
        </w:tabs>
        <w:ind w:left="1440" w:hanging="720"/>
      </w:pPr>
      <w:rPr>
        <w:rFonts w:hint="default"/>
      </w:rPr>
    </w:lvl>
  </w:abstractNum>
  <w:abstractNum w:abstractNumId="12" w15:restartNumberingAfterBreak="0">
    <w:nsid w:val="47455E89"/>
    <w:multiLevelType w:val="hybridMultilevel"/>
    <w:tmpl w:val="EBEC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521D7"/>
    <w:multiLevelType w:val="hybridMultilevel"/>
    <w:tmpl w:val="E6642D72"/>
    <w:lvl w:ilvl="0" w:tplc="BFF0D9BE">
      <w:numFmt w:val="bullet"/>
      <w:lvlText w:val=""/>
      <w:lvlJc w:val="left"/>
      <w:pPr>
        <w:ind w:left="960" w:hanging="360"/>
      </w:pPr>
      <w:rPr>
        <w:rFonts w:ascii="Symbol" w:eastAsia="Symbol" w:hAnsi="Symbol" w:cs="Symbol" w:hint="default"/>
        <w:w w:val="100"/>
        <w:sz w:val="24"/>
        <w:szCs w:val="24"/>
        <w:lang w:val="en-US" w:eastAsia="en-US" w:bidi="ar-SA"/>
      </w:rPr>
    </w:lvl>
    <w:lvl w:ilvl="1" w:tplc="07D6F6AA">
      <w:numFmt w:val="bullet"/>
      <w:lvlText w:val="•"/>
      <w:lvlJc w:val="left"/>
      <w:pPr>
        <w:ind w:left="1848" w:hanging="360"/>
      </w:pPr>
      <w:rPr>
        <w:rFonts w:hint="default"/>
        <w:lang w:val="en-US" w:eastAsia="en-US" w:bidi="ar-SA"/>
      </w:rPr>
    </w:lvl>
    <w:lvl w:ilvl="2" w:tplc="5AC0CFF4">
      <w:numFmt w:val="bullet"/>
      <w:lvlText w:val="•"/>
      <w:lvlJc w:val="left"/>
      <w:pPr>
        <w:ind w:left="2736" w:hanging="360"/>
      </w:pPr>
      <w:rPr>
        <w:rFonts w:hint="default"/>
        <w:lang w:val="en-US" w:eastAsia="en-US" w:bidi="ar-SA"/>
      </w:rPr>
    </w:lvl>
    <w:lvl w:ilvl="3" w:tplc="6AE09DBA">
      <w:numFmt w:val="bullet"/>
      <w:lvlText w:val="•"/>
      <w:lvlJc w:val="left"/>
      <w:pPr>
        <w:ind w:left="3624" w:hanging="360"/>
      </w:pPr>
      <w:rPr>
        <w:rFonts w:hint="default"/>
        <w:lang w:val="en-US" w:eastAsia="en-US" w:bidi="ar-SA"/>
      </w:rPr>
    </w:lvl>
    <w:lvl w:ilvl="4" w:tplc="7B10A334">
      <w:numFmt w:val="bullet"/>
      <w:lvlText w:val="•"/>
      <w:lvlJc w:val="left"/>
      <w:pPr>
        <w:ind w:left="4512" w:hanging="360"/>
      </w:pPr>
      <w:rPr>
        <w:rFonts w:hint="default"/>
        <w:lang w:val="en-US" w:eastAsia="en-US" w:bidi="ar-SA"/>
      </w:rPr>
    </w:lvl>
    <w:lvl w:ilvl="5" w:tplc="A1F00AAE">
      <w:numFmt w:val="bullet"/>
      <w:lvlText w:val="•"/>
      <w:lvlJc w:val="left"/>
      <w:pPr>
        <w:ind w:left="5400" w:hanging="360"/>
      </w:pPr>
      <w:rPr>
        <w:rFonts w:hint="default"/>
        <w:lang w:val="en-US" w:eastAsia="en-US" w:bidi="ar-SA"/>
      </w:rPr>
    </w:lvl>
    <w:lvl w:ilvl="6" w:tplc="05EEF932">
      <w:numFmt w:val="bullet"/>
      <w:lvlText w:val="•"/>
      <w:lvlJc w:val="left"/>
      <w:pPr>
        <w:ind w:left="6288" w:hanging="360"/>
      </w:pPr>
      <w:rPr>
        <w:rFonts w:hint="default"/>
        <w:lang w:val="en-US" w:eastAsia="en-US" w:bidi="ar-SA"/>
      </w:rPr>
    </w:lvl>
    <w:lvl w:ilvl="7" w:tplc="95742E76">
      <w:numFmt w:val="bullet"/>
      <w:lvlText w:val="•"/>
      <w:lvlJc w:val="left"/>
      <w:pPr>
        <w:ind w:left="7176" w:hanging="360"/>
      </w:pPr>
      <w:rPr>
        <w:rFonts w:hint="default"/>
        <w:lang w:val="en-US" w:eastAsia="en-US" w:bidi="ar-SA"/>
      </w:rPr>
    </w:lvl>
    <w:lvl w:ilvl="8" w:tplc="EFF63C2C">
      <w:numFmt w:val="bullet"/>
      <w:lvlText w:val="•"/>
      <w:lvlJc w:val="left"/>
      <w:pPr>
        <w:ind w:left="8064" w:hanging="360"/>
      </w:pPr>
      <w:rPr>
        <w:rFonts w:hint="default"/>
        <w:lang w:val="en-US" w:eastAsia="en-US" w:bidi="ar-SA"/>
      </w:rPr>
    </w:lvl>
  </w:abstractNum>
  <w:abstractNum w:abstractNumId="14" w15:restartNumberingAfterBreak="0">
    <w:nsid w:val="4AD461AF"/>
    <w:multiLevelType w:val="hybridMultilevel"/>
    <w:tmpl w:val="6C5A2946"/>
    <w:lvl w:ilvl="0" w:tplc="D4B0E1BC">
      <w:start w:val="1"/>
      <w:numFmt w:val="decimal"/>
      <w:lvlText w:val="(%1)"/>
      <w:lvlJc w:val="left"/>
      <w:pPr>
        <w:ind w:left="3121" w:hanging="721"/>
      </w:pPr>
      <w:rPr>
        <w:rFonts w:ascii="Arial" w:eastAsia="Arial" w:hAnsi="Arial" w:cs="Arial" w:hint="default"/>
        <w:w w:val="99"/>
        <w:sz w:val="20"/>
        <w:szCs w:val="20"/>
        <w:lang w:val="en-US" w:eastAsia="en-US" w:bidi="ar-SA"/>
      </w:rPr>
    </w:lvl>
    <w:lvl w:ilvl="1" w:tplc="7C4E1DB2">
      <w:numFmt w:val="bullet"/>
      <w:lvlText w:val="•"/>
      <w:lvlJc w:val="left"/>
      <w:pPr>
        <w:ind w:left="3792" w:hanging="721"/>
      </w:pPr>
      <w:rPr>
        <w:rFonts w:hint="default"/>
        <w:lang w:val="en-US" w:eastAsia="en-US" w:bidi="ar-SA"/>
      </w:rPr>
    </w:lvl>
    <w:lvl w:ilvl="2" w:tplc="7D549F9C">
      <w:numFmt w:val="bullet"/>
      <w:lvlText w:val="•"/>
      <w:lvlJc w:val="left"/>
      <w:pPr>
        <w:ind w:left="4464" w:hanging="721"/>
      </w:pPr>
      <w:rPr>
        <w:rFonts w:hint="default"/>
        <w:lang w:val="en-US" w:eastAsia="en-US" w:bidi="ar-SA"/>
      </w:rPr>
    </w:lvl>
    <w:lvl w:ilvl="3" w:tplc="985EEDD4">
      <w:numFmt w:val="bullet"/>
      <w:lvlText w:val="•"/>
      <w:lvlJc w:val="left"/>
      <w:pPr>
        <w:ind w:left="5136" w:hanging="721"/>
      </w:pPr>
      <w:rPr>
        <w:rFonts w:hint="default"/>
        <w:lang w:val="en-US" w:eastAsia="en-US" w:bidi="ar-SA"/>
      </w:rPr>
    </w:lvl>
    <w:lvl w:ilvl="4" w:tplc="5C1AA5AE">
      <w:numFmt w:val="bullet"/>
      <w:lvlText w:val="•"/>
      <w:lvlJc w:val="left"/>
      <w:pPr>
        <w:ind w:left="5808" w:hanging="721"/>
      </w:pPr>
      <w:rPr>
        <w:rFonts w:hint="default"/>
        <w:lang w:val="en-US" w:eastAsia="en-US" w:bidi="ar-SA"/>
      </w:rPr>
    </w:lvl>
    <w:lvl w:ilvl="5" w:tplc="730E7020">
      <w:numFmt w:val="bullet"/>
      <w:lvlText w:val="•"/>
      <w:lvlJc w:val="left"/>
      <w:pPr>
        <w:ind w:left="6480" w:hanging="721"/>
      </w:pPr>
      <w:rPr>
        <w:rFonts w:hint="default"/>
        <w:lang w:val="en-US" w:eastAsia="en-US" w:bidi="ar-SA"/>
      </w:rPr>
    </w:lvl>
    <w:lvl w:ilvl="6" w:tplc="1646D380">
      <w:numFmt w:val="bullet"/>
      <w:lvlText w:val="•"/>
      <w:lvlJc w:val="left"/>
      <w:pPr>
        <w:ind w:left="7152" w:hanging="721"/>
      </w:pPr>
      <w:rPr>
        <w:rFonts w:hint="default"/>
        <w:lang w:val="en-US" w:eastAsia="en-US" w:bidi="ar-SA"/>
      </w:rPr>
    </w:lvl>
    <w:lvl w:ilvl="7" w:tplc="8B407B6E">
      <w:numFmt w:val="bullet"/>
      <w:lvlText w:val="•"/>
      <w:lvlJc w:val="left"/>
      <w:pPr>
        <w:ind w:left="7824" w:hanging="721"/>
      </w:pPr>
      <w:rPr>
        <w:rFonts w:hint="default"/>
        <w:lang w:val="en-US" w:eastAsia="en-US" w:bidi="ar-SA"/>
      </w:rPr>
    </w:lvl>
    <w:lvl w:ilvl="8" w:tplc="924269C2">
      <w:numFmt w:val="bullet"/>
      <w:lvlText w:val="•"/>
      <w:lvlJc w:val="left"/>
      <w:pPr>
        <w:ind w:left="8496" w:hanging="721"/>
      </w:pPr>
      <w:rPr>
        <w:rFonts w:hint="default"/>
        <w:lang w:val="en-US" w:eastAsia="en-US" w:bidi="ar-SA"/>
      </w:rPr>
    </w:lvl>
  </w:abstractNum>
  <w:abstractNum w:abstractNumId="15" w15:restartNumberingAfterBreak="0">
    <w:nsid w:val="536C27F6"/>
    <w:multiLevelType w:val="hybridMultilevel"/>
    <w:tmpl w:val="70A28668"/>
    <w:lvl w:ilvl="0" w:tplc="E55227C4">
      <w:numFmt w:val="bullet"/>
      <w:lvlText w:val=""/>
      <w:lvlJc w:val="left"/>
      <w:pPr>
        <w:ind w:left="826" w:hanging="360"/>
      </w:pPr>
      <w:rPr>
        <w:rFonts w:ascii="Symbol" w:eastAsia="Symbol" w:hAnsi="Symbol" w:cs="Symbol" w:hint="default"/>
        <w:w w:val="100"/>
        <w:sz w:val="22"/>
        <w:szCs w:val="22"/>
        <w:lang w:val="en-US" w:eastAsia="en-US" w:bidi="ar-SA"/>
      </w:rPr>
    </w:lvl>
    <w:lvl w:ilvl="1" w:tplc="F42A94BA">
      <w:numFmt w:val="bullet"/>
      <w:lvlText w:val="•"/>
      <w:lvlJc w:val="left"/>
      <w:pPr>
        <w:ind w:left="1205" w:hanging="360"/>
      </w:pPr>
      <w:rPr>
        <w:rFonts w:hint="default"/>
        <w:lang w:val="en-US" w:eastAsia="en-US" w:bidi="ar-SA"/>
      </w:rPr>
    </w:lvl>
    <w:lvl w:ilvl="2" w:tplc="35C88ACC">
      <w:numFmt w:val="bullet"/>
      <w:lvlText w:val="•"/>
      <w:lvlJc w:val="left"/>
      <w:pPr>
        <w:ind w:left="1590" w:hanging="360"/>
      </w:pPr>
      <w:rPr>
        <w:rFonts w:hint="default"/>
        <w:lang w:val="en-US" w:eastAsia="en-US" w:bidi="ar-SA"/>
      </w:rPr>
    </w:lvl>
    <w:lvl w:ilvl="3" w:tplc="5ECC36BC">
      <w:numFmt w:val="bullet"/>
      <w:lvlText w:val="•"/>
      <w:lvlJc w:val="left"/>
      <w:pPr>
        <w:ind w:left="1975" w:hanging="360"/>
      </w:pPr>
      <w:rPr>
        <w:rFonts w:hint="default"/>
        <w:lang w:val="en-US" w:eastAsia="en-US" w:bidi="ar-SA"/>
      </w:rPr>
    </w:lvl>
    <w:lvl w:ilvl="4" w:tplc="365A6C62">
      <w:numFmt w:val="bullet"/>
      <w:lvlText w:val="•"/>
      <w:lvlJc w:val="left"/>
      <w:pPr>
        <w:ind w:left="2360" w:hanging="360"/>
      </w:pPr>
      <w:rPr>
        <w:rFonts w:hint="default"/>
        <w:lang w:val="en-US" w:eastAsia="en-US" w:bidi="ar-SA"/>
      </w:rPr>
    </w:lvl>
    <w:lvl w:ilvl="5" w:tplc="5CAA6296">
      <w:numFmt w:val="bullet"/>
      <w:lvlText w:val="•"/>
      <w:lvlJc w:val="left"/>
      <w:pPr>
        <w:ind w:left="2745" w:hanging="360"/>
      </w:pPr>
      <w:rPr>
        <w:rFonts w:hint="default"/>
        <w:lang w:val="en-US" w:eastAsia="en-US" w:bidi="ar-SA"/>
      </w:rPr>
    </w:lvl>
    <w:lvl w:ilvl="6" w:tplc="A582EF94">
      <w:numFmt w:val="bullet"/>
      <w:lvlText w:val="•"/>
      <w:lvlJc w:val="left"/>
      <w:pPr>
        <w:ind w:left="3130" w:hanging="360"/>
      </w:pPr>
      <w:rPr>
        <w:rFonts w:hint="default"/>
        <w:lang w:val="en-US" w:eastAsia="en-US" w:bidi="ar-SA"/>
      </w:rPr>
    </w:lvl>
    <w:lvl w:ilvl="7" w:tplc="A772481C">
      <w:numFmt w:val="bullet"/>
      <w:lvlText w:val="•"/>
      <w:lvlJc w:val="left"/>
      <w:pPr>
        <w:ind w:left="3515" w:hanging="360"/>
      </w:pPr>
      <w:rPr>
        <w:rFonts w:hint="default"/>
        <w:lang w:val="en-US" w:eastAsia="en-US" w:bidi="ar-SA"/>
      </w:rPr>
    </w:lvl>
    <w:lvl w:ilvl="8" w:tplc="D8024404">
      <w:numFmt w:val="bullet"/>
      <w:lvlText w:val="•"/>
      <w:lvlJc w:val="left"/>
      <w:pPr>
        <w:ind w:left="3900" w:hanging="360"/>
      </w:pPr>
      <w:rPr>
        <w:rFonts w:hint="default"/>
        <w:lang w:val="en-US" w:eastAsia="en-US" w:bidi="ar-SA"/>
      </w:rPr>
    </w:lvl>
  </w:abstractNum>
  <w:abstractNum w:abstractNumId="16" w15:restartNumberingAfterBreak="0">
    <w:nsid w:val="5EA35BEE"/>
    <w:multiLevelType w:val="hybridMultilevel"/>
    <w:tmpl w:val="75301458"/>
    <w:lvl w:ilvl="0" w:tplc="BB961780">
      <w:start w:val="1"/>
      <w:numFmt w:val="upperLetter"/>
      <w:lvlText w:val="%1."/>
      <w:lvlJc w:val="left"/>
      <w:pPr>
        <w:ind w:left="960" w:hanging="360"/>
      </w:pPr>
      <w:rPr>
        <w:rFonts w:ascii="Georgia" w:eastAsia="Arial" w:hAnsi="Georgia" w:cs="Arial" w:hint="default"/>
        <w:w w:val="100"/>
        <w:sz w:val="22"/>
        <w:szCs w:val="22"/>
        <w:lang w:val="en-US" w:eastAsia="en-US" w:bidi="ar-SA"/>
      </w:rPr>
    </w:lvl>
    <w:lvl w:ilvl="1" w:tplc="8C3C7918">
      <w:start w:val="1"/>
      <w:numFmt w:val="decimal"/>
      <w:lvlText w:val="%2."/>
      <w:lvlJc w:val="left"/>
      <w:pPr>
        <w:ind w:left="960" w:hanging="360"/>
      </w:pPr>
      <w:rPr>
        <w:rFonts w:ascii="Georgia" w:eastAsia="Arial" w:hAnsi="Georgia" w:cs="Arial" w:hint="default"/>
        <w:spacing w:val="-31"/>
        <w:w w:val="99"/>
        <w:sz w:val="24"/>
        <w:szCs w:val="24"/>
        <w:lang w:val="en-US" w:eastAsia="en-US" w:bidi="ar-SA"/>
      </w:rPr>
    </w:lvl>
    <w:lvl w:ilvl="2" w:tplc="0CB6040A">
      <w:numFmt w:val="bullet"/>
      <w:lvlText w:val="•"/>
      <w:lvlJc w:val="left"/>
      <w:pPr>
        <w:ind w:left="2736" w:hanging="360"/>
      </w:pPr>
      <w:rPr>
        <w:rFonts w:hint="default"/>
        <w:lang w:val="en-US" w:eastAsia="en-US" w:bidi="ar-SA"/>
      </w:rPr>
    </w:lvl>
    <w:lvl w:ilvl="3" w:tplc="43E05B3C">
      <w:numFmt w:val="bullet"/>
      <w:lvlText w:val="•"/>
      <w:lvlJc w:val="left"/>
      <w:pPr>
        <w:ind w:left="3624" w:hanging="360"/>
      </w:pPr>
      <w:rPr>
        <w:rFonts w:hint="default"/>
        <w:lang w:val="en-US" w:eastAsia="en-US" w:bidi="ar-SA"/>
      </w:rPr>
    </w:lvl>
    <w:lvl w:ilvl="4" w:tplc="94A64794">
      <w:numFmt w:val="bullet"/>
      <w:lvlText w:val="•"/>
      <w:lvlJc w:val="left"/>
      <w:pPr>
        <w:ind w:left="4512" w:hanging="360"/>
      </w:pPr>
      <w:rPr>
        <w:rFonts w:hint="default"/>
        <w:lang w:val="en-US" w:eastAsia="en-US" w:bidi="ar-SA"/>
      </w:rPr>
    </w:lvl>
    <w:lvl w:ilvl="5" w:tplc="65DE6A6C">
      <w:numFmt w:val="bullet"/>
      <w:lvlText w:val="•"/>
      <w:lvlJc w:val="left"/>
      <w:pPr>
        <w:ind w:left="5400" w:hanging="360"/>
      </w:pPr>
      <w:rPr>
        <w:rFonts w:hint="default"/>
        <w:lang w:val="en-US" w:eastAsia="en-US" w:bidi="ar-SA"/>
      </w:rPr>
    </w:lvl>
    <w:lvl w:ilvl="6" w:tplc="4CACCA5A">
      <w:numFmt w:val="bullet"/>
      <w:lvlText w:val="•"/>
      <w:lvlJc w:val="left"/>
      <w:pPr>
        <w:ind w:left="6288" w:hanging="360"/>
      </w:pPr>
      <w:rPr>
        <w:rFonts w:hint="default"/>
        <w:lang w:val="en-US" w:eastAsia="en-US" w:bidi="ar-SA"/>
      </w:rPr>
    </w:lvl>
    <w:lvl w:ilvl="7" w:tplc="8690E8AC">
      <w:numFmt w:val="bullet"/>
      <w:lvlText w:val="•"/>
      <w:lvlJc w:val="left"/>
      <w:pPr>
        <w:ind w:left="7176" w:hanging="360"/>
      </w:pPr>
      <w:rPr>
        <w:rFonts w:hint="default"/>
        <w:lang w:val="en-US" w:eastAsia="en-US" w:bidi="ar-SA"/>
      </w:rPr>
    </w:lvl>
    <w:lvl w:ilvl="8" w:tplc="CC44F4A4">
      <w:numFmt w:val="bullet"/>
      <w:lvlText w:val="•"/>
      <w:lvlJc w:val="left"/>
      <w:pPr>
        <w:ind w:left="8064" w:hanging="360"/>
      </w:pPr>
      <w:rPr>
        <w:rFonts w:hint="default"/>
        <w:lang w:val="en-US" w:eastAsia="en-US" w:bidi="ar-SA"/>
      </w:rPr>
    </w:lvl>
  </w:abstractNum>
  <w:abstractNum w:abstractNumId="17" w15:restartNumberingAfterBreak="0">
    <w:nsid w:val="5FBE3590"/>
    <w:multiLevelType w:val="hybridMultilevel"/>
    <w:tmpl w:val="04C428A8"/>
    <w:lvl w:ilvl="0" w:tplc="12BAF070">
      <w:numFmt w:val="bullet"/>
      <w:lvlText w:val="o"/>
      <w:lvlJc w:val="left"/>
      <w:pPr>
        <w:ind w:left="1680" w:hanging="360"/>
      </w:pPr>
      <w:rPr>
        <w:rFonts w:ascii="Courier New" w:eastAsia="Courier New" w:hAnsi="Courier New" w:cs="Courier New" w:hint="default"/>
        <w:w w:val="100"/>
        <w:sz w:val="24"/>
        <w:szCs w:val="24"/>
        <w:lang w:val="en-US" w:eastAsia="en-US" w:bidi="ar-SA"/>
      </w:rPr>
    </w:lvl>
    <w:lvl w:ilvl="1" w:tplc="C1D0D258">
      <w:numFmt w:val="bullet"/>
      <w:lvlText w:val=""/>
      <w:lvlJc w:val="left"/>
      <w:pPr>
        <w:ind w:left="2400" w:hanging="360"/>
      </w:pPr>
      <w:rPr>
        <w:rFonts w:ascii="Wingdings" w:eastAsia="Wingdings" w:hAnsi="Wingdings" w:cs="Wingdings" w:hint="default"/>
        <w:w w:val="100"/>
        <w:sz w:val="24"/>
        <w:szCs w:val="24"/>
        <w:lang w:val="en-US" w:eastAsia="en-US" w:bidi="ar-SA"/>
      </w:rPr>
    </w:lvl>
    <w:lvl w:ilvl="2" w:tplc="21367F06">
      <w:numFmt w:val="bullet"/>
      <w:lvlText w:val="•"/>
      <w:lvlJc w:val="left"/>
      <w:pPr>
        <w:ind w:left="3226" w:hanging="360"/>
      </w:pPr>
      <w:rPr>
        <w:rFonts w:hint="default"/>
        <w:lang w:val="en-US" w:eastAsia="en-US" w:bidi="ar-SA"/>
      </w:rPr>
    </w:lvl>
    <w:lvl w:ilvl="3" w:tplc="87EE33AA">
      <w:numFmt w:val="bullet"/>
      <w:lvlText w:val="•"/>
      <w:lvlJc w:val="left"/>
      <w:pPr>
        <w:ind w:left="4053" w:hanging="360"/>
      </w:pPr>
      <w:rPr>
        <w:rFonts w:hint="default"/>
        <w:lang w:val="en-US" w:eastAsia="en-US" w:bidi="ar-SA"/>
      </w:rPr>
    </w:lvl>
    <w:lvl w:ilvl="4" w:tplc="8A205F7C">
      <w:numFmt w:val="bullet"/>
      <w:lvlText w:val="•"/>
      <w:lvlJc w:val="left"/>
      <w:pPr>
        <w:ind w:left="4880" w:hanging="360"/>
      </w:pPr>
      <w:rPr>
        <w:rFonts w:hint="default"/>
        <w:lang w:val="en-US" w:eastAsia="en-US" w:bidi="ar-SA"/>
      </w:rPr>
    </w:lvl>
    <w:lvl w:ilvl="5" w:tplc="73642A4A">
      <w:numFmt w:val="bullet"/>
      <w:lvlText w:val="•"/>
      <w:lvlJc w:val="left"/>
      <w:pPr>
        <w:ind w:left="5706" w:hanging="360"/>
      </w:pPr>
      <w:rPr>
        <w:rFonts w:hint="default"/>
        <w:lang w:val="en-US" w:eastAsia="en-US" w:bidi="ar-SA"/>
      </w:rPr>
    </w:lvl>
    <w:lvl w:ilvl="6" w:tplc="A774B186">
      <w:numFmt w:val="bullet"/>
      <w:lvlText w:val="•"/>
      <w:lvlJc w:val="left"/>
      <w:pPr>
        <w:ind w:left="6533" w:hanging="360"/>
      </w:pPr>
      <w:rPr>
        <w:rFonts w:hint="default"/>
        <w:lang w:val="en-US" w:eastAsia="en-US" w:bidi="ar-SA"/>
      </w:rPr>
    </w:lvl>
    <w:lvl w:ilvl="7" w:tplc="1966E47C">
      <w:numFmt w:val="bullet"/>
      <w:lvlText w:val="•"/>
      <w:lvlJc w:val="left"/>
      <w:pPr>
        <w:ind w:left="7360" w:hanging="360"/>
      </w:pPr>
      <w:rPr>
        <w:rFonts w:hint="default"/>
        <w:lang w:val="en-US" w:eastAsia="en-US" w:bidi="ar-SA"/>
      </w:rPr>
    </w:lvl>
    <w:lvl w:ilvl="8" w:tplc="E772AD9E">
      <w:numFmt w:val="bullet"/>
      <w:lvlText w:val="•"/>
      <w:lvlJc w:val="left"/>
      <w:pPr>
        <w:ind w:left="8186" w:hanging="360"/>
      </w:pPr>
      <w:rPr>
        <w:rFonts w:hint="default"/>
        <w:lang w:val="en-US" w:eastAsia="en-US" w:bidi="ar-SA"/>
      </w:rPr>
    </w:lvl>
  </w:abstractNum>
  <w:abstractNum w:abstractNumId="18" w15:restartNumberingAfterBreak="0">
    <w:nsid w:val="607076C7"/>
    <w:multiLevelType w:val="hybridMultilevel"/>
    <w:tmpl w:val="F13C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16C91"/>
    <w:multiLevelType w:val="hybridMultilevel"/>
    <w:tmpl w:val="44421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87FBD"/>
    <w:multiLevelType w:val="hybridMultilevel"/>
    <w:tmpl w:val="A35204B8"/>
    <w:lvl w:ilvl="0" w:tplc="459CD228">
      <w:start w:val="1"/>
      <w:numFmt w:val="decimal"/>
      <w:lvlText w:val="%1)"/>
      <w:lvlJc w:val="left"/>
      <w:pPr>
        <w:ind w:left="3121" w:hanging="721"/>
      </w:pPr>
      <w:rPr>
        <w:rFonts w:ascii="Arial" w:eastAsia="Arial" w:hAnsi="Arial" w:cs="Arial" w:hint="default"/>
        <w:spacing w:val="-1"/>
        <w:w w:val="99"/>
        <w:sz w:val="20"/>
        <w:szCs w:val="20"/>
        <w:lang w:val="en-US" w:eastAsia="en-US" w:bidi="ar-SA"/>
      </w:rPr>
    </w:lvl>
    <w:lvl w:ilvl="1" w:tplc="FDA2DE7A">
      <w:numFmt w:val="bullet"/>
      <w:lvlText w:val="•"/>
      <w:lvlJc w:val="left"/>
      <w:pPr>
        <w:ind w:left="3792" w:hanging="721"/>
      </w:pPr>
      <w:rPr>
        <w:rFonts w:hint="default"/>
        <w:lang w:val="en-US" w:eastAsia="en-US" w:bidi="ar-SA"/>
      </w:rPr>
    </w:lvl>
    <w:lvl w:ilvl="2" w:tplc="A0D4689A">
      <w:numFmt w:val="bullet"/>
      <w:lvlText w:val="•"/>
      <w:lvlJc w:val="left"/>
      <w:pPr>
        <w:ind w:left="4464" w:hanging="721"/>
      </w:pPr>
      <w:rPr>
        <w:rFonts w:hint="default"/>
        <w:lang w:val="en-US" w:eastAsia="en-US" w:bidi="ar-SA"/>
      </w:rPr>
    </w:lvl>
    <w:lvl w:ilvl="3" w:tplc="6804D1A6">
      <w:numFmt w:val="bullet"/>
      <w:lvlText w:val="•"/>
      <w:lvlJc w:val="left"/>
      <w:pPr>
        <w:ind w:left="5136" w:hanging="721"/>
      </w:pPr>
      <w:rPr>
        <w:rFonts w:hint="default"/>
        <w:lang w:val="en-US" w:eastAsia="en-US" w:bidi="ar-SA"/>
      </w:rPr>
    </w:lvl>
    <w:lvl w:ilvl="4" w:tplc="7C80A182">
      <w:numFmt w:val="bullet"/>
      <w:lvlText w:val="•"/>
      <w:lvlJc w:val="left"/>
      <w:pPr>
        <w:ind w:left="5808" w:hanging="721"/>
      </w:pPr>
      <w:rPr>
        <w:rFonts w:hint="default"/>
        <w:lang w:val="en-US" w:eastAsia="en-US" w:bidi="ar-SA"/>
      </w:rPr>
    </w:lvl>
    <w:lvl w:ilvl="5" w:tplc="9E583494">
      <w:numFmt w:val="bullet"/>
      <w:lvlText w:val="•"/>
      <w:lvlJc w:val="left"/>
      <w:pPr>
        <w:ind w:left="6480" w:hanging="721"/>
      </w:pPr>
      <w:rPr>
        <w:rFonts w:hint="default"/>
        <w:lang w:val="en-US" w:eastAsia="en-US" w:bidi="ar-SA"/>
      </w:rPr>
    </w:lvl>
    <w:lvl w:ilvl="6" w:tplc="734A4D44">
      <w:numFmt w:val="bullet"/>
      <w:lvlText w:val="•"/>
      <w:lvlJc w:val="left"/>
      <w:pPr>
        <w:ind w:left="7152" w:hanging="721"/>
      </w:pPr>
      <w:rPr>
        <w:rFonts w:hint="default"/>
        <w:lang w:val="en-US" w:eastAsia="en-US" w:bidi="ar-SA"/>
      </w:rPr>
    </w:lvl>
    <w:lvl w:ilvl="7" w:tplc="8F28782E">
      <w:numFmt w:val="bullet"/>
      <w:lvlText w:val="•"/>
      <w:lvlJc w:val="left"/>
      <w:pPr>
        <w:ind w:left="7824" w:hanging="721"/>
      </w:pPr>
      <w:rPr>
        <w:rFonts w:hint="default"/>
        <w:lang w:val="en-US" w:eastAsia="en-US" w:bidi="ar-SA"/>
      </w:rPr>
    </w:lvl>
    <w:lvl w:ilvl="8" w:tplc="E612F8E6">
      <w:numFmt w:val="bullet"/>
      <w:lvlText w:val="•"/>
      <w:lvlJc w:val="left"/>
      <w:pPr>
        <w:ind w:left="8496" w:hanging="721"/>
      </w:pPr>
      <w:rPr>
        <w:rFonts w:hint="default"/>
        <w:lang w:val="en-US" w:eastAsia="en-US" w:bidi="ar-SA"/>
      </w:rPr>
    </w:lvl>
  </w:abstractNum>
  <w:abstractNum w:abstractNumId="21" w15:restartNumberingAfterBreak="0">
    <w:nsid w:val="6F960B54"/>
    <w:multiLevelType w:val="hybridMultilevel"/>
    <w:tmpl w:val="AB4E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6A1D73"/>
    <w:multiLevelType w:val="hybridMultilevel"/>
    <w:tmpl w:val="1B6C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1"/>
  </w:num>
  <w:num w:numId="5">
    <w:abstractNumId w:val="16"/>
  </w:num>
  <w:num w:numId="6">
    <w:abstractNumId w:val="8"/>
  </w:num>
  <w:num w:numId="7">
    <w:abstractNumId w:val="2"/>
  </w:num>
  <w:num w:numId="8">
    <w:abstractNumId w:val="15"/>
  </w:num>
  <w:num w:numId="9">
    <w:abstractNumId w:val="0"/>
  </w:num>
  <w:num w:numId="10">
    <w:abstractNumId w:val="10"/>
  </w:num>
  <w:num w:numId="11">
    <w:abstractNumId w:val="4"/>
  </w:num>
  <w:num w:numId="12">
    <w:abstractNumId w:val="20"/>
  </w:num>
  <w:num w:numId="13">
    <w:abstractNumId w:val="14"/>
  </w:num>
  <w:num w:numId="14">
    <w:abstractNumId w:val="7"/>
  </w:num>
  <w:num w:numId="15">
    <w:abstractNumId w:val="11"/>
  </w:num>
  <w:num w:numId="16">
    <w:abstractNumId w:val="12"/>
  </w:num>
  <w:num w:numId="17">
    <w:abstractNumId w:val="3"/>
  </w:num>
  <w:num w:numId="18">
    <w:abstractNumId w:val="18"/>
  </w:num>
  <w:num w:numId="19">
    <w:abstractNumId w:val="5"/>
  </w:num>
  <w:num w:numId="20">
    <w:abstractNumId w:val="21"/>
  </w:num>
  <w:num w:numId="21">
    <w:abstractNumId w:val="6"/>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4E"/>
    <w:rsid w:val="000240FD"/>
    <w:rsid w:val="00024E95"/>
    <w:rsid w:val="00040D34"/>
    <w:rsid w:val="00043AAB"/>
    <w:rsid w:val="00067BA8"/>
    <w:rsid w:val="000754FE"/>
    <w:rsid w:val="00075E86"/>
    <w:rsid w:val="00087EE0"/>
    <w:rsid w:val="000B4F3F"/>
    <w:rsid w:val="000C7FA5"/>
    <w:rsid w:val="000E4FF2"/>
    <w:rsid w:val="000F2ED5"/>
    <w:rsid w:val="00100BB3"/>
    <w:rsid w:val="00110B64"/>
    <w:rsid w:val="00111053"/>
    <w:rsid w:val="00113EC7"/>
    <w:rsid w:val="00115A45"/>
    <w:rsid w:val="00120FE5"/>
    <w:rsid w:val="00121C2F"/>
    <w:rsid w:val="001350CE"/>
    <w:rsid w:val="00160F6C"/>
    <w:rsid w:val="0016405D"/>
    <w:rsid w:val="00185C57"/>
    <w:rsid w:val="001A6704"/>
    <w:rsid w:val="001B0659"/>
    <w:rsid w:val="001D4C35"/>
    <w:rsid w:val="00217536"/>
    <w:rsid w:val="00221F49"/>
    <w:rsid w:val="00251263"/>
    <w:rsid w:val="002867F6"/>
    <w:rsid w:val="00291BD3"/>
    <w:rsid w:val="002B4719"/>
    <w:rsid w:val="002D6B80"/>
    <w:rsid w:val="0033324A"/>
    <w:rsid w:val="00350398"/>
    <w:rsid w:val="003A75EF"/>
    <w:rsid w:val="003E2C3D"/>
    <w:rsid w:val="0041316A"/>
    <w:rsid w:val="00445B1B"/>
    <w:rsid w:val="00450072"/>
    <w:rsid w:val="00470D45"/>
    <w:rsid w:val="0047588D"/>
    <w:rsid w:val="0048615B"/>
    <w:rsid w:val="0048798D"/>
    <w:rsid w:val="00494A07"/>
    <w:rsid w:val="004A0D8A"/>
    <w:rsid w:val="004B1F81"/>
    <w:rsid w:val="004B5A43"/>
    <w:rsid w:val="004C7E21"/>
    <w:rsid w:val="004E6B9E"/>
    <w:rsid w:val="004F2369"/>
    <w:rsid w:val="00505332"/>
    <w:rsid w:val="00506219"/>
    <w:rsid w:val="00525E0C"/>
    <w:rsid w:val="005306BB"/>
    <w:rsid w:val="005542B3"/>
    <w:rsid w:val="005832E0"/>
    <w:rsid w:val="00584284"/>
    <w:rsid w:val="00590031"/>
    <w:rsid w:val="005908A8"/>
    <w:rsid w:val="0059423F"/>
    <w:rsid w:val="005953C2"/>
    <w:rsid w:val="005C6EA7"/>
    <w:rsid w:val="005D4C31"/>
    <w:rsid w:val="006023CC"/>
    <w:rsid w:val="00614659"/>
    <w:rsid w:val="006253EC"/>
    <w:rsid w:val="0062761A"/>
    <w:rsid w:val="006277F7"/>
    <w:rsid w:val="00647F06"/>
    <w:rsid w:val="00696AD1"/>
    <w:rsid w:val="006A74C6"/>
    <w:rsid w:val="006B1824"/>
    <w:rsid w:val="006B7E5B"/>
    <w:rsid w:val="006E772A"/>
    <w:rsid w:val="0075238E"/>
    <w:rsid w:val="00765F83"/>
    <w:rsid w:val="00786CD1"/>
    <w:rsid w:val="007B4F36"/>
    <w:rsid w:val="007C199D"/>
    <w:rsid w:val="007D0C6B"/>
    <w:rsid w:val="007E01EA"/>
    <w:rsid w:val="007E0F0A"/>
    <w:rsid w:val="007E6C27"/>
    <w:rsid w:val="0086655B"/>
    <w:rsid w:val="00871E8B"/>
    <w:rsid w:val="008827EF"/>
    <w:rsid w:val="00922CFC"/>
    <w:rsid w:val="00925140"/>
    <w:rsid w:val="00940049"/>
    <w:rsid w:val="00950B18"/>
    <w:rsid w:val="00964BC2"/>
    <w:rsid w:val="009663F4"/>
    <w:rsid w:val="009A3651"/>
    <w:rsid w:val="009C5473"/>
    <w:rsid w:val="009C73B3"/>
    <w:rsid w:val="00A003B3"/>
    <w:rsid w:val="00A172DC"/>
    <w:rsid w:val="00A408C9"/>
    <w:rsid w:val="00A41E00"/>
    <w:rsid w:val="00A50270"/>
    <w:rsid w:val="00A67EC9"/>
    <w:rsid w:val="00AA1E63"/>
    <w:rsid w:val="00AA6083"/>
    <w:rsid w:val="00AB2DF1"/>
    <w:rsid w:val="00AE252E"/>
    <w:rsid w:val="00AE41E1"/>
    <w:rsid w:val="00AE479D"/>
    <w:rsid w:val="00B04597"/>
    <w:rsid w:val="00B0588A"/>
    <w:rsid w:val="00B462A5"/>
    <w:rsid w:val="00B823DE"/>
    <w:rsid w:val="00B933A2"/>
    <w:rsid w:val="00BC1568"/>
    <w:rsid w:val="00BC1A5B"/>
    <w:rsid w:val="00BE6B98"/>
    <w:rsid w:val="00C07763"/>
    <w:rsid w:val="00C1686B"/>
    <w:rsid w:val="00C226EF"/>
    <w:rsid w:val="00C25379"/>
    <w:rsid w:val="00C31F9B"/>
    <w:rsid w:val="00C50DD9"/>
    <w:rsid w:val="00C61438"/>
    <w:rsid w:val="00C662DC"/>
    <w:rsid w:val="00CC7A12"/>
    <w:rsid w:val="00D27F73"/>
    <w:rsid w:val="00D356C1"/>
    <w:rsid w:val="00D6783C"/>
    <w:rsid w:val="00D82875"/>
    <w:rsid w:val="00D941E8"/>
    <w:rsid w:val="00DA7D50"/>
    <w:rsid w:val="00E36268"/>
    <w:rsid w:val="00E601C7"/>
    <w:rsid w:val="00E6278F"/>
    <w:rsid w:val="00E75CCA"/>
    <w:rsid w:val="00E76FE9"/>
    <w:rsid w:val="00EF0F6D"/>
    <w:rsid w:val="00EF62FE"/>
    <w:rsid w:val="00F03496"/>
    <w:rsid w:val="00F0639E"/>
    <w:rsid w:val="00F0754E"/>
    <w:rsid w:val="00F379EC"/>
    <w:rsid w:val="00F65601"/>
    <w:rsid w:val="00F74000"/>
    <w:rsid w:val="00FA5FF2"/>
    <w:rsid w:val="00FB0607"/>
    <w:rsid w:val="00FD5F60"/>
    <w:rsid w:val="00FE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0342"/>
  <w15:chartTrackingRefBased/>
  <w15:docId w15:val="{64DB3991-43D1-4CF2-884A-74E9B08C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78F"/>
  </w:style>
  <w:style w:type="paragraph" w:styleId="Heading1">
    <w:name w:val="heading 1"/>
    <w:basedOn w:val="Normal"/>
    <w:next w:val="Normal"/>
    <w:link w:val="Heading1Char"/>
    <w:uiPriority w:val="9"/>
    <w:qFormat/>
    <w:rsid w:val="006277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AE479D"/>
    <w:pPr>
      <w:widowControl w:val="0"/>
      <w:autoSpaceDE w:val="0"/>
      <w:autoSpaceDN w:val="0"/>
      <w:spacing w:after="0" w:line="240" w:lineRule="auto"/>
      <w:ind w:left="240"/>
      <w:outlineLvl w:val="1"/>
    </w:pPr>
    <w:rPr>
      <w:rFonts w:ascii="Arial" w:eastAsia="Arial" w:hAnsi="Arial" w:cs="Arial"/>
      <w:sz w:val="24"/>
      <w:szCs w:val="24"/>
    </w:rPr>
  </w:style>
  <w:style w:type="paragraph" w:styleId="Heading6">
    <w:name w:val="heading 6"/>
    <w:basedOn w:val="Normal"/>
    <w:next w:val="Normal"/>
    <w:link w:val="Heading6Char"/>
    <w:uiPriority w:val="9"/>
    <w:semiHidden/>
    <w:unhideWhenUsed/>
    <w:qFormat/>
    <w:rsid w:val="005908A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C1A5B"/>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BC1A5B"/>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rsid w:val="00AE479D"/>
    <w:rPr>
      <w:rFonts w:ascii="Arial" w:eastAsia="Arial" w:hAnsi="Arial" w:cs="Arial"/>
      <w:sz w:val="24"/>
      <w:szCs w:val="24"/>
    </w:rPr>
  </w:style>
  <w:style w:type="paragraph" w:styleId="BodyText">
    <w:name w:val="Body Text"/>
    <w:basedOn w:val="Normal"/>
    <w:link w:val="BodyTextChar"/>
    <w:uiPriority w:val="1"/>
    <w:qFormat/>
    <w:rsid w:val="00AE479D"/>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AE479D"/>
    <w:rPr>
      <w:rFonts w:ascii="Arial" w:eastAsia="Arial" w:hAnsi="Arial" w:cs="Arial"/>
      <w:sz w:val="20"/>
      <w:szCs w:val="20"/>
    </w:rPr>
  </w:style>
  <w:style w:type="character" w:styleId="Hyperlink">
    <w:name w:val="Hyperlink"/>
    <w:basedOn w:val="DefaultParagraphFont"/>
    <w:uiPriority w:val="99"/>
    <w:unhideWhenUsed/>
    <w:rsid w:val="00BC1568"/>
    <w:rPr>
      <w:color w:val="0563C1" w:themeColor="hyperlink"/>
      <w:u w:val="single"/>
    </w:rPr>
  </w:style>
  <w:style w:type="paragraph" w:styleId="Header">
    <w:name w:val="header"/>
    <w:basedOn w:val="Normal"/>
    <w:link w:val="HeaderChar"/>
    <w:uiPriority w:val="99"/>
    <w:unhideWhenUsed/>
    <w:rsid w:val="00BC1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568"/>
  </w:style>
  <w:style w:type="paragraph" w:styleId="Footer">
    <w:name w:val="footer"/>
    <w:basedOn w:val="Normal"/>
    <w:link w:val="FooterChar"/>
    <w:uiPriority w:val="99"/>
    <w:unhideWhenUsed/>
    <w:rsid w:val="00BC1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568"/>
  </w:style>
  <w:style w:type="paragraph" w:styleId="ListParagraph">
    <w:name w:val="List Paragraph"/>
    <w:basedOn w:val="Normal"/>
    <w:uiPriority w:val="1"/>
    <w:qFormat/>
    <w:rsid w:val="004F2369"/>
    <w:pPr>
      <w:ind w:left="720"/>
      <w:contextualSpacing/>
    </w:pPr>
  </w:style>
  <w:style w:type="character" w:customStyle="1" w:styleId="Heading6Char">
    <w:name w:val="Heading 6 Char"/>
    <w:basedOn w:val="DefaultParagraphFont"/>
    <w:link w:val="Heading6"/>
    <w:uiPriority w:val="9"/>
    <w:semiHidden/>
    <w:rsid w:val="005908A8"/>
    <w:rPr>
      <w:rFonts w:asciiTheme="majorHAnsi" w:eastAsiaTheme="majorEastAsia" w:hAnsiTheme="majorHAnsi" w:cstheme="majorBidi"/>
      <w:color w:val="1F3763" w:themeColor="accent1" w:themeShade="7F"/>
    </w:rPr>
  </w:style>
  <w:style w:type="table" w:customStyle="1" w:styleId="TableGrid1">
    <w:name w:val="Table Grid1"/>
    <w:basedOn w:val="TableNormal"/>
    <w:next w:val="TableGrid"/>
    <w:rsid w:val="005908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823DE"/>
    <w:pPr>
      <w:widowControl w:val="0"/>
      <w:autoSpaceDE w:val="0"/>
      <w:autoSpaceDN w:val="0"/>
      <w:spacing w:after="0" w:line="259" w:lineRule="exact"/>
    </w:pPr>
    <w:rPr>
      <w:rFonts w:ascii="Carlito" w:eastAsia="Carlito" w:hAnsi="Carlito" w:cs="Carlito"/>
    </w:rPr>
  </w:style>
  <w:style w:type="character" w:customStyle="1" w:styleId="Heading1Char">
    <w:name w:val="Heading 1 Char"/>
    <w:basedOn w:val="DefaultParagraphFont"/>
    <w:link w:val="Heading1"/>
    <w:uiPriority w:val="9"/>
    <w:rsid w:val="006277F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rodriguez@centralfallsr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F524A-3DDB-40E4-AB73-775E766D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13819</Words>
  <Characters>78774</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DeBurgo</dc:creator>
  <cp:keywords/>
  <dc:description/>
  <cp:lastModifiedBy>Alberto DeBurgo</cp:lastModifiedBy>
  <cp:revision>6</cp:revision>
  <cp:lastPrinted>2021-12-08T17:01:00Z</cp:lastPrinted>
  <dcterms:created xsi:type="dcterms:W3CDTF">2021-12-09T17:26:00Z</dcterms:created>
  <dcterms:modified xsi:type="dcterms:W3CDTF">2021-12-10T15:08:00Z</dcterms:modified>
</cp:coreProperties>
</file>